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D244FB">
        <w:rPr>
          <w:rFonts w:ascii="Cambria" w:hAnsi="Cambria"/>
          <w:b/>
          <w:sz w:val="22"/>
          <w:szCs w:val="22"/>
        </w:rPr>
        <w:t>22</w:t>
      </w:r>
      <w:r w:rsidR="007D0B7F">
        <w:rPr>
          <w:rFonts w:ascii="Cambria" w:hAnsi="Cambria"/>
          <w:b/>
          <w:sz w:val="22"/>
          <w:szCs w:val="22"/>
        </w:rPr>
        <w:t>9014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1D570A" w:rsidRPr="00E76F86" w:rsidRDefault="00617DA5" w:rsidP="001D570A">
      <w:pPr>
        <w:rPr>
          <w:rFonts w:ascii="Cambria" w:hAnsi="Cambria"/>
          <w:b/>
          <w:sz w:val="22"/>
          <w:szCs w:val="22"/>
        </w:rPr>
      </w:pPr>
      <w:r w:rsidRPr="00076CCA">
        <w:rPr>
          <w:rFonts w:ascii="Cambria" w:hAnsi="Cambria"/>
          <w:sz w:val="22"/>
          <w:szCs w:val="22"/>
        </w:rPr>
        <w:t xml:space="preserve">Ubiegając się o udzielenie zamówienia publicznego </w:t>
      </w:r>
      <w:r w:rsidR="00CE16C1" w:rsidRPr="00076CCA">
        <w:rPr>
          <w:rFonts w:ascii="Cambria" w:hAnsi="Cambria"/>
          <w:sz w:val="22"/>
          <w:szCs w:val="22"/>
        </w:rPr>
        <w:t xml:space="preserve">pn. </w:t>
      </w:r>
      <w:r w:rsidR="00E76F86">
        <w:rPr>
          <w:rFonts w:ascii="Cambria" w:hAnsi="Cambria"/>
          <w:sz w:val="22"/>
          <w:szCs w:val="22"/>
        </w:rPr>
        <w:t>„</w:t>
      </w:r>
      <w:r w:rsidR="001D570A" w:rsidRPr="00E76F86">
        <w:rPr>
          <w:rFonts w:ascii="Cambria" w:hAnsi="Cambria"/>
          <w:b/>
          <w:sz w:val="22"/>
          <w:szCs w:val="22"/>
        </w:rPr>
        <w:t>Wykonanie Układu Sterowania Zasilaniem Rezerwowym  (SZR) z linią zasilającą na potrzeby połącznia agregatu 250 kVA/200 kW oraz 2 ładowarek samochodowych w obiekcie  Instytutu Badawczego Leśnictwa</w:t>
      </w:r>
      <w:r w:rsidR="00E76F86">
        <w:rPr>
          <w:rFonts w:ascii="Cambria" w:hAnsi="Cambria"/>
          <w:b/>
          <w:sz w:val="22"/>
          <w:szCs w:val="22"/>
        </w:rPr>
        <w:t xml:space="preserve"> mieszczącego się w Warszawie  </w:t>
      </w:r>
      <w:r w:rsidR="001D570A" w:rsidRPr="00E76F86">
        <w:rPr>
          <w:rFonts w:ascii="Cambria" w:hAnsi="Cambria"/>
          <w:b/>
          <w:sz w:val="22"/>
          <w:szCs w:val="22"/>
        </w:rPr>
        <w:t>przy ul. Bitwy Warszawskiej 1920 roku nr 3</w:t>
      </w:r>
      <w:r w:rsidR="00E76F86">
        <w:rPr>
          <w:rFonts w:ascii="Cambria" w:hAnsi="Cambria"/>
          <w:b/>
          <w:sz w:val="22"/>
          <w:szCs w:val="22"/>
        </w:rPr>
        <w:t>”,</w:t>
      </w:r>
    </w:p>
    <w:p w:rsidR="001D570A" w:rsidRDefault="001D570A" w:rsidP="001D570A">
      <w:pPr>
        <w:rPr>
          <w:rFonts w:ascii="Cambria" w:hAnsi="Cambria"/>
          <w:sz w:val="22"/>
          <w:szCs w:val="22"/>
        </w:rPr>
      </w:pPr>
    </w:p>
    <w:p w:rsidR="008D71E7" w:rsidRPr="00076CCA" w:rsidRDefault="00617DA5" w:rsidP="001D570A">
      <w:pPr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b/>
          <w:bCs/>
          <w:sz w:val="22"/>
          <w:szCs w:val="22"/>
        </w:rPr>
        <w:t xml:space="preserve">SKŁADAMY OFERTĘ </w:t>
      </w:r>
      <w:r w:rsidRPr="00076CCA">
        <w:rPr>
          <w:rFonts w:ascii="Cambria" w:hAnsi="Cambria"/>
          <w:sz w:val="22"/>
          <w:szCs w:val="22"/>
        </w:rPr>
        <w:t xml:space="preserve">na realizację </w:t>
      </w:r>
      <w:r w:rsidR="00744A74" w:rsidRPr="00076CCA">
        <w:rPr>
          <w:rFonts w:ascii="Cambria" w:hAnsi="Cambria"/>
          <w:sz w:val="22"/>
          <w:szCs w:val="22"/>
        </w:rPr>
        <w:t xml:space="preserve">przedmiotu zamówienia w zakresie określonym w Specyfikacji Warunków Zamówienia </w:t>
      </w:r>
      <w:r w:rsidRPr="00076CCA">
        <w:rPr>
          <w:rFonts w:ascii="Cambria" w:hAnsi="Cambria"/>
          <w:sz w:val="22"/>
          <w:szCs w:val="22"/>
        </w:rPr>
        <w:t>na następujących warunkach:</w:t>
      </w:r>
    </w:p>
    <w:p w:rsidR="001D570A" w:rsidRPr="00D244FB" w:rsidRDefault="008D71E7" w:rsidP="001D570A">
      <w:pPr>
        <w:spacing w:after="160" w:line="259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</w:rPr>
        <w:br w:type="page"/>
      </w:r>
    </w:p>
    <w:p w:rsidR="000B4C1B" w:rsidRPr="00D244FB" w:rsidRDefault="00617DA5" w:rsidP="000B4C1B">
      <w:pPr>
        <w:pStyle w:val="ListParagraph"/>
        <w:numPr>
          <w:ilvl w:val="1"/>
          <w:numId w:val="29"/>
        </w:numPr>
        <w:shd w:val="clear" w:color="auto" w:fill="FFFFFF"/>
        <w:rPr>
          <w:rFonts w:ascii="Cambria" w:hAnsi="Cambria"/>
          <w:b/>
        </w:rPr>
      </w:pPr>
      <w:r w:rsidRPr="00D244FB">
        <w:rPr>
          <w:rFonts w:ascii="Cambria" w:hAnsi="Cambria"/>
        </w:rPr>
        <w:lastRenderedPageBreak/>
        <w:t xml:space="preserve">Cena oferty brutto za </w:t>
      </w:r>
      <w:r w:rsidRPr="00D244FB">
        <w:rPr>
          <w:rFonts w:ascii="Cambria" w:hAnsi="Cambria"/>
          <w:b/>
          <w:bCs/>
        </w:rPr>
        <w:t>realizację</w:t>
      </w:r>
      <w:r w:rsidR="00744A74" w:rsidRPr="00D244FB">
        <w:rPr>
          <w:rFonts w:ascii="Cambria" w:hAnsi="Cambria"/>
          <w:b/>
          <w:bCs/>
        </w:rPr>
        <w:t xml:space="preserve"> </w:t>
      </w:r>
      <w:r w:rsidRPr="00D244FB">
        <w:rPr>
          <w:rFonts w:ascii="Cambria" w:hAnsi="Cambria"/>
          <w:b/>
          <w:bCs/>
        </w:rPr>
        <w:t xml:space="preserve">zamówienia </w:t>
      </w:r>
      <w:r w:rsidRPr="00D244FB">
        <w:rPr>
          <w:rFonts w:ascii="Cambria" w:hAnsi="Cambria"/>
        </w:rPr>
        <w:t>wynosi:</w:t>
      </w:r>
      <w:r w:rsidR="00744A74" w:rsidRPr="00D244FB">
        <w:rPr>
          <w:rFonts w:ascii="Cambria" w:hAnsi="Cambria"/>
        </w:rPr>
        <w:t xml:space="preserve"> </w:t>
      </w:r>
      <w:r w:rsidRPr="00D244FB">
        <w:rPr>
          <w:rFonts w:ascii="Cambria" w:hAnsi="Cambria"/>
        </w:rPr>
        <w:t>………………….……….....</w:t>
      </w:r>
      <w:r w:rsidR="00744A74" w:rsidRPr="00D244FB">
        <w:rPr>
          <w:rFonts w:ascii="Cambria" w:hAnsi="Cambria"/>
        </w:rPr>
        <w:t xml:space="preserve"> </w:t>
      </w:r>
      <w:r w:rsidRPr="00D244FB">
        <w:rPr>
          <w:rFonts w:ascii="Cambria" w:hAnsi="Cambria"/>
        </w:rPr>
        <w:t xml:space="preserve">zł., </w:t>
      </w:r>
      <w:r w:rsidR="0023360E" w:rsidRPr="00D244FB">
        <w:rPr>
          <w:rFonts w:ascii="Cambria" w:hAnsi="Cambria"/>
        </w:rPr>
        <w:t>(</w:t>
      </w:r>
      <w:r w:rsidR="0023360E" w:rsidRPr="00D244FB">
        <w:rPr>
          <w:rFonts w:ascii="Cambria" w:hAnsi="Cambria" w:cs="Segoe UI"/>
          <w:bCs/>
          <w:color w:val="000000" w:themeColor="text1"/>
        </w:rPr>
        <w:t>słownie</w:t>
      </w:r>
      <w:r w:rsidR="008A32E8" w:rsidRPr="00D244FB">
        <w:rPr>
          <w:rFonts w:ascii="Cambria" w:hAnsi="Cambria" w:cs="Segoe UI"/>
          <w:bCs/>
          <w:color w:val="000000" w:themeColor="text1"/>
        </w:rPr>
        <w:t>:</w:t>
      </w:r>
      <w:r w:rsidR="0023360E" w:rsidRPr="00D244FB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 </w:t>
      </w:r>
      <w:r w:rsidRPr="00D244FB">
        <w:rPr>
          <w:rFonts w:ascii="Cambria" w:hAnsi="Cambria"/>
        </w:rPr>
        <w:t>w tym podatek od towarów i usług (VAT)</w:t>
      </w:r>
      <w:bookmarkStart w:id="0" w:name="_Hlk62039537"/>
      <w:bookmarkStart w:id="1" w:name="_Hlk62053922"/>
      <w:bookmarkStart w:id="2" w:name="_Hlk62465024"/>
      <w:r w:rsidR="00F8468D" w:rsidRPr="00D244FB">
        <w:rPr>
          <w:rFonts w:ascii="Cambria" w:hAnsi="Cambria" w:cs="Calibri"/>
          <w:lang w:eastAsia="ar-SA"/>
        </w:rPr>
        <w:t>;</w:t>
      </w:r>
    </w:p>
    <w:p w:rsidR="00F8468D" w:rsidRPr="00D244FB" w:rsidRDefault="00F8468D" w:rsidP="00F8468D">
      <w:pPr>
        <w:pStyle w:val="ListParagraph"/>
        <w:shd w:val="clear" w:color="auto" w:fill="FFFFFF"/>
        <w:ind w:left="390"/>
        <w:rPr>
          <w:rFonts w:ascii="Cambria" w:hAnsi="Cambria"/>
          <w:b/>
        </w:rPr>
      </w:pPr>
    </w:p>
    <w:p w:rsidR="000B4C1B" w:rsidRDefault="000B4C1B" w:rsidP="000B4C1B">
      <w:pPr>
        <w:pStyle w:val="ListParagraph"/>
        <w:numPr>
          <w:ilvl w:val="1"/>
          <w:numId w:val="29"/>
        </w:numPr>
        <w:shd w:val="clear" w:color="auto" w:fill="FFFFFF"/>
        <w:jc w:val="both"/>
        <w:rPr>
          <w:rFonts w:ascii="Cambria" w:hAnsi="Cambria" w:cs="Segoe UI"/>
          <w:bCs/>
        </w:rPr>
      </w:pPr>
      <w:r w:rsidRPr="00D244FB">
        <w:rPr>
          <w:rFonts w:ascii="Cambria" w:hAnsi="Cambria"/>
        </w:rPr>
        <w:t xml:space="preserve"> Biorąc pod uwagę pozacenowe kryteria oceny </w:t>
      </w:r>
      <w:r w:rsidRPr="00D244FB">
        <w:rPr>
          <w:rFonts w:ascii="Cambria" w:hAnsi="Cambria"/>
          <w:b/>
        </w:rPr>
        <w:t>deklarujemy, zaznaczając X w odpowiedniej kratce</w:t>
      </w:r>
      <w:r w:rsidRPr="00D244FB">
        <w:rPr>
          <w:rFonts w:ascii="Cambria" w:hAnsi="Cambria"/>
          <w:vertAlign w:val="superscript"/>
        </w:rPr>
        <w:footnoteReference w:id="2"/>
      </w:r>
      <w:r w:rsidRPr="00D244FB">
        <w:rPr>
          <w:rFonts w:ascii="Cambria" w:hAnsi="Cambria"/>
          <w:b/>
        </w:rPr>
        <w:t xml:space="preserve">, </w:t>
      </w:r>
      <w:r w:rsidRPr="00D244FB">
        <w:rPr>
          <w:rFonts w:ascii="Cambria" w:hAnsi="Cambria"/>
        </w:rPr>
        <w:t xml:space="preserve">zobowiązujemy się do objęcia </w:t>
      </w:r>
      <w:r w:rsidRPr="00D244FB">
        <w:rPr>
          <w:rFonts w:ascii="Cambria" w:hAnsi="Cambria" w:cs="Segoe UI"/>
          <w:bCs/>
        </w:rPr>
        <w:t xml:space="preserve">Przedmiot Zamówienia </w:t>
      </w:r>
      <w:r w:rsidRPr="00D244FB">
        <w:rPr>
          <w:rFonts w:ascii="Cambria" w:hAnsi="Cambria"/>
          <w:b/>
        </w:rPr>
        <w:t>gwarancją</w:t>
      </w:r>
      <w:r w:rsidRPr="00D244FB">
        <w:rPr>
          <w:rFonts w:ascii="Cambria" w:hAnsi="Cambria" w:cs="Segoe UI"/>
          <w:b/>
          <w:bCs/>
        </w:rPr>
        <w:t xml:space="preserve"> </w:t>
      </w:r>
      <w:r w:rsidRPr="00D244FB">
        <w:rPr>
          <w:rFonts w:ascii="Cambria" w:hAnsi="Cambria" w:cs="Segoe UI"/>
          <w:bCs/>
        </w:rPr>
        <w:t>na okres:</w:t>
      </w:r>
    </w:p>
    <w:p w:rsidR="00E76F86" w:rsidRPr="00E76F86" w:rsidRDefault="00E76F86" w:rsidP="00E76F86">
      <w:pPr>
        <w:shd w:val="clear" w:color="auto" w:fill="FFFFFF"/>
        <w:jc w:val="both"/>
        <w:rPr>
          <w:rFonts w:ascii="Cambria" w:hAnsi="Cambria" w:cs="Segoe UI"/>
          <w:bCs/>
        </w:rPr>
      </w:pPr>
    </w:p>
    <w:p w:rsidR="000B4C1B" w:rsidRPr="00D244FB" w:rsidRDefault="00C76BAF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1.35pt;height:11.35pt;visibility:visible;mso-position-horizontal-relative:char;mso-position-vertical-relative:line">
            <v:textbox style="mso-next-textbox:#_x0000_s1028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  <w:t>2</w:t>
      </w:r>
      <w:r w:rsidR="000B4C1B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750C8">
        <w:rPr>
          <w:rFonts w:ascii="Cambria" w:hAnsi="Cambria"/>
          <w:color w:val="000000" w:themeColor="text1"/>
          <w:sz w:val="22"/>
          <w:szCs w:val="22"/>
        </w:rPr>
        <w:t>lat</w:t>
      </w:r>
      <w:r w:rsidR="000B4C1B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0B4C1B" w:rsidRPr="00D244FB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="000B4C1B" w:rsidRPr="00D244FB">
        <w:rPr>
          <w:rFonts w:ascii="Cambria" w:hAnsi="Cambria"/>
          <w:bCs/>
          <w:sz w:val="22"/>
          <w:szCs w:val="22"/>
        </w:rPr>
        <w:t xml:space="preserve"> Przedmiotu Zamówienia</w:t>
      </w:r>
      <w:r w:rsidR="000B4C1B" w:rsidRPr="00D244FB">
        <w:rPr>
          <w:rFonts w:ascii="Cambria" w:hAnsi="Cambria"/>
          <w:sz w:val="22"/>
          <w:szCs w:val="22"/>
        </w:rPr>
        <w:t xml:space="preserve"> (0 punktów)</w:t>
      </w:r>
    </w:p>
    <w:p w:rsidR="000B4C1B" w:rsidRPr="00D244FB" w:rsidRDefault="00C76BAF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27" type="#_x0000_t202" style="width:11.35pt;height:11.35pt;visibility:visible;mso-position-horizontal-relative:char;mso-position-vertical-relative:line">
            <v:textbox style="mso-next-textbox:#_x0000_s1027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  <w:t>3</w:t>
      </w:r>
      <w:r w:rsidR="001750C8">
        <w:rPr>
          <w:rFonts w:ascii="Cambria" w:hAnsi="Cambria"/>
          <w:sz w:val="22"/>
          <w:szCs w:val="22"/>
        </w:rPr>
        <w:t xml:space="preserve"> lat</w:t>
      </w:r>
      <w:r w:rsidR="000B4C1B" w:rsidRPr="00D244FB">
        <w:rPr>
          <w:rFonts w:ascii="Cambria" w:hAnsi="Cambria"/>
          <w:sz w:val="22"/>
          <w:szCs w:val="22"/>
        </w:rPr>
        <w:t xml:space="preserve"> </w:t>
      </w:r>
      <w:r w:rsidR="000B4C1B" w:rsidRPr="00D244FB">
        <w:rPr>
          <w:rFonts w:ascii="Cambria" w:hAnsi="Cambria"/>
          <w:bCs/>
          <w:sz w:val="22"/>
          <w:szCs w:val="22"/>
        </w:rPr>
        <w:t>od dnia odbioru Przedmiotu Zamówienia</w:t>
      </w:r>
      <w:r w:rsidR="000B4C1B" w:rsidRPr="00D244FB">
        <w:rPr>
          <w:rFonts w:ascii="Cambria" w:hAnsi="Cambria"/>
          <w:sz w:val="22"/>
          <w:szCs w:val="22"/>
        </w:rPr>
        <w:t xml:space="preserve"> (20 punktów)</w:t>
      </w:r>
    </w:p>
    <w:p w:rsidR="000B4C1B" w:rsidRDefault="00C76BAF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  <w:r w:rsidRPr="00C76BAF">
        <w:rPr>
          <w:rFonts w:ascii="Cambria" w:hAnsi="Cambria"/>
          <w:noProof/>
          <w:sz w:val="22"/>
          <w:szCs w:val="22"/>
        </w:rPr>
      </w:r>
      <w:r w:rsidRPr="00C76BAF">
        <w:rPr>
          <w:rFonts w:ascii="Cambria" w:hAnsi="Cambria"/>
          <w:noProof/>
          <w:sz w:val="22"/>
          <w:szCs w:val="22"/>
        </w:rPr>
        <w:pict>
          <v:shape id="_x0000_s1026" type="#_x0000_t202" style="width:11.35pt;height:11.35pt;visibility:visible;mso-position-horizontal-relative:char;mso-position-vertical-relative:line">
            <v:textbox style="mso-next-textbox:#_x0000_s1026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color w:val="000000"/>
          <w:sz w:val="22"/>
          <w:szCs w:val="22"/>
        </w:rPr>
        <w:tab/>
        <w:t xml:space="preserve">4 lat </w:t>
      </w:r>
      <w:r w:rsidR="000B4C1B" w:rsidRPr="00D244FB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0B4C1B" w:rsidRPr="00D244FB">
        <w:rPr>
          <w:rFonts w:ascii="Cambria" w:hAnsi="Cambria"/>
          <w:color w:val="000000"/>
          <w:sz w:val="22"/>
          <w:szCs w:val="22"/>
        </w:rPr>
        <w:t xml:space="preserve"> (40 punktów)</w:t>
      </w:r>
    </w:p>
    <w:p w:rsidR="00E76F86" w:rsidRPr="00D244FB" w:rsidRDefault="00E76F86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1D570A" w:rsidRPr="00E76F86" w:rsidRDefault="00B803AF" w:rsidP="00E76F86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before="120"/>
        <w:jc w:val="both"/>
        <w:rPr>
          <w:rFonts w:ascii="Cambria" w:hAnsi="Cambria"/>
        </w:rPr>
      </w:pPr>
      <w:r w:rsidRPr="00E76F86">
        <w:rPr>
          <w:rFonts w:ascii="Cambria" w:hAnsi="Cambria" w:cs="Segoe UI"/>
          <w:bCs/>
          <w:caps/>
        </w:rPr>
        <w:t>D</w:t>
      </w:r>
      <w:r w:rsidR="00CE16C1" w:rsidRPr="00E76F86">
        <w:rPr>
          <w:rFonts w:ascii="Cambria" w:hAnsi="Cambria" w:cs="Segoe UI"/>
          <w:bCs/>
          <w:caps/>
        </w:rPr>
        <w:t>o</w:t>
      </w:r>
      <w:r w:rsidRPr="00E76F86">
        <w:rPr>
          <w:rFonts w:ascii="Cambria" w:hAnsi="Cambria" w:cs="Segoe UI"/>
          <w:bCs/>
          <w:caps/>
        </w:rPr>
        <w:t xml:space="preserve"> oferty dołączamy </w:t>
      </w:r>
      <w:r w:rsidR="00CE16C1" w:rsidRPr="00E76F86">
        <w:rPr>
          <w:rFonts w:ascii="Cambria" w:hAnsi="Cambria"/>
          <w:b/>
        </w:rPr>
        <w:t>Szczegółowy Kosztorys Ofertowy</w:t>
      </w:r>
      <w:r w:rsidR="00CE16C1" w:rsidRPr="00E76F86">
        <w:rPr>
          <w:rFonts w:ascii="Cambria" w:hAnsi="Cambria"/>
        </w:rPr>
        <w:t xml:space="preserve"> </w:t>
      </w:r>
      <w:r w:rsidR="00D55604" w:rsidRPr="00E76F86">
        <w:rPr>
          <w:rFonts w:ascii="Cambria" w:hAnsi="Cambria"/>
        </w:rPr>
        <w:t>opracowany na postawie</w:t>
      </w:r>
      <w:r w:rsidR="00D55604" w:rsidRPr="00E76F86">
        <w:rPr>
          <w:rFonts w:ascii="Cambria" w:hAnsi="Cambria"/>
          <w:b/>
        </w:rPr>
        <w:t xml:space="preserve"> </w:t>
      </w:r>
      <w:r w:rsidR="001D570A" w:rsidRPr="00E76F86">
        <w:rPr>
          <w:rFonts w:ascii="Cambria" w:hAnsi="Cambria"/>
          <w:b/>
        </w:rPr>
        <w:t xml:space="preserve">Specyfikacji materiałowej </w:t>
      </w:r>
      <w:r w:rsidR="001D570A" w:rsidRPr="00E76F86">
        <w:rPr>
          <w:rFonts w:ascii="Cambria" w:eastAsiaTheme="minorHAnsi" w:hAnsi="Cambria"/>
        </w:rPr>
        <w:t xml:space="preserve">określonej w </w:t>
      </w:r>
      <w:r w:rsidR="001D570A" w:rsidRPr="00E76F86">
        <w:rPr>
          <w:rFonts w:ascii="Cambria" w:hAnsi="Cambria"/>
        </w:rPr>
        <w:t xml:space="preserve"> Załączniku nr 1b </w:t>
      </w:r>
      <w:r w:rsidR="001D570A" w:rsidRPr="00E76F86">
        <w:rPr>
          <w:rFonts w:ascii="Cambria" w:eastAsiaTheme="minorHAnsi" w:hAnsi="Cambria"/>
        </w:rPr>
        <w:t>do SWZ,</w:t>
      </w:r>
    </w:p>
    <w:p w:rsidR="00AB03F5" w:rsidRPr="00D244FB" w:rsidRDefault="00B803AF" w:rsidP="00B3367D">
      <w:pPr>
        <w:shd w:val="clear" w:color="auto" w:fill="FFFFFF" w:themeFill="background1"/>
        <w:suppressAutoHyphens/>
        <w:spacing w:before="120"/>
        <w:rPr>
          <w:rFonts w:ascii="Cambria" w:hAnsi="Cambria" w:cs="Segoe UI"/>
          <w:bCs/>
          <w:i/>
          <w:caps/>
          <w:sz w:val="22"/>
          <w:szCs w:val="22"/>
        </w:rPr>
      </w:pPr>
      <w:r w:rsidRPr="00D244FB">
        <w:rPr>
          <w:rFonts w:ascii="Cambria" w:hAnsi="Cambria" w:cs="Segoe UI"/>
          <w:bCs/>
          <w:i/>
          <w:caps/>
          <w:sz w:val="22"/>
          <w:szCs w:val="22"/>
        </w:rPr>
        <w:t xml:space="preserve">UWAGA: </w:t>
      </w:r>
      <w:r w:rsidR="00AB03F5" w:rsidRPr="00D244FB">
        <w:rPr>
          <w:rFonts w:ascii="Cambria" w:hAnsi="Cambria" w:cs="Segoe UI"/>
          <w:bCs/>
          <w:i/>
          <w:caps/>
          <w:sz w:val="22"/>
          <w:szCs w:val="22"/>
        </w:rPr>
        <w:tab/>
      </w:r>
    </w:p>
    <w:p w:rsidR="00AB03F5" w:rsidRPr="001D570A" w:rsidRDefault="00AB03F5" w:rsidP="001D570A">
      <w:pPr>
        <w:shd w:val="clear" w:color="auto" w:fill="FFFFFF" w:themeFill="background1"/>
        <w:autoSpaceDE w:val="0"/>
        <w:autoSpaceDN w:val="0"/>
        <w:adjustRightInd w:val="0"/>
        <w:spacing w:before="120"/>
        <w:ind w:left="360"/>
        <w:rPr>
          <w:rFonts w:ascii="Cambria" w:hAnsi="Cambria"/>
          <w:bCs/>
          <w:i/>
          <w:caps/>
          <w:spacing w:val="-4"/>
        </w:rPr>
      </w:pPr>
      <w:r w:rsidRPr="001D570A">
        <w:rPr>
          <w:rFonts w:ascii="Cambria" w:eastAsiaTheme="minorHAnsi" w:hAnsi="Cambria"/>
          <w:i/>
        </w:rPr>
        <w:t xml:space="preserve">Szczegółowy Kosztorys Ofertowy </w:t>
      </w:r>
      <w:r w:rsidR="00B3367D" w:rsidRPr="001D570A">
        <w:rPr>
          <w:rFonts w:ascii="Cambria" w:hAnsi="Cambria"/>
          <w:i/>
        </w:rPr>
        <w:t xml:space="preserve"> </w:t>
      </w:r>
      <w:r w:rsidRPr="001D570A">
        <w:rPr>
          <w:rFonts w:ascii="Cambria" w:hAnsi="Cambria"/>
          <w:i/>
        </w:rPr>
        <w:t>musi być podpisany przez należycie umocowanego przedstawiciela  Wykonawcy</w:t>
      </w:r>
      <w:r w:rsidRPr="001D570A">
        <w:rPr>
          <w:rFonts w:ascii="Cambria" w:hAnsi="Cambria"/>
          <w:i/>
          <w:caps/>
        </w:rPr>
        <w:t>.</w:t>
      </w:r>
    </w:p>
    <w:p w:rsidR="00D55604" w:rsidRPr="00D244FB" w:rsidRDefault="00D55604" w:rsidP="008D71E7">
      <w:pPr>
        <w:suppressAutoHyphens/>
        <w:rPr>
          <w:rFonts w:ascii="Cambria" w:hAnsi="Cambria"/>
          <w:b/>
          <w:sz w:val="22"/>
          <w:szCs w:val="22"/>
          <w:highlight w:val="yellow"/>
        </w:rPr>
      </w:pPr>
    </w:p>
    <w:p w:rsidR="008D71E7" w:rsidRPr="00D244FB" w:rsidRDefault="008D71E7" w:rsidP="008D71E7">
      <w:pPr>
        <w:suppressAutoHyphens/>
        <w:spacing w:after="40"/>
        <w:rPr>
          <w:rFonts w:ascii="Cambria" w:hAnsi="Cambria" w:cs="Segoe UI"/>
          <w:bCs/>
          <w:color w:val="000000" w:themeColor="text1"/>
          <w:sz w:val="22"/>
          <w:szCs w:val="22"/>
        </w:rPr>
      </w:pPr>
    </w:p>
    <w:p w:rsidR="008D71E7" w:rsidRPr="00D244FB" w:rsidRDefault="008D71E7" w:rsidP="008D71E7">
      <w:pPr>
        <w:pStyle w:val="ListParagraph"/>
        <w:numPr>
          <w:ilvl w:val="0"/>
          <w:numId w:val="37"/>
        </w:numPr>
        <w:jc w:val="both"/>
        <w:rPr>
          <w:rFonts w:ascii="Cambria" w:hAnsi="Cambria"/>
          <w:b/>
        </w:rPr>
      </w:pPr>
      <w:r w:rsidRPr="00D244FB">
        <w:rPr>
          <w:rFonts w:ascii="Cambria" w:hAnsi="Cambria"/>
          <w:b/>
        </w:rPr>
        <w:t>Podwykonawstwo</w:t>
      </w:r>
    </w:p>
    <w:p w:rsidR="008D71E7" w:rsidRPr="00D244FB" w:rsidRDefault="008D71E7" w:rsidP="008D71E7">
      <w:pPr>
        <w:jc w:val="both"/>
        <w:rPr>
          <w:rFonts w:ascii="Cambria" w:hAnsi="Cambria"/>
          <w:sz w:val="22"/>
          <w:szCs w:val="22"/>
        </w:rPr>
      </w:pPr>
      <w:r w:rsidRPr="00D244FB">
        <w:rPr>
          <w:rFonts w:ascii="Cambria" w:hAnsi="Cambria"/>
          <w:sz w:val="22"/>
          <w:szCs w:val="22"/>
        </w:rPr>
        <w:t>Oświadczamy, że zamierzamy/nie zamierzamy</w:t>
      </w:r>
      <w:r w:rsidRPr="00D244FB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3"/>
      </w:r>
      <w:r w:rsidRPr="00D244FB">
        <w:rPr>
          <w:rFonts w:ascii="Cambria" w:hAnsi="Cambria"/>
          <w:sz w:val="22"/>
          <w:szCs w:val="22"/>
        </w:rPr>
        <w:t xml:space="preserve"> powierzać do podwykonania część niniejszego zamówienia </w:t>
      </w:r>
      <w:r w:rsidRPr="00D244FB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8D71E7" w:rsidRPr="00957A01" w:rsidRDefault="008D71E7" w:rsidP="008D71E7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751867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751867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751867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060060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8D71E7" w:rsidRPr="00060060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D71E7" w:rsidRPr="00D244FB" w:rsidRDefault="008D71E7" w:rsidP="008D71E7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</w:pPr>
      <w:r w:rsidRPr="00D244FB"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  <w:t>Oraz załączamy do oferty Oświadczenie podmiotu udostępniającego zasoby (Załącznik 7 nr do SWZ)</w:t>
      </w:r>
    </w:p>
    <w:p w:rsidR="008D71E7" w:rsidRPr="00751867" w:rsidRDefault="008D71E7" w:rsidP="008D71E7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  <w:sz w:val="22"/>
          <w:szCs w:val="22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Tr="00BE640C">
        <w:tc>
          <w:tcPr>
            <w:tcW w:w="5031" w:type="dxa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751867" w:rsidRDefault="008D71E7" w:rsidP="008D71E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lastRenderedPageBreak/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75186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</w:t>
            </w:r>
            <w:r>
              <w:rPr>
                <w:rFonts w:ascii="Cambria" w:hAnsi="Cambria"/>
                <w:sz w:val="20"/>
                <w:szCs w:val="20"/>
              </w:rPr>
              <w:t>t umocowana do reprezentowania: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Default="008D71E7" w:rsidP="008D71E7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8D71E7" w:rsidRPr="007C58D7" w:rsidTr="00BE640C">
        <w:tc>
          <w:tcPr>
            <w:tcW w:w="521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Informacja o zastrzeżeniu albo braku zastrzeżenia częś</w:t>
            </w:r>
            <w:r>
              <w:rPr>
                <w:rFonts w:ascii="Cambria" w:hAnsi="Cambria"/>
                <w:sz w:val="20"/>
                <w:szCs w:val="20"/>
              </w:rPr>
              <w:t>ci oferty: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wydzielonego i oznaczonego pliku , w którym został</w:t>
            </w:r>
            <w:r>
              <w:rPr>
                <w:rFonts w:ascii="Cambria" w:hAnsi="Cambria"/>
                <w:sz w:val="20"/>
                <w:szCs w:val="20"/>
              </w:rPr>
              <w:t>y zawarte informacje poufne: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pliku, w którym znajduje się uzasadnienie zastrzeżenia informacji jako tajemnicy przedsię</w:t>
            </w:r>
            <w:r>
              <w:rPr>
                <w:rFonts w:ascii="Cambria" w:hAnsi="Cambria"/>
                <w:sz w:val="20"/>
                <w:szCs w:val="20"/>
              </w:rPr>
              <w:t xml:space="preserve">biorstwa: 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30BDE" w:rsidRPr="008D71E7" w:rsidRDefault="00830BDE" w:rsidP="00B3367D">
      <w:pPr>
        <w:ind w:left="1765"/>
        <w:jc w:val="both"/>
        <w:rPr>
          <w:rFonts w:ascii="Cambria" w:hAnsi="Cambria"/>
          <w:i/>
          <w:color w:val="FF0000"/>
          <w:sz w:val="22"/>
          <w:szCs w:val="22"/>
        </w:rPr>
      </w:pPr>
    </w:p>
    <w:bookmarkEnd w:id="0"/>
    <w:bookmarkEnd w:id="1"/>
    <w:bookmarkEnd w:id="2"/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221209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OŚWIADCZAMY,</w:t>
      </w:r>
      <w:r w:rsidR="00401407" w:rsidRPr="00221209">
        <w:rPr>
          <w:rFonts w:ascii="Cambria" w:hAnsi="Cambria"/>
          <w:b/>
          <w:bCs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uzyskaliśmy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wszelkie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informacje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niezbędne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do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prawidłowego</w:t>
      </w:r>
      <w:r w:rsidR="008C739B" w:rsidRPr="00221209">
        <w:rPr>
          <w:rFonts w:ascii="Cambria" w:hAnsi="Cambria"/>
          <w:sz w:val="22"/>
          <w:szCs w:val="22"/>
        </w:rPr>
        <w:t xml:space="preserve"> przy</w:t>
      </w:r>
      <w:r w:rsidRPr="00221209">
        <w:rPr>
          <w:rFonts w:ascii="Cambria" w:hAnsi="Cambria"/>
          <w:sz w:val="22"/>
          <w:szCs w:val="22"/>
        </w:rPr>
        <w:t>gotowania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złożenia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niniejszej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oferty.</w:t>
      </w:r>
    </w:p>
    <w:p w:rsidR="008D71E7" w:rsidRPr="00204433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color w:val="auto"/>
        </w:rPr>
      </w:pPr>
      <w:r w:rsidRPr="00204433">
        <w:rPr>
          <w:rFonts w:ascii="Cambria" w:hAnsi="Cambria"/>
          <w:b/>
          <w:bCs/>
          <w:color w:val="auto"/>
          <w:sz w:val="22"/>
          <w:szCs w:val="22"/>
        </w:rPr>
        <w:t>OŚWIADCZAMY</w:t>
      </w:r>
      <w:r w:rsidRPr="00204433">
        <w:rPr>
          <w:rFonts w:ascii="Cambria" w:hAnsi="Cambria"/>
          <w:color w:val="auto"/>
          <w:sz w:val="22"/>
          <w:szCs w:val="22"/>
        </w:rPr>
        <w:t>,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że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jesteśmy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związani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niniejszą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ofertą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od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dnia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upływu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terminu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skł</w:t>
      </w:r>
      <w:r w:rsidR="00401407" w:rsidRPr="00204433">
        <w:rPr>
          <w:rFonts w:ascii="Cambria" w:hAnsi="Cambria"/>
          <w:color w:val="auto"/>
          <w:sz w:val="22"/>
          <w:szCs w:val="22"/>
        </w:rPr>
        <w:t>a</w:t>
      </w:r>
      <w:r w:rsidRPr="00204433">
        <w:rPr>
          <w:rFonts w:ascii="Cambria" w:hAnsi="Cambria"/>
          <w:color w:val="auto"/>
          <w:sz w:val="22"/>
          <w:szCs w:val="22"/>
        </w:rPr>
        <w:t>dania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ofe</w:t>
      </w:r>
      <w:r w:rsidR="00913AF8" w:rsidRPr="00204433">
        <w:rPr>
          <w:rFonts w:ascii="Cambria" w:hAnsi="Cambria"/>
          <w:color w:val="auto"/>
          <w:sz w:val="22"/>
          <w:szCs w:val="22"/>
        </w:rPr>
        <w:t xml:space="preserve">rt do </w:t>
      </w:r>
      <w:r w:rsidR="008D71E7" w:rsidRPr="00204433">
        <w:rPr>
          <w:rFonts w:ascii="Cambria" w:hAnsi="Cambria"/>
          <w:color w:val="auto"/>
          <w:sz w:val="22"/>
          <w:szCs w:val="22"/>
        </w:rPr>
        <w:t xml:space="preserve"> dnia </w:t>
      </w:r>
      <w:r w:rsidR="008D71E7" w:rsidRPr="00E76F86">
        <w:rPr>
          <w:rFonts w:ascii="Cambria" w:hAnsi="Cambria"/>
          <w:color w:val="auto"/>
          <w:sz w:val="22"/>
          <w:szCs w:val="22"/>
        </w:rPr>
        <w:t>wskazanego w Rozdz. XVII pkt 1 SWZ</w:t>
      </w:r>
      <w:r w:rsidR="00E76F86" w:rsidRPr="00E76F86">
        <w:rPr>
          <w:rFonts w:ascii="Cambria" w:hAnsi="Cambria"/>
          <w:color w:val="auto"/>
          <w:sz w:val="22"/>
          <w:szCs w:val="22"/>
        </w:rPr>
        <w:t>.</w:t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8D71E7">
        <w:rPr>
          <w:rFonts w:ascii="Cambria" w:hAnsi="Cambria"/>
          <w:b/>
          <w:bCs/>
          <w:sz w:val="22"/>
          <w:szCs w:val="22"/>
        </w:rPr>
        <w:t>OŚWIADCZAMY,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że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zapoznaliśmy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się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Projektowanymi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Postanowieniami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="007C500E" w:rsidRPr="008D71E7">
        <w:rPr>
          <w:rFonts w:ascii="Cambria" w:hAnsi="Cambria"/>
          <w:sz w:val="22"/>
          <w:szCs w:val="22"/>
        </w:rPr>
        <w:t>o</w:t>
      </w:r>
      <w:r w:rsidRPr="008D71E7">
        <w:rPr>
          <w:rFonts w:ascii="Cambria" w:hAnsi="Cambria"/>
          <w:sz w:val="22"/>
          <w:szCs w:val="22"/>
        </w:rPr>
        <w:t>kreślonymi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SIĘ</w:t>
      </w:r>
      <w:r w:rsidRPr="008D71E7">
        <w:rPr>
          <w:rFonts w:ascii="Cambria" w:hAnsi="Cambria"/>
          <w:sz w:val="22"/>
          <w:szCs w:val="22"/>
        </w:rPr>
        <w:t>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przypadku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wyboru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naszej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do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zawarcia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zgodnej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niniejszą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ofertą,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warunkach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określonych.</w:t>
      </w:r>
    </w:p>
    <w:p w:rsidR="00F8468D" w:rsidRPr="001A66D7" w:rsidRDefault="00F8468D" w:rsidP="00F8468D">
      <w:pPr>
        <w:pStyle w:val="ListParagraph"/>
        <w:numPr>
          <w:ilvl w:val="0"/>
          <w:numId w:val="37"/>
        </w:numPr>
        <w:tabs>
          <w:tab w:val="left" w:pos="426"/>
        </w:tabs>
        <w:suppressAutoHyphens/>
        <w:ind w:right="-97"/>
        <w:jc w:val="both"/>
        <w:rPr>
          <w:rFonts w:ascii="Cambria" w:hAnsi="Cambria"/>
        </w:rPr>
      </w:pPr>
      <w:r w:rsidRPr="001A66D7">
        <w:rPr>
          <w:rFonts w:ascii="Cambria" w:hAnsi="Cambria" w:cs="Arial"/>
        </w:rPr>
        <w:t xml:space="preserve">Wybór niniejszej oferty </w:t>
      </w:r>
      <w:r w:rsidRPr="001A66D7">
        <w:rPr>
          <w:rFonts w:ascii="Cambria" w:hAnsi="Cambria" w:cs="Arial"/>
          <w:b/>
        </w:rPr>
        <w:t>będzie</w:t>
      </w:r>
      <w:r w:rsidRPr="001A66D7">
        <w:rPr>
          <w:rFonts w:ascii="Cambria" w:hAnsi="Cambria" w:cs="Arial"/>
        </w:rPr>
        <w:t>/</w:t>
      </w:r>
      <w:r>
        <w:rPr>
          <w:rFonts w:ascii="Cambria" w:hAnsi="Cambria" w:cs="Arial"/>
          <w:b/>
        </w:rPr>
        <w:t>nie będzie</w:t>
      </w:r>
      <w:r w:rsidR="004909D8" w:rsidRPr="004909D8">
        <w:rPr>
          <w:rFonts w:ascii="Cambria" w:hAnsi="Cambria" w:cs="Arial"/>
          <w:b/>
          <w:vertAlign w:val="superscript"/>
        </w:rPr>
        <w:t>3</w:t>
      </w:r>
      <w:r w:rsidRPr="001A66D7">
        <w:rPr>
          <w:rFonts w:ascii="Cambria" w:hAnsi="Cambria" w:cs="Arial"/>
        </w:rPr>
        <w:t xml:space="preserve"> </w:t>
      </w:r>
      <w:r w:rsidRPr="001A66D7">
        <w:rPr>
          <w:rFonts w:ascii="Cambria" w:hAnsi="Cambria"/>
        </w:rPr>
        <w:t>prowadzić do powstania u Zamawiającego obowiązku podatkowego zgodnie z aktualnie obowiązującymi przepisami ustawy o podatku od towarów i usług.</w:t>
      </w:r>
    </w:p>
    <w:p w:rsidR="00F8468D" w:rsidRPr="001A66D7" w:rsidRDefault="00F8468D" w:rsidP="00F8468D">
      <w:pPr>
        <w:pStyle w:val="ListParagraph"/>
        <w:ind w:left="360" w:right="-97"/>
        <w:jc w:val="both"/>
        <w:rPr>
          <w:rFonts w:ascii="Cambria" w:hAnsi="Cambria"/>
        </w:rPr>
      </w:pPr>
      <w:r w:rsidRPr="001A66D7">
        <w:rPr>
          <w:rFonts w:ascii="Cambria" w:hAnsi="Cambria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F8468D" w:rsidRPr="001A66D7" w:rsidRDefault="00F8468D" w:rsidP="00F8468D">
      <w:pPr>
        <w:pStyle w:val="ListParagraph"/>
        <w:spacing w:after="120" w:line="240" w:lineRule="exact"/>
        <w:ind w:left="360"/>
        <w:contextualSpacing w:val="0"/>
        <w:jc w:val="both"/>
        <w:rPr>
          <w:rFonts w:ascii="Cambria" w:hAnsi="Cambria"/>
          <w:i/>
        </w:rPr>
      </w:pPr>
      <w:r w:rsidRPr="001A66D7">
        <w:rPr>
          <w:rFonts w:ascii="Cambria" w:hAnsi="Cambria"/>
          <w:i/>
        </w:rPr>
        <w:t>(brak wskazania  rozumiany będzie przez Zamawiającego jako informacja o tym, ze wybór oferty nie będzie prowadzić do powstania u Zamawiającego powyższego obowiązku podatkowego).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4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lastRenderedPageBreak/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8D71E7" w:rsidRPr="00C9118B" w:rsidRDefault="008D71E7" w:rsidP="008D71E7">
      <w:pPr>
        <w:spacing w:line="276" w:lineRule="auto"/>
        <w:jc w:val="center"/>
        <w:rPr>
          <w:rFonts w:ascii="Cambria" w:hAnsi="Cambria" w:cstheme="minorHAnsi"/>
          <w:b/>
          <w:bCs/>
          <w:i/>
          <w:strike/>
        </w:rPr>
      </w:pPr>
      <w:r w:rsidRPr="00C9118B">
        <w:rPr>
          <w:rFonts w:ascii="Cambria" w:hAnsi="Cambria" w:cs="Arial"/>
          <w:b/>
          <w:bCs/>
          <w:i/>
        </w:rPr>
        <w:t xml:space="preserve">Niniejszy Formularz ofertowy </w:t>
      </w:r>
      <w:r w:rsidRPr="00C9118B">
        <w:rPr>
          <w:rFonts w:ascii="Cambria" w:hAnsi="Cambria"/>
          <w:b/>
          <w:i/>
          <w:iCs/>
        </w:rPr>
        <w:t xml:space="preserve">musi być opatrzony przez osobę lub osoby uprawnione do reprezentowania firmy kwalifikowanym podpisem elektronicznym, podpisem zaufanym lub podpisem osobistym </w:t>
      </w:r>
    </w:p>
    <w:sectPr w:rsidR="008D71E7" w:rsidRPr="00C9118B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D8" w:rsidRDefault="00E145D8" w:rsidP="004A13BC">
      <w:r>
        <w:separator/>
      </w:r>
    </w:p>
  </w:endnote>
  <w:endnote w:type="continuationSeparator" w:id="0">
    <w:p w:rsidR="00E145D8" w:rsidRDefault="00E145D8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C76BAF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7D0B7F">
          <w:rPr>
            <w:rFonts w:asciiTheme="minorHAnsi" w:hAnsiTheme="minorHAnsi"/>
            <w:noProof/>
            <w:sz w:val="20"/>
            <w:szCs w:val="20"/>
          </w:rPr>
          <w:t>2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C76BAF">
        <w:pPr>
          <w:pStyle w:val="Footer"/>
          <w:jc w:val="right"/>
        </w:pPr>
        <w:fldSimple w:instr="PAGE   \* MERGEFORMAT">
          <w:r w:rsidR="007D0B7F">
            <w:rPr>
              <w:noProof/>
            </w:rPr>
            <w:t>1</w:t>
          </w:r>
        </w:fldSimple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D8" w:rsidRDefault="00E145D8" w:rsidP="004A13BC">
      <w:r>
        <w:separator/>
      </w:r>
    </w:p>
  </w:footnote>
  <w:footnote w:type="continuationSeparator" w:id="0">
    <w:p w:rsidR="00E145D8" w:rsidRDefault="00E145D8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0B4C1B" w:rsidRPr="00744A74" w:rsidRDefault="000B4C1B" w:rsidP="000B4C1B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3"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4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CE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C48BD"/>
    <w:multiLevelType w:val="hybridMultilevel"/>
    <w:tmpl w:val="7ED4339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36B10"/>
    <w:multiLevelType w:val="hybridMultilevel"/>
    <w:tmpl w:val="0B287078"/>
    <w:lvl w:ilvl="0" w:tplc="7D523F90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5BCA"/>
    <w:multiLevelType w:val="hybridMultilevel"/>
    <w:tmpl w:val="383CC15E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75848"/>
    <w:multiLevelType w:val="hybridMultilevel"/>
    <w:tmpl w:val="FEE64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B57AE"/>
    <w:multiLevelType w:val="hybridMultilevel"/>
    <w:tmpl w:val="D6A286A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861A2"/>
    <w:multiLevelType w:val="hybridMultilevel"/>
    <w:tmpl w:val="7C26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7220D"/>
    <w:multiLevelType w:val="hybridMultilevel"/>
    <w:tmpl w:val="28EE9C8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7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8E18AE"/>
    <w:multiLevelType w:val="hybridMultilevel"/>
    <w:tmpl w:val="0458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52776330"/>
    <w:multiLevelType w:val="hybridMultilevel"/>
    <w:tmpl w:val="2206CA36"/>
    <w:lvl w:ilvl="0" w:tplc="758C00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11DC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0A613E"/>
    <w:multiLevelType w:val="hybridMultilevel"/>
    <w:tmpl w:val="AB0450C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9161B"/>
    <w:multiLevelType w:val="hybridMultilevel"/>
    <w:tmpl w:val="7CD20CD8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313D1A"/>
    <w:multiLevelType w:val="hybridMultilevel"/>
    <w:tmpl w:val="7864F56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24588"/>
    <w:multiLevelType w:val="hybridMultilevel"/>
    <w:tmpl w:val="E9D644D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704696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345975"/>
    <w:multiLevelType w:val="hybridMultilevel"/>
    <w:tmpl w:val="302C794A"/>
    <w:lvl w:ilvl="0" w:tplc="6D6AE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5"/>
  </w:num>
  <w:num w:numId="3">
    <w:abstractNumId w:val="38"/>
  </w:num>
  <w:num w:numId="4">
    <w:abstractNumId w:val="2"/>
  </w:num>
  <w:num w:numId="5">
    <w:abstractNumId w:val="41"/>
  </w:num>
  <w:num w:numId="6">
    <w:abstractNumId w:val="4"/>
  </w:num>
  <w:num w:numId="7">
    <w:abstractNumId w:val="6"/>
  </w:num>
  <w:num w:numId="8">
    <w:abstractNumId w:val="29"/>
  </w:num>
  <w:num w:numId="9">
    <w:abstractNumId w:val="10"/>
  </w:num>
  <w:num w:numId="10">
    <w:abstractNumId w:val="1"/>
  </w:num>
  <w:num w:numId="11">
    <w:abstractNumId w:val="8"/>
  </w:num>
  <w:num w:numId="12">
    <w:abstractNumId w:val="31"/>
  </w:num>
  <w:num w:numId="13">
    <w:abstractNumId w:val="7"/>
  </w:num>
  <w:num w:numId="14">
    <w:abstractNumId w:val="23"/>
  </w:num>
  <w:num w:numId="15">
    <w:abstractNumId w:val="14"/>
  </w:num>
  <w:num w:numId="16">
    <w:abstractNumId w:val="3"/>
  </w:num>
  <w:num w:numId="17">
    <w:abstractNumId w:val="26"/>
  </w:num>
  <w:num w:numId="18">
    <w:abstractNumId w:val="25"/>
  </w:num>
  <w:num w:numId="19">
    <w:abstractNumId w:val="44"/>
  </w:num>
  <w:num w:numId="20">
    <w:abstractNumId w:val="27"/>
  </w:num>
  <w:num w:numId="21">
    <w:abstractNumId w:val="13"/>
  </w:num>
  <w:num w:numId="22">
    <w:abstractNumId w:val="40"/>
  </w:num>
  <w:num w:numId="23">
    <w:abstractNumId w:val="15"/>
  </w:num>
  <w:num w:numId="24">
    <w:abstractNumId w:val="37"/>
  </w:num>
  <w:num w:numId="25">
    <w:abstractNumId w:val="47"/>
  </w:num>
  <w:num w:numId="26">
    <w:abstractNumId w:val="34"/>
  </w:num>
  <w:num w:numId="27">
    <w:abstractNumId w:val="33"/>
  </w:num>
  <w:num w:numId="28">
    <w:abstractNumId w:val="39"/>
  </w:num>
  <w:num w:numId="29">
    <w:abstractNumId w:val="24"/>
  </w:num>
  <w:num w:numId="30">
    <w:abstractNumId w:val="18"/>
  </w:num>
  <w:num w:numId="31">
    <w:abstractNumId w:val="19"/>
  </w:num>
  <w:num w:numId="32">
    <w:abstractNumId w:val="16"/>
  </w:num>
  <w:num w:numId="33">
    <w:abstractNumId w:val="30"/>
  </w:num>
  <w:num w:numId="34">
    <w:abstractNumId w:val="11"/>
  </w:num>
  <w:num w:numId="35">
    <w:abstractNumId w:val="12"/>
  </w:num>
  <w:num w:numId="36">
    <w:abstractNumId w:val="0"/>
  </w:num>
  <w:num w:numId="37">
    <w:abstractNumId w:val="32"/>
  </w:num>
  <w:num w:numId="38">
    <w:abstractNumId w:val="36"/>
  </w:num>
  <w:num w:numId="39">
    <w:abstractNumId w:val="28"/>
  </w:num>
  <w:num w:numId="40">
    <w:abstractNumId w:val="21"/>
  </w:num>
  <w:num w:numId="41">
    <w:abstractNumId w:val="42"/>
  </w:num>
  <w:num w:numId="42">
    <w:abstractNumId w:val="22"/>
  </w:num>
  <w:num w:numId="43">
    <w:abstractNumId w:val="43"/>
  </w:num>
  <w:num w:numId="44">
    <w:abstractNumId w:val="9"/>
  </w:num>
  <w:num w:numId="45">
    <w:abstractNumId w:val="45"/>
  </w:num>
  <w:num w:numId="46">
    <w:abstractNumId w:val="48"/>
  </w:num>
  <w:num w:numId="47">
    <w:abstractNumId w:val="20"/>
  </w:num>
  <w:num w:numId="48">
    <w:abstractNumId w:val="46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31F88"/>
    <w:rsid w:val="00060060"/>
    <w:rsid w:val="0007364E"/>
    <w:rsid w:val="00076CCA"/>
    <w:rsid w:val="00086272"/>
    <w:rsid w:val="00090C0B"/>
    <w:rsid w:val="00092933"/>
    <w:rsid w:val="00095638"/>
    <w:rsid w:val="000A25E2"/>
    <w:rsid w:val="000A66B4"/>
    <w:rsid w:val="000B2F5D"/>
    <w:rsid w:val="000B3F6F"/>
    <w:rsid w:val="000B4C1B"/>
    <w:rsid w:val="000B7CF1"/>
    <w:rsid w:val="000D389D"/>
    <w:rsid w:val="000E0020"/>
    <w:rsid w:val="000E1CFB"/>
    <w:rsid w:val="000E42E2"/>
    <w:rsid w:val="000F1CD8"/>
    <w:rsid w:val="000F31C2"/>
    <w:rsid w:val="000F5EC8"/>
    <w:rsid w:val="0010383B"/>
    <w:rsid w:val="001125B2"/>
    <w:rsid w:val="001142EC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750C8"/>
    <w:rsid w:val="00186B26"/>
    <w:rsid w:val="001921DA"/>
    <w:rsid w:val="001A2767"/>
    <w:rsid w:val="001A3121"/>
    <w:rsid w:val="001C596A"/>
    <w:rsid w:val="001C6865"/>
    <w:rsid w:val="001D570A"/>
    <w:rsid w:val="001D63E7"/>
    <w:rsid w:val="001E188B"/>
    <w:rsid w:val="00203E6F"/>
    <w:rsid w:val="00204433"/>
    <w:rsid w:val="002061A7"/>
    <w:rsid w:val="00212037"/>
    <w:rsid w:val="00213C5D"/>
    <w:rsid w:val="00221209"/>
    <w:rsid w:val="00223A0C"/>
    <w:rsid w:val="0023360E"/>
    <w:rsid w:val="00237C86"/>
    <w:rsid w:val="0025382C"/>
    <w:rsid w:val="002604C5"/>
    <w:rsid w:val="00260F50"/>
    <w:rsid w:val="002667E1"/>
    <w:rsid w:val="00270696"/>
    <w:rsid w:val="0029688C"/>
    <w:rsid w:val="002A2280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7195F"/>
    <w:rsid w:val="0039039B"/>
    <w:rsid w:val="00394D56"/>
    <w:rsid w:val="003A1B15"/>
    <w:rsid w:val="003A6717"/>
    <w:rsid w:val="003C02D7"/>
    <w:rsid w:val="003C130B"/>
    <w:rsid w:val="003C1412"/>
    <w:rsid w:val="003D59B4"/>
    <w:rsid w:val="003D61DA"/>
    <w:rsid w:val="003E61D8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75E84"/>
    <w:rsid w:val="004820DE"/>
    <w:rsid w:val="004909D8"/>
    <w:rsid w:val="004971C8"/>
    <w:rsid w:val="004A0B34"/>
    <w:rsid w:val="004A13BC"/>
    <w:rsid w:val="004B06C2"/>
    <w:rsid w:val="004D3DE3"/>
    <w:rsid w:val="004E623F"/>
    <w:rsid w:val="004F3207"/>
    <w:rsid w:val="004F6022"/>
    <w:rsid w:val="005101E9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9556B"/>
    <w:rsid w:val="005A24D6"/>
    <w:rsid w:val="005B40EA"/>
    <w:rsid w:val="005B532F"/>
    <w:rsid w:val="005B7136"/>
    <w:rsid w:val="005D1C7E"/>
    <w:rsid w:val="005F3A42"/>
    <w:rsid w:val="006004F6"/>
    <w:rsid w:val="00607040"/>
    <w:rsid w:val="00617DA5"/>
    <w:rsid w:val="006232F7"/>
    <w:rsid w:val="006371CA"/>
    <w:rsid w:val="00641EDE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E7F41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310A"/>
    <w:rsid w:val="00784142"/>
    <w:rsid w:val="0079386C"/>
    <w:rsid w:val="00796C1C"/>
    <w:rsid w:val="007A6563"/>
    <w:rsid w:val="007B19C0"/>
    <w:rsid w:val="007C4A7C"/>
    <w:rsid w:val="007C500E"/>
    <w:rsid w:val="007D0B7F"/>
    <w:rsid w:val="007D15F7"/>
    <w:rsid w:val="007E3C5D"/>
    <w:rsid w:val="007E4FC1"/>
    <w:rsid w:val="007E54DE"/>
    <w:rsid w:val="007F1E81"/>
    <w:rsid w:val="007F2F47"/>
    <w:rsid w:val="008014E7"/>
    <w:rsid w:val="00802837"/>
    <w:rsid w:val="00816E6D"/>
    <w:rsid w:val="0082686D"/>
    <w:rsid w:val="00830BDE"/>
    <w:rsid w:val="008356A7"/>
    <w:rsid w:val="008359B5"/>
    <w:rsid w:val="00845676"/>
    <w:rsid w:val="00847BCF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89A"/>
    <w:rsid w:val="008C30F2"/>
    <w:rsid w:val="008C739B"/>
    <w:rsid w:val="008D206E"/>
    <w:rsid w:val="008D41E0"/>
    <w:rsid w:val="008D71E7"/>
    <w:rsid w:val="008E252D"/>
    <w:rsid w:val="008F3CEE"/>
    <w:rsid w:val="008F5997"/>
    <w:rsid w:val="00903682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9100E"/>
    <w:rsid w:val="009B73DE"/>
    <w:rsid w:val="009B7DED"/>
    <w:rsid w:val="009D1838"/>
    <w:rsid w:val="009D7F72"/>
    <w:rsid w:val="009E1193"/>
    <w:rsid w:val="009E3DC8"/>
    <w:rsid w:val="009F03A8"/>
    <w:rsid w:val="009F0E4D"/>
    <w:rsid w:val="009F505B"/>
    <w:rsid w:val="00A035BC"/>
    <w:rsid w:val="00A03C8E"/>
    <w:rsid w:val="00A046B4"/>
    <w:rsid w:val="00A06D00"/>
    <w:rsid w:val="00A11AF6"/>
    <w:rsid w:val="00A130A4"/>
    <w:rsid w:val="00A20957"/>
    <w:rsid w:val="00A20A97"/>
    <w:rsid w:val="00A4153B"/>
    <w:rsid w:val="00A46013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E1614"/>
    <w:rsid w:val="00AE5097"/>
    <w:rsid w:val="00AF1C1E"/>
    <w:rsid w:val="00B02516"/>
    <w:rsid w:val="00B05B75"/>
    <w:rsid w:val="00B326AA"/>
    <w:rsid w:val="00B3367D"/>
    <w:rsid w:val="00B36EB6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3558"/>
    <w:rsid w:val="00BC7EFE"/>
    <w:rsid w:val="00C00CE1"/>
    <w:rsid w:val="00C05706"/>
    <w:rsid w:val="00C10958"/>
    <w:rsid w:val="00C22ECD"/>
    <w:rsid w:val="00C23788"/>
    <w:rsid w:val="00C402EA"/>
    <w:rsid w:val="00C45550"/>
    <w:rsid w:val="00C5070B"/>
    <w:rsid w:val="00C54E0C"/>
    <w:rsid w:val="00C577B6"/>
    <w:rsid w:val="00C60DEE"/>
    <w:rsid w:val="00C61D6C"/>
    <w:rsid w:val="00C6431E"/>
    <w:rsid w:val="00C76BAF"/>
    <w:rsid w:val="00C87857"/>
    <w:rsid w:val="00C87FA6"/>
    <w:rsid w:val="00C95785"/>
    <w:rsid w:val="00C95FBE"/>
    <w:rsid w:val="00C9794C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244FB"/>
    <w:rsid w:val="00D432DB"/>
    <w:rsid w:val="00D50FB1"/>
    <w:rsid w:val="00D53052"/>
    <w:rsid w:val="00D55604"/>
    <w:rsid w:val="00D5562B"/>
    <w:rsid w:val="00D67392"/>
    <w:rsid w:val="00D67BA2"/>
    <w:rsid w:val="00D75592"/>
    <w:rsid w:val="00D80FEE"/>
    <w:rsid w:val="00D84D9C"/>
    <w:rsid w:val="00D853A9"/>
    <w:rsid w:val="00D93E30"/>
    <w:rsid w:val="00D97FE0"/>
    <w:rsid w:val="00DA5B67"/>
    <w:rsid w:val="00DB302D"/>
    <w:rsid w:val="00DC48C2"/>
    <w:rsid w:val="00DE3B8F"/>
    <w:rsid w:val="00DF1EC1"/>
    <w:rsid w:val="00DF7F45"/>
    <w:rsid w:val="00E145D8"/>
    <w:rsid w:val="00E15F65"/>
    <w:rsid w:val="00E21B90"/>
    <w:rsid w:val="00E22D03"/>
    <w:rsid w:val="00E318E1"/>
    <w:rsid w:val="00E44E43"/>
    <w:rsid w:val="00E450AE"/>
    <w:rsid w:val="00E561AC"/>
    <w:rsid w:val="00E563C5"/>
    <w:rsid w:val="00E56B9E"/>
    <w:rsid w:val="00E57D8F"/>
    <w:rsid w:val="00E62BBB"/>
    <w:rsid w:val="00E64F36"/>
    <w:rsid w:val="00E76F86"/>
    <w:rsid w:val="00E77D1A"/>
    <w:rsid w:val="00E8234F"/>
    <w:rsid w:val="00E85193"/>
    <w:rsid w:val="00EA3A22"/>
    <w:rsid w:val="00EB503A"/>
    <w:rsid w:val="00EB67FE"/>
    <w:rsid w:val="00EC2191"/>
    <w:rsid w:val="00EC28B4"/>
    <w:rsid w:val="00EC5EAB"/>
    <w:rsid w:val="00ED0CD7"/>
    <w:rsid w:val="00ED1779"/>
    <w:rsid w:val="00ED1A6D"/>
    <w:rsid w:val="00EE0036"/>
    <w:rsid w:val="00EE25A6"/>
    <w:rsid w:val="00EE6AE5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468D"/>
    <w:rsid w:val="00F875CA"/>
    <w:rsid w:val="00FA0960"/>
    <w:rsid w:val="00FA3931"/>
    <w:rsid w:val="00FA3F3C"/>
    <w:rsid w:val="00FB1D57"/>
    <w:rsid w:val="00FD707C"/>
    <w:rsid w:val="00FF369E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,Nag 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D9E6-0AA4-42EE-BBF9-CEDD11A5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845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6</cp:revision>
  <cp:lastPrinted>2019-09-23T11:07:00Z</cp:lastPrinted>
  <dcterms:created xsi:type="dcterms:W3CDTF">2022-06-13T09:44:00Z</dcterms:created>
  <dcterms:modified xsi:type="dcterms:W3CDTF">2022-12-29T12:28:00Z</dcterms:modified>
</cp:coreProperties>
</file>