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2B" w:rsidRDefault="00A5212B" w:rsidP="00A521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1b do SWZ</w:t>
      </w:r>
    </w:p>
    <w:p w:rsidR="00A5212B" w:rsidRDefault="00E137F3" w:rsidP="00A521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postępowania nr  ZP39-229012</w:t>
      </w:r>
    </w:p>
    <w:p w:rsidR="00A5212B" w:rsidRDefault="00A5212B">
      <w:pPr>
        <w:rPr>
          <w:rFonts w:ascii="Times New Roman" w:hAnsi="Times New Roman" w:cs="Times New Roman"/>
          <w:sz w:val="24"/>
          <w:szCs w:val="24"/>
        </w:rPr>
      </w:pPr>
    </w:p>
    <w:p w:rsidR="00F96B72" w:rsidRPr="00F87A9F" w:rsidRDefault="005719E2">
      <w:pPr>
        <w:rPr>
          <w:rFonts w:ascii="Times New Roman" w:hAnsi="Times New Roman" w:cs="Times New Roman"/>
          <w:sz w:val="24"/>
          <w:szCs w:val="24"/>
        </w:rPr>
      </w:pPr>
      <w:r w:rsidRPr="00F87A9F">
        <w:rPr>
          <w:rFonts w:ascii="Times New Roman" w:hAnsi="Times New Roman" w:cs="Times New Roman"/>
          <w:sz w:val="24"/>
          <w:szCs w:val="24"/>
        </w:rPr>
        <w:t>Specyfikacja materiałowa:</w:t>
      </w:r>
    </w:p>
    <w:p w:rsidR="00C01F8C" w:rsidRPr="00F87A9F" w:rsidRDefault="00C01F8C">
      <w:pPr>
        <w:rPr>
          <w:rFonts w:ascii="Times New Roman" w:hAnsi="Times New Roman" w:cs="Times New Roman"/>
          <w:sz w:val="24"/>
          <w:szCs w:val="24"/>
        </w:rPr>
      </w:pPr>
    </w:p>
    <w:p w:rsidR="00C01F8C" w:rsidRPr="000F49B1" w:rsidRDefault="00C01F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7A9F">
        <w:rPr>
          <w:rFonts w:ascii="Times New Roman" w:hAnsi="Times New Roman" w:cs="Times New Roman"/>
          <w:sz w:val="24"/>
          <w:szCs w:val="24"/>
          <w:u w:val="single"/>
        </w:rPr>
        <w:t>Materiały:</w:t>
      </w:r>
    </w:p>
    <w:p w:rsidR="00C01F8C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1F8C" w:rsidRPr="00F87A9F">
        <w:rPr>
          <w:rFonts w:ascii="Times New Roman" w:hAnsi="Times New Roman" w:cs="Times New Roman"/>
          <w:sz w:val="24"/>
          <w:szCs w:val="24"/>
        </w:rPr>
        <w:t xml:space="preserve"> </w:t>
      </w:r>
      <w:r w:rsidR="000875E9" w:rsidRPr="00F87A9F">
        <w:rPr>
          <w:rFonts w:ascii="Times New Roman" w:hAnsi="Times New Roman" w:cs="Times New Roman"/>
          <w:sz w:val="24"/>
          <w:szCs w:val="24"/>
        </w:rPr>
        <w:t>kabel NHXN 1X150 mmk – 560 mb</w:t>
      </w:r>
    </w:p>
    <w:p w:rsidR="000875E9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875E9" w:rsidRPr="00F87A9F">
        <w:rPr>
          <w:rFonts w:ascii="Times New Roman" w:hAnsi="Times New Roman" w:cs="Times New Roman"/>
          <w:sz w:val="24"/>
          <w:szCs w:val="24"/>
        </w:rPr>
        <w:t xml:space="preserve"> Kabel NHXN 5x35 mmk – 120 mb</w:t>
      </w:r>
    </w:p>
    <w:p w:rsidR="000875E9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75E9" w:rsidRPr="00F87A9F">
        <w:rPr>
          <w:rFonts w:ascii="Times New Roman" w:hAnsi="Times New Roman" w:cs="Times New Roman"/>
          <w:sz w:val="24"/>
          <w:szCs w:val="24"/>
        </w:rPr>
        <w:t xml:space="preserve"> Kabel YKSY 14x1,5 mmk – 120 mb</w:t>
      </w:r>
    </w:p>
    <w:p w:rsidR="000875E9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875E9" w:rsidRPr="00F87A9F">
        <w:rPr>
          <w:rFonts w:ascii="Times New Roman" w:hAnsi="Times New Roman" w:cs="Times New Roman"/>
          <w:sz w:val="24"/>
          <w:szCs w:val="24"/>
        </w:rPr>
        <w:t xml:space="preserve"> Kabel YKYżo 1x16 mmk – 4 mb</w:t>
      </w:r>
    </w:p>
    <w:p w:rsidR="000875E9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75E9" w:rsidRPr="00F87A9F">
        <w:rPr>
          <w:rFonts w:ascii="Times New Roman" w:hAnsi="Times New Roman" w:cs="Times New Roman"/>
          <w:sz w:val="24"/>
          <w:szCs w:val="24"/>
        </w:rPr>
        <w:t xml:space="preserve"> Rozdzielnia REŁS natynkowa </w:t>
      </w:r>
      <w:r w:rsidR="00E72880" w:rsidRPr="00F87A9F">
        <w:rPr>
          <w:rFonts w:ascii="Times New Roman" w:hAnsi="Times New Roman" w:cs="Times New Roman"/>
          <w:sz w:val="24"/>
          <w:szCs w:val="24"/>
        </w:rPr>
        <w:t xml:space="preserve">z wyposażeniem zgodnie z rysunkiem nr 2 </w:t>
      </w:r>
      <w:r w:rsidR="000875E9" w:rsidRPr="00F87A9F">
        <w:rPr>
          <w:rFonts w:ascii="Times New Roman" w:hAnsi="Times New Roman" w:cs="Times New Roman"/>
          <w:sz w:val="24"/>
          <w:szCs w:val="24"/>
        </w:rPr>
        <w:t>– 1 szt.</w:t>
      </w:r>
    </w:p>
    <w:p w:rsidR="000875E9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875E9" w:rsidRPr="00F87A9F"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F87A9F">
        <w:rPr>
          <w:rFonts w:ascii="Times New Roman" w:hAnsi="Times New Roman" w:cs="Times New Roman"/>
          <w:sz w:val="24"/>
          <w:szCs w:val="24"/>
        </w:rPr>
        <w:t>Rozłącznik bezpiecznikowy RBK00 3x80A NH00 gG/gL – 1 kpl.</w:t>
      </w:r>
    </w:p>
    <w:p w:rsidR="00E72880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72880" w:rsidRPr="00F87A9F">
        <w:rPr>
          <w:rFonts w:ascii="Times New Roman" w:hAnsi="Times New Roman" w:cs="Times New Roman"/>
          <w:sz w:val="24"/>
          <w:szCs w:val="24"/>
        </w:rPr>
        <w:t xml:space="preserve"> Rozdzielnia PSA wraz z przełącznikiem  sieć-0-agregat OTM 400A/3P z blokadą mechaniczną – 1 kpl.</w:t>
      </w:r>
    </w:p>
    <w:p w:rsidR="00E72880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72880" w:rsidRPr="00F87A9F">
        <w:rPr>
          <w:rFonts w:ascii="Times New Roman" w:hAnsi="Times New Roman" w:cs="Times New Roman"/>
          <w:sz w:val="24"/>
          <w:szCs w:val="24"/>
        </w:rPr>
        <w:t xml:space="preserve"> </w:t>
      </w:r>
      <w:r w:rsidR="00DC0D2E" w:rsidRPr="00F87A9F">
        <w:rPr>
          <w:rFonts w:ascii="Times New Roman" w:hAnsi="Times New Roman" w:cs="Times New Roman"/>
          <w:sz w:val="24"/>
          <w:szCs w:val="24"/>
        </w:rPr>
        <w:t>Korytko kablowe 200 mm z pokrywą – 85 mb</w:t>
      </w:r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Rura DVK 110 – 35 mb</w:t>
      </w:r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Rura RL 22 - 65 mb</w:t>
      </w:r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Rura BE 32 – 35 mb</w:t>
      </w:r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Płaskownik FE/Zn 30x4 – 55 kg</w:t>
      </w:r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Szyna wyrównawcza GSW – 1 kpl</w:t>
      </w:r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Masa ogniochronna EI 120 Promat lub Hilti – 25 kg</w:t>
      </w:r>
    </w:p>
    <w:p w:rsidR="00B41108" w:rsidRDefault="00B41108"/>
    <w:sectPr w:rsidR="00B41108" w:rsidSect="0021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characterSpacingControl w:val="doNotCompress"/>
  <w:compat/>
  <w:rsids>
    <w:rsidRoot w:val="005719E2"/>
    <w:rsid w:val="000875E9"/>
    <w:rsid w:val="0009654B"/>
    <w:rsid w:val="000F49B1"/>
    <w:rsid w:val="00214120"/>
    <w:rsid w:val="005719E2"/>
    <w:rsid w:val="00A5212B"/>
    <w:rsid w:val="00B41108"/>
    <w:rsid w:val="00B527B3"/>
    <w:rsid w:val="00C01F8C"/>
    <w:rsid w:val="00DB4D6D"/>
    <w:rsid w:val="00DC0D2E"/>
    <w:rsid w:val="00E02540"/>
    <w:rsid w:val="00E137F3"/>
    <w:rsid w:val="00E72880"/>
    <w:rsid w:val="00F87A9F"/>
    <w:rsid w:val="00F9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Asel</dc:creator>
  <cp:keywords/>
  <dc:description/>
  <cp:lastModifiedBy>Robert Gutman</cp:lastModifiedBy>
  <cp:revision>3</cp:revision>
  <dcterms:created xsi:type="dcterms:W3CDTF">2022-10-10T08:56:00Z</dcterms:created>
  <dcterms:modified xsi:type="dcterms:W3CDTF">2022-11-07T09:15:00Z</dcterms:modified>
</cp:coreProperties>
</file>