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92" w:rsidRPr="00E45730" w:rsidRDefault="00E45730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E45730">
        <w:rPr>
          <w:rFonts w:ascii="Cambria" w:hAnsi="Cambria"/>
          <w:b/>
          <w:sz w:val="20"/>
          <w:szCs w:val="20"/>
        </w:rPr>
        <w:t>Załącznik nr 6</w:t>
      </w:r>
      <w:r w:rsidR="00EF3192" w:rsidRPr="00E45730">
        <w:rPr>
          <w:rFonts w:ascii="Cambria" w:hAnsi="Cambria"/>
          <w:b/>
          <w:sz w:val="20"/>
          <w:szCs w:val="20"/>
        </w:rPr>
        <w:t xml:space="preserve"> do SWZ  </w:t>
      </w:r>
    </w:p>
    <w:p w:rsidR="00EF3192" w:rsidRPr="00E45730" w:rsidRDefault="00557F1D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E45730">
        <w:rPr>
          <w:rFonts w:ascii="Cambria" w:hAnsi="Cambria"/>
          <w:b/>
          <w:sz w:val="20"/>
          <w:szCs w:val="20"/>
        </w:rPr>
        <w:t>do postępowania nr ZP</w:t>
      </w:r>
      <w:r w:rsidR="00685246" w:rsidRPr="00E45730">
        <w:rPr>
          <w:rFonts w:ascii="Cambria" w:hAnsi="Cambria"/>
          <w:b/>
          <w:sz w:val="20"/>
          <w:szCs w:val="20"/>
        </w:rPr>
        <w:t>39-</w:t>
      </w:r>
      <w:r w:rsidR="006B7DD9" w:rsidRPr="00E45730">
        <w:rPr>
          <w:rFonts w:ascii="Cambria" w:hAnsi="Cambria"/>
          <w:b/>
          <w:sz w:val="20"/>
          <w:szCs w:val="20"/>
        </w:rPr>
        <w:t>21900</w:t>
      </w:r>
      <w:r w:rsidR="00E45730" w:rsidRPr="00E45730">
        <w:rPr>
          <w:rFonts w:ascii="Cambria" w:hAnsi="Cambria"/>
          <w:b/>
          <w:sz w:val="20"/>
          <w:szCs w:val="20"/>
        </w:rPr>
        <w:t>6</w:t>
      </w:r>
    </w:p>
    <w:p w:rsidR="00EF3192" w:rsidRPr="00E45730" w:rsidRDefault="00EF3192" w:rsidP="00EF3192">
      <w:pPr>
        <w:pStyle w:val="Nagwek"/>
        <w:rPr>
          <w:sz w:val="20"/>
          <w:szCs w:val="20"/>
        </w:rPr>
      </w:pPr>
    </w:p>
    <w:p w:rsidR="00EF3192" w:rsidRPr="00E45730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0"/>
        </w:rPr>
      </w:pPr>
    </w:p>
    <w:p w:rsidR="00EF3192" w:rsidRPr="00E45730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0"/>
        </w:rPr>
      </w:pPr>
      <w:r w:rsidRPr="00E45730">
        <w:rPr>
          <w:rFonts w:ascii="Cambria" w:hAnsi="Cambria" w:cs="Segoe UI"/>
          <w:sz w:val="20"/>
        </w:rPr>
        <w:t>Instytut Badawczy Leśnictwa (IBL)</w:t>
      </w:r>
    </w:p>
    <w:p w:rsidR="00EF3192" w:rsidRPr="00E45730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0"/>
        </w:rPr>
      </w:pPr>
      <w:r w:rsidRPr="00E45730">
        <w:rPr>
          <w:rFonts w:ascii="Cambria" w:hAnsi="Cambria" w:cs="Segoe UI"/>
          <w:sz w:val="20"/>
        </w:rPr>
        <w:t>Sękocin Stary, ul. Braci Leśnej 3</w:t>
      </w:r>
    </w:p>
    <w:p w:rsidR="00EF3192" w:rsidRPr="00E45730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0"/>
        </w:rPr>
      </w:pPr>
      <w:r w:rsidRPr="00E45730">
        <w:rPr>
          <w:rFonts w:ascii="Cambria" w:hAnsi="Cambria" w:cs="Segoe UI"/>
          <w:sz w:val="20"/>
        </w:rPr>
        <w:t>05-090 Raszyn  </w:t>
      </w:r>
    </w:p>
    <w:p w:rsidR="00484F88" w:rsidRPr="00E45730" w:rsidRDefault="00484F8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E25BD" w:rsidRPr="00E45730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E45730" w:rsidRDefault="007118F0" w:rsidP="00D16FE1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E45730">
        <w:rPr>
          <w:rFonts w:ascii="Cambria" w:hAnsi="Cambria" w:cs="Arial"/>
          <w:b/>
          <w:sz w:val="20"/>
          <w:szCs w:val="20"/>
        </w:rPr>
        <w:t>Wykonawca</w:t>
      </w:r>
      <w:r w:rsidR="007936D6" w:rsidRPr="00E45730">
        <w:rPr>
          <w:rFonts w:ascii="Cambria" w:hAnsi="Cambria" w:cs="Arial"/>
          <w:b/>
          <w:sz w:val="20"/>
          <w:szCs w:val="20"/>
        </w:rPr>
        <w:t>:</w:t>
      </w:r>
    </w:p>
    <w:p w:rsidR="007118F0" w:rsidRPr="00E45730" w:rsidRDefault="007118F0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45730">
        <w:rPr>
          <w:rFonts w:ascii="Cambria" w:hAnsi="Cambria" w:cs="Arial"/>
          <w:sz w:val="20"/>
          <w:szCs w:val="20"/>
        </w:rPr>
        <w:t>………………………………</w:t>
      </w:r>
      <w:r w:rsidR="00EE4535" w:rsidRPr="00E45730">
        <w:rPr>
          <w:rFonts w:ascii="Cambria" w:hAnsi="Cambria" w:cs="Arial"/>
          <w:sz w:val="20"/>
          <w:szCs w:val="20"/>
        </w:rPr>
        <w:t>…………………………………………</w:t>
      </w:r>
      <w:r w:rsidR="00910CF9" w:rsidRPr="00E45730">
        <w:rPr>
          <w:rFonts w:ascii="Cambria" w:hAnsi="Cambria" w:cs="Arial"/>
          <w:sz w:val="20"/>
          <w:szCs w:val="20"/>
        </w:rPr>
        <w:t>........................................</w:t>
      </w:r>
      <w:r w:rsidR="00E42CC3" w:rsidRPr="00E45730">
        <w:rPr>
          <w:rFonts w:ascii="Cambria" w:hAnsi="Cambria" w:cs="Arial"/>
          <w:sz w:val="20"/>
          <w:szCs w:val="20"/>
        </w:rPr>
        <w:t>……</w:t>
      </w:r>
    </w:p>
    <w:p w:rsidR="007118F0" w:rsidRPr="00EF3192" w:rsidRDefault="001F4C96" w:rsidP="00D16FE1">
      <w:pPr>
        <w:spacing w:line="276" w:lineRule="auto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</w:t>
      </w:r>
      <w:r w:rsidR="007118F0" w:rsidRPr="00EF3192">
        <w:rPr>
          <w:rFonts w:ascii="Cambria" w:hAnsi="Cambria" w:cs="Arial"/>
          <w:i/>
          <w:sz w:val="16"/>
          <w:szCs w:val="16"/>
        </w:rPr>
        <w:t>)</w:t>
      </w:r>
    </w:p>
    <w:p w:rsidR="001F4C96" w:rsidRDefault="001F4C96" w:rsidP="00D16FE1">
      <w:pPr>
        <w:spacing w:after="12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E45730" w:rsidRPr="00E45730" w:rsidRDefault="00910CF9" w:rsidP="00E45730">
      <w:pPr>
        <w:jc w:val="center"/>
        <w:rPr>
          <w:rFonts w:ascii="Cambria" w:hAnsi="Cambria"/>
          <w:b/>
          <w:sz w:val="20"/>
          <w:szCs w:val="20"/>
        </w:rPr>
      </w:pPr>
      <w:r w:rsidRPr="00E45730"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E45730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  <w:r w:rsidR="00E45730" w:rsidRPr="00E45730">
        <w:rPr>
          <w:rFonts w:ascii="Cambria" w:hAnsi="Cambria"/>
          <w:b/>
          <w:sz w:val="20"/>
          <w:szCs w:val="20"/>
          <w:u w:val="single"/>
        </w:rPr>
        <w:t>o przynależności do grupy kapitałowej</w:t>
      </w:r>
    </w:p>
    <w:p w:rsidR="00300674" w:rsidRPr="00E45730" w:rsidRDefault="00520174" w:rsidP="00D16FE1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45730">
        <w:rPr>
          <w:rFonts w:ascii="Cambria" w:hAnsi="Cambria" w:cs="Arial"/>
          <w:b/>
          <w:sz w:val="20"/>
          <w:szCs w:val="20"/>
        </w:rPr>
        <w:t>s</w:t>
      </w:r>
      <w:r w:rsidR="00C4103F" w:rsidRPr="00E45730">
        <w:rPr>
          <w:rFonts w:ascii="Cambria" w:hAnsi="Cambria" w:cs="Arial"/>
          <w:b/>
          <w:sz w:val="20"/>
          <w:szCs w:val="20"/>
        </w:rPr>
        <w:t>kładane na pod</w:t>
      </w:r>
      <w:r w:rsidR="00804F07" w:rsidRPr="00E45730">
        <w:rPr>
          <w:rFonts w:ascii="Cambria" w:hAnsi="Cambria" w:cs="Arial"/>
          <w:b/>
          <w:sz w:val="20"/>
          <w:szCs w:val="20"/>
        </w:rPr>
        <w:t xml:space="preserve">stawie </w:t>
      </w:r>
      <w:r w:rsidR="00E45730" w:rsidRPr="00E45730">
        <w:rPr>
          <w:rFonts w:ascii="Cambria" w:hAnsi="Cambria"/>
          <w:b/>
          <w:bCs/>
          <w:sz w:val="20"/>
          <w:szCs w:val="20"/>
        </w:rPr>
        <w:t xml:space="preserve">art. 108 ust. 1 pkt 5 ustawy </w:t>
      </w:r>
      <w:bookmarkStart w:id="0" w:name="_GoBack"/>
      <w:bookmarkEnd w:id="0"/>
      <w:r w:rsidR="00910CF9" w:rsidRPr="00E45730">
        <w:rPr>
          <w:rFonts w:ascii="Cambria" w:hAnsi="Cambria" w:cs="Arial"/>
          <w:b/>
          <w:sz w:val="20"/>
          <w:szCs w:val="20"/>
        </w:rPr>
        <w:t>z dnia 11 września</w:t>
      </w:r>
      <w:r w:rsidR="00804F07" w:rsidRPr="00E45730">
        <w:rPr>
          <w:rFonts w:ascii="Cambria" w:hAnsi="Cambria" w:cs="Arial"/>
          <w:b/>
          <w:sz w:val="20"/>
          <w:szCs w:val="20"/>
        </w:rPr>
        <w:t xml:space="preserve"> 20</w:t>
      </w:r>
      <w:r w:rsidR="00910CF9" w:rsidRPr="00E45730">
        <w:rPr>
          <w:rFonts w:ascii="Cambria" w:hAnsi="Cambria" w:cs="Arial"/>
          <w:b/>
          <w:sz w:val="20"/>
          <w:szCs w:val="20"/>
        </w:rPr>
        <w:t>19</w:t>
      </w:r>
      <w:r w:rsidR="00804F07" w:rsidRPr="00E45730">
        <w:rPr>
          <w:rFonts w:ascii="Cambria" w:hAnsi="Cambria" w:cs="Arial"/>
          <w:b/>
          <w:sz w:val="20"/>
          <w:szCs w:val="20"/>
        </w:rPr>
        <w:t xml:space="preserve"> r. </w:t>
      </w:r>
    </w:p>
    <w:p w:rsidR="005319CA" w:rsidRPr="00E45730" w:rsidRDefault="00C4103F" w:rsidP="00D16FE1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45730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E45730">
        <w:rPr>
          <w:rFonts w:ascii="Cambria" w:hAnsi="Cambria" w:cs="Arial"/>
          <w:b/>
          <w:sz w:val="20"/>
          <w:szCs w:val="20"/>
        </w:rPr>
        <w:t xml:space="preserve"> (dalej jako: Pzp), </w:t>
      </w:r>
    </w:p>
    <w:p w:rsidR="00D16FE1" w:rsidRPr="00E45730" w:rsidRDefault="00D16FE1" w:rsidP="00D16FE1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</w:p>
    <w:p w:rsidR="00E45730" w:rsidRPr="00E45730" w:rsidRDefault="00E45730" w:rsidP="00E45730">
      <w:pPr>
        <w:jc w:val="both"/>
        <w:rPr>
          <w:rFonts w:ascii="Cambria" w:hAnsi="Cambria"/>
          <w:b/>
          <w:i/>
          <w:sz w:val="20"/>
          <w:szCs w:val="20"/>
        </w:rPr>
      </w:pPr>
      <w:r w:rsidRPr="00E45730">
        <w:rPr>
          <w:rFonts w:ascii="Cambria" w:hAnsi="Cambria"/>
          <w:sz w:val="20"/>
          <w:szCs w:val="20"/>
        </w:rPr>
        <w:t xml:space="preserve">Będąc upoważnionym do reprezentowania ww. Wykonawcy w postępowaniu o udzielenie zamówienia publicznego </w:t>
      </w:r>
      <w:r w:rsidRPr="00E45730">
        <w:rPr>
          <w:rFonts w:ascii="Cambria" w:hAnsi="Cambria"/>
          <w:sz w:val="20"/>
          <w:szCs w:val="20"/>
          <w:lang w:eastAsia="ar-SA"/>
        </w:rPr>
        <w:t xml:space="preserve">pn.: </w:t>
      </w:r>
      <w:r w:rsidRPr="00E45730">
        <w:rPr>
          <w:rFonts w:ascii="Cambria" w:hAnsi="Cambria" w:cs="Arial"/>
          <w:b/>
          <w:color w:val="000000" w:themeColor="text1"/>
          <w:sz w:val="20"/>
          <w:szCs w:val="20"/>
        </w:rPr>
        <w:t>Zakup nowego Krajowego Systemu Informacji o Pożarach Lasów (KSILP</w:t>
      </w:r>
      <w:r w:rsidR="002C0348">
        <w:rPr>
          <w:rFonts w:ascii="Cambria" w:hAnsi="Cambria" w:cs="Arial"/>
          <w:b/>
          <w:color w:val="000000" w:themeColor="text1"/>
          <w:sz w:val="20"/>
          <w:szCs w:val="20"/>
        </w:rPr>
        <w:t>)</w:t>
      </w:r>
      <w:r w:rsidRPr="00E45730">
        <w:rPr>
          <w:rFonts w:ascii="Cambria" w:hAnsi="Cambria"/>
          <w:sz w:val="20"/>
          <w:szCs w:val="20"/>
        </w:rPr>
        <w:t xml:space="preserve">, informuję, że*: </w:t>
      </w:r>
    </w:p>
    <w:p w:rsidR="00E45730" w:rsidRPr="00E45730" w:rsidRDefault="00E45730" w:rsidP="00E45730">
      <w:pPr>
        <w:jc w:val="both"/>
        <w:rPr>
          <w:rFonts w:ascii="Cambria" w:hAnsi="Cambria"/>
          <w:sz w:val="20"/>
          <w:szCs w:val="20"/>
        </w:rPr>
      </w:pPr>
    </w:p>
    <w:p w:rsidR="00E45730" w:rsidRPr="00E45730" w:rsidRDefault="0093617D" w:rsidP="00E4573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rect id="Prostokąt 2" o:spid="_x0000_s1036" style="position:absolute;left:0;text-align:left;margin-left:-.3pt;margin-top:2.3pt;width:7.15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</w:pict>
      </w:r>
      <w:r w:rsidR="00E45730" w:rsidRPr="00E45730">
        <w:rPr>
          <w:rFonts w:ascii="Cambria" w:hAnsi="Cambria"/>
          <w:sz w:val="20"/>
          <w:szCs w:val="20"/>
        </w:rPr>
        <w:t xml:space="preserve">n </w:t>
      </w:r>
      <w:r w:rsidR="00E45730" w:rsidRPr="00E45730">
        <w:rPr>
          <w:rFonts w:ascii="Cambria" w:hAnsi="Cambria"/>
          <w:sz w:val="20"/>
          <w:szCs w:val="20"/>
        </w:rPr>
        <w:tab/>
        <w:t>Wykonawca nie należy do tej samej grupy kapitałowej</w:t>
      </w:r>
      <w:r w:rsidR="00E45730" w:rsidRPr="00E45730">
        <w:rPr>
          <w:rStyle w:val="Odwoanieprzypisudolnego"/>
          <w:rFonts w:ascii="Cambria" w:hAnsi="Cambria"/>
          <w:sz w:val="20"/>
          <w:szCs w:val="20"/>
        </w:rPr>
        <w:footnoteReference w:id="1"/>
      </w:r>
      <w:r w:rsidR="00E45730" w:rsidRPr="00E45730">
        <w:rPr>
          <w:rFonts w:ascii="Cambria" w:hAnsi="Cambria"/>
          <w:sz w:val="20"/>
          <w:szCs w:val="20"/>
        </w:rPr>
        <w:t xml:space="preserve"> w rozumieniu ustawy z dnia 16 lutego 2007 r. o ochronie konkurencji i konsumentów (t.j. Dz. U. z 2021 r. poz. 275) z Wykonawcami, którzy złożyli oferty w przedmiotowym postępowaniu o udzielenie zamówienia publicznego*.</w:t>
      </w:r>
    </w:p>
    <w:p w:rsidR="00E45730" w:rsidRPr="00E45730" w:rsidRDefault="00E45730" w:rsidP="00E45730">
      <w:pPr>
        <w:jc w:val="both"/>
        <w:rPr>
          <w:rFonts w:ascii="Cambria" w:hAnsi="Cambria"/>
          <w:sz w:val="20"/>
          <w:szCs w:val="20"/>
        </w:rPr>
      </w:pPr>
    </w:p>
    <w:p w:rsidR="00E45730" w:rsidRPr="00E45730" w:rsidRDefault="0093617D" w:rsidP="00E4573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noProof/>
          <w:sz w:val="20"/>
          <w:szCs w:val="20"/>
        </w:rPr>
        <w:pict>
          <v:rect id="Prostokąt 1" o:spid="_x0000_s1037" style="position:absolute;left:0;text-align:left;margin-left:-.3pt;margin-top:3.5pt;width:7.15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</w:pict>
      </w:r>
      <w:r w:rsidR="00E45730" w:rsidRPr="00E45730">
        <w:rPr>
          <w:rFonts w:ascii="Cambria" w:hAnsi="Cambria"/>
          <w:i/>
          <w:sz w:val="20"/>
          <w:szCs w:val="20"/>
        </w:rPr>
        <w:t xml:space="preserve">   </w:t>
      </w:r>
      <w:r w:rsidR="00E45730" w:rsidRPr="00E45730">
        <w:rPr>
          <w:rFonts w:ascii="Cambria" w:hAnsi="Cambria"/>
          <w:i/>
          <w:sz w:val="20"/>
          <w:szCs w:val="20"/>
        </w:rPr>
        <w:tab/>
      </w:r>
      <w:r w:rsidR="00E45730" w:rsidRPr="00E45730">
        <w:rPr>
          <w:rFonts w:ascii="Cambria" w:hAnsi="Cambria"/>
          <w:sz w:val="20"/>
          <w:szCs w:val="20"/>
        </w:rPr>
        <w:t>Wykonawca przynależy do grupy kapitałowej</w:t>
      </w:r>
      <w:r w:rsidR="00E45730" w:rsidRPr="00E45730">
        <w:rPr>
          <w:rFonts w:ascii="Cambria" w:hAnsi="Cambria"/>
          <w:sz w:val="20"/>
          <w:szCs w:val="20"/>
          <w:vertAlign w:val="superscript"/>
        </w:rPr>
        <w:t>1</w:t>
      </w:r>
      <w:r w:rsidR="00E45730" w:rsidRPr="00E45730">
        <w:rPr>
          <w:rFonts w:ascii="Cambria" w:hAnsi="Cambria"/>
          <w:sz w:val="20"/>
          <w:szCs w:val="20"/>
        </w:rPr>
        <w:t xml:space="preserve"> w rozumieniu ustawy z dnia 16 lutego 2007 r. o ochronie konkurencji i konsumentów (t.j. Dz. U. z 2021 r. poz. 275) łącznie z nw. Wykonawcami, którzy złożyli oferty w przedmiotowym postępowaniu o udzielenie zamówienia**:</w:t>
      </w:r>
    </w:p>
    <w:p w:rsidR="00E45730" w:rsidRPr="00E45730" w:rsidRDefault="00E45730" w:rsidP="00E45730">
      <w:pPr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E45730">
        <w:rPr>
          <w:rFonts w:ascii="Cambria" w:hAnsi="Cambria"/>
          <w:sz w:val="20"/>
          <w:szCs w:val="20"/>
        </w:rPr>
        <w:t>……………………………………………………………………..……………………</w:t>
      </w:r>
    </w:p>
    <w:p w:rsidR="00E45730" w:rsidRPr="00E45730" w:rsidRDefault="00E45730" w:rsidP="00E45730">
      <w:pPr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E45730">
        <w:rPr>
          <w:rFonts w:ascii="Cambria" w:hAnsi="Cambria"/>
          <w:sz w:val="20"/>
          <w:szCs w:val="20"/>
        </w:rPr>
        <w:t>……………………………………………………………………..……………………</w:t>
      </w:r>
    </w:p>
    <w:p w:rsidR="00E45730" w:rsidRDefault="00E45730" w:rsidP="00E45730">
      <w:pPr>
        <w:pStyle w:val="Nagwek2"/>
        <w:ind w:left="6372"/>
        <w:rPr>
          <w:bCs/>
          <w:iCs/>
          <w:szCs w:val="24"/>
        </w:rPr>
      </w:pPr>
    </w:p>
    <w:p w:rsidR="00E45730" w:rsidRPr="00E45730" w:rsidRDefault="00E45730" w:rsidP="00E45730">
      <w:pPr>
        <w:rPr>
          <w:lang w:eastAsia="pl-PL"/>
        </w:rPr>
      </w:pPr>
    </w:p>
    <w:p w:rsidR="00E45730" w:rsidRPr="00E45730" w:rsidRDefault="00E45730" w:rsidP="00E45730">
      <w:pPr>
        <w:pStyle w:val="Tekstwstpniesformatowany"/>
        <w:spacing w:after="120"/>
        <w:jc w:val="both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  <w:r w:rsidRPr="00E45730">
        <w:rPr>
          <w:rFonts w:ascii="Cambria" w:eastAsia="Times New Roman" w:hAnsi="Cambria" w:cs="Times New Roman"/>
          <w:b/>
          <w:sz w:val="18"/>
          <w:szCs w:val="18"/>
          <w:lang w:eastAsia="zh-CN"/>
        </w:rPr>
        <w:t xml:space="preserve">* właściwe zaznaczyć znakiem X </w:t>
      </w:r>
    </w:p>
    <w:p w:rsidR="00E45730" w:rsidRPr="00E45730" w:rsidRDefault="00E45730" w:rsidP="00E45730">
      <w:pPr>
        <w:pStyle w:val="Tekstwstpniesformatowany"/>
        <w:spacing w:after="120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r w:rsidRPr="00E45730">
        <w:rPr>
          <w:rFonts w:ascii="Cambria" w:eastAsia="Times New Roman" w:hAnsi="Cambria" w:cs="Times New Roman"/>
          <w:sz w:val="18"/>
          <w:szCs w:val="18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E45730" w:rsidRDefault="00E45730" w:rsidP="00E45730">
      <w:pPr>
        <w:pStyle w:val="Tekstwstpniesformatowany"/>
        <w:spacing w:after="120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:rsidR="00E45730" w:rsidRDefault="00E45730" w:rsidP="00E45730">
      <w:pPr>
        <w:pStyle w:val="Tekstwstpniesformatowany"/>
        <w:spacing w:after="120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:rsidR="00E45730" w:rsidRPr="00E45730" w:rsidRDefault="00E45730" w:rsidP="00E45730">
      <w:pPr>
        <w:pStyle w:val="Tekstwstpniesformatowany"/>
        <w:spacing w:after="120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:rsidR="00155B04" w:rsidRDefault="00155B04" w:rsidP="00155B04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Niniejsze oświadczenie należy podpisać elektronicznym kwalifikowanym podpisem lub podpisem zaufanym lub podpisem osobistym </w:t>
      </w:r>
      <w:r>
        <w:rPr>
          <w:rFonts w:ascii="Cambria" w:hAnsi="Cambria"/>
          <w:b/>
          <w:iCs/>
        </w:rPr>
        <w:t>przez osobę lub osoby uprawnione do reprezentowania Wykonawcy</w:t>
      </w:r>
    </w:p>
    <w:p w:rsidR="00155B04" w:rsidRPr="009846F9" w:rsidRDefault="00155B04" w:rsidP="00E45730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sectPr w:rsidR="00155B04" w:rsidRPr="009846F9" w:rsidSect="007E721A">
      <w:footerReference w:type="default" r:id="rId8"/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7D" w:rsidRDefault="0093617D" w:rsidP="0038231F">
      <w:pPr>
        <w:spacing w:after="0" w:line="240" w:lineRule="auto"/>
      </w:pPr>
      <w:r>
        <w:separator/>
      </w:r>
    </w:p>
  </w:endnote>
  <w:endnote w:type="continuationSeparator" w:id="0">
    <w:p w:rsidR="0093617D" w:rsidRDefault="009361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78D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31B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7D" w:rsidRDefault="0093617D" w:rsidP="0038231F">
      <w:pPr>
        <w:spacing w:after="0" w:line="240" w:lineRule="auto"/>
      </w:pPr>
      <w:r>
        <w:separator/>
      </w:r>
    </w:p>
  </w:footnote>
  <w:footnote w:type="continuationSeparator" w:id="0">
    <w:p w:rsidR="0093617D" w:rsidRDefault="0093617D" w:rsidP="0038231F">
      <w:pPr>
        <w:spacing w:after="0" w:line="240" w:lineRule="auto"/>
      </w:pPr>
      <w:r>
        <w:continuationSeparator/>
      </w:r>
    </w:p>
  </w:footnote>
  <w:footnote w:id="1">
    <w:p w:rsidR="00E45730" w:rsidRPr="00E45730" w:rsidRDefault="00E45730" w:rsidP="00E45730">
      <w:pPr>
        <w:tabs>
          <w:tab w:val="left" w:pos="4962"/>
        </w:tabs>
        <w:jc w:val="both"/>
        <w:rPr>
          <w:rFonts w:ascii="Cambria" w:hAnsi="Cambria"/>
          <w:sz w:val="16"/>
          <w:szCs w:val="16"/>
        </w:rPr>
      </w:pPr>
      <w:r w:rsidRPr="00E45730">
        <w:rPr>
          <w:rStyle w:val="Odwoanieprzypisudolnego"/>
          <w:rFonts w:ascii="Cambria" w:hAnsi="Cambria"/>
          <w:sz w:val="16"/>
          <w:szCs w:val="16"/>
        </w:rPr>
        <w:footnoteRef/>
      </w:r>
      <w:r w:rsidRPr="00E45730">
        <w:rPr>
          <w:rFonts w:ascii="Cambria" w:hAnsi="Cambria"/>
          <w:sz w:val="16"/>
          <w:szCs w:val="16"/>
        </w:rPr>
        <w:t xml:space="preserve"> 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B5BA4"/>
    <w:rsid w:val="000C021E"/>
    <w:rsid w:val="000D03AF"/>
    <w:rsid w:val="000D73C4"/>
    <w:rsid w:val="000E4D37"/>
    <w:rsid w:val="000F1229"/>
    <w:rsid w:val="000F2452"/>
    <w:rsid w:val="000F3D74"/>
    <w:rsid w:val="000F4C8A"/>
    <w:rsid w:val="0010384A"/>
    <w:rsid w:val="00103B61"/>
    <w:rsid w:val="00106C16"/>
    <w:rsid w:val="0011121A"/>
    <w:rsid w:val="00114929"/>
    <w:rsid w:val="0012494E"/>
    <w:rsid w:val="00131E78"/>
    <w:rsid w:val="001448FB"/>
    <w:rsid w:val="00155B04"/>
    <w:rsid w:val="00164734"/>
    <w:rsid w:val="001670F2"/>
    <w:rsid w:val="001754A7"/>
    <w:rsid w:val="001807BF"/>
    <w:rsid w:val="00190D6E"/>
    <w:rsid w:val="00193E01"/>
    <w:rsid w:val="001957C5"/>
    <w:rsid w:val="001958DC"/>
    <w:rsid w:val="001B5FDE"/>
    <w:rsid w:val="001C6945"/>
    <w:rsid w:val="001D3A19"/>
    <w:rsid w:val="001D4C90"/>
    <w:rsid w:val="001E78DA"/>
    <w:rsid w:val="001F0D4B"/>
    <w:rsid w:val="001F4C82"/>
    <w:rsid w:val="001F4C96"/>
    <w:rsid w:val="002167D3"/>
    <w:rsid w:val="00221132"/>
    <w:rsid w:val="00234DA4"/>
    <w:rsid w:val="0024732C"/>
    <w:rsid w:val="0025263C"/>
    <w:rsid w:val="0025358A"/>
    <w:rsid w:val="00255142"/>
    <w:rsid w:val="00267089"/>
    <w:rsid w:val="0027560C"/>
    <w:rsid w:val="00287BCD"/>
    <w:rsid w:val="002C0348"/>
    <w:rsid w:val="002C42F8"/>
    <w:rsid w:val="002C4948"/>
    <w:rsid w:val="002E641A"/>
    <w:rsid w:val="00300674"/>
    <w:rsid w:val="00304292"/>
    <w:rsid w:val="003071E6"/>
    <w:rsid w:val="00307A36"/>
    <w:rsid w:val="00313911"/>
    <w:rsid w:val="003178CE"/>
    <w:rsid w:val="003416FE"/>
    <w:rsid w:val="0034230E"/>
    <w:rsid w:val="00355145"/>
    <w:rsid w:val="003636E7"/>
    <w:rsid w:val="003761EA"/>
    <w:rsid w:val="0038231F"/>
    <w:rsid w:val="00384C25"/>
    <w:rsid w:val="00392EC7"/>
    <w:rsid w:val="003A6B8B"/>
    <w:rsid w:val="003B214C"/>
    <w:rsid w:val="003B295A"/>
    <w:rsid w:val="003B3999"/>
    <w:rsid w:val="003B690E"/>
    <w:rsid w:val="003C3B64"/>
    <w:rsid w:val="003C4E34"/>
    <w:rsid w:val="003C56C5"/>
    <w:rsid w:val="003C58F8"/>
    <w:rsid w:val="003D272A"/>
    <w:rsid w:val="003D7458"/>
    <w:rsid w:val="003E1710"/>
    <w:rsid w:val="003F024C"/>
    <w:rsid w:val="003F0F5D"/>
    <w:rsid w:val="004320A5"/>
    <w:rsid w:val="00434CC2"/>
    <w:rsid w:val="00463DCF"/>
    <w:rsid w:val="00466838"/>
    <w:rsid w:val="00471FAA"/>
    <w:rsid w:val="004761C6"/>
    <w:rsid w:val="004831BD"/>
    <w:rsid w:val="00484F88"/>
    <w:rsid w:val="00485E4E"/>
    <w:rsid w:val="00490784"/>
    <w:rsid w:val="004B00A9"/>
    <w:rsid w:val="004C3E09"/>
    <w:rsid w:val="004C43B8"/>
    <w:rsid w:val="004D17A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3CA"/>
    <w:rsid w:val="00557F1D"/>
    <w:rsid w:val="005639FA"/>
    <w:rsid w:val="005641F0"/>
    <w:rsid w:val="0058080F"/>
    <w:rsid w:val="005841C9"/>
    <w:rsid w:val="00586B3D"/>
    <w:rsid w:val="005A73FB"/>
    <w:rsid w:val="005C77F8"/>
    <w:rsid w:val="005E176A"/>
    <w:rsid w:val="00607732"/>
    <w:rsid w:val="006440B0"/>
    <w:rsid w:val="0064500B"/>
    <w:rsid w:val="00650F77"/>
    <w:rsid w:val="00661B3E"/>
    <w:rsid w:val="00663BAE"/>
    <w:rsid w:val="006744D7"/>
    <w:rsid w:val="00677C66"/>
    <w:rsid w:val="00683318"/>
    <w:rsid w:val="00685246"/>
    <w:rsid w:val="00687919"/>
    <w:rsid w:val="00692DF3"/>
    <w:rsid w:val="006A52B6"/>
    <w:rsid w:val="006B7DD9"/>
    <w:rsid w:val="006E16A6"/>
    <w:rsid w:val="006F282E"/>
    <w:rsid w:val="006F3D32"/>
    <w:rsid w:val="007118F0"/>
    <w:rsid w:val="0074301A"/>
    <w:rsid w:val="00746532"/>
    <w:rsid w:val="007530E5"/>
    <w:rsid w:val="007840F2"/>
    <w:rsid w:val="00787F50"/>
    <w:rsid w:val="007936D6"/>
    <w:rsid w:val="0079713A"/>
    <w:rsid w:val="007D3E1E"/>
    <w:rsid w:val="007E25BD"/>
    <w:rsid w:val="007E2F69"/>
    <w:rsid w:val="007E721A"/>
    <w:rsid w:val="00804F07"/>
    <w:rsid w:val="00830AB1"/>
    <w:rsid w:val="0084469A"/>
    <w:rsid w:val="008560CF"/>
    <w:rsid w:val="00874044"/>
    <w:rsid w:val="00875011"/>
    <w:rsid w:val="0087691D"/>
    <w:rsid w:val="00892E48"/>
    <w:rsid w:val="008A0557"/>
    <w:rsid w:val="008A5BE7"/>
    <w:rsid w:val="008C6DF8"/>
    <w:rsid w:val="008D0487"/>
    <w:rsid w:val="008E3274"/>
    <w:rsid w:val="008F3818"/>
    <w:rsid w:val="00910CF9"/>
    <w:rsid w:val="009129F3"/>
    <w:rsid w:val="009176C4"/>
    <w:rsid w:val="00917FD9"/>
    <w:rsid w:val="00920F98"/>
    <w:rsid w:val="009301A2"/>
    <w:rsid w:val="0093617D"/>
    <w:rsid w:val="009375EB"/>
    <w:rsid w:val="009469C7"/>
    <w:rsid w:val="00956C26"/>
    <w:rsid w:val="0096609A"/>
    <w:rsid w:val="00975C49"/>
    <w:rsid w:val="00983D02"/>
    <w:rsid w:val="009846F9"/>
    <w:rsid w:val="009A397D"/>
    <w:rsid w:val="009B5675"/>
    <w:rsid w:val="009C0C6C"/>
    <w:rsid w:val="009C6DDE"/>
    <w:rsid w:val="009C7BC6"/>
    <w:rsid w:val="009D314C"/>
    <w:rsid w:val="009F319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A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AA8"/>
    <w:rsid w:val="00B729CE"/>
    <w:rsid w:val="00B80D0E"/>
    <w:rsid w:val="00BD06C3"/>
    <w:rsid w:val="00BE3001"/>
    <w:rsid w:val="00BF1F3F"/>
    <w:rsid w:val="00C00C2E"/>
    <w:rsid w:val="00C22538"/>
    <w:rsid w:val="00C4103F"/>
    <w:rsid w:val="00C456FB"/>
    <w:rsid w:val="00C534B7"/>
    <w:rsid w:val="00C57DEB"/>
    <w:rsid w:val="00C75633"/>
    <w:rsid w:val="00CA0722"/>
    <w:rsid w:val="00CA5F28"/>
    <w:rsid w:val="00CC60A9"/>
    <w:rsid w:val="00CC6896"/>
    <w:rsid w:val="00CE6400"/>
    <w:rsid w:val="00CF4A74"/>
    <w:rsid w:val="00D16FE1"/>
    <w:rsid w:val="00D34D9A"/>
    <w:rsid w:val="00D409DE"/>
    <w:rsid w:val="00D42C9B"/>
    <w:rsid w:val="00D47D38"/>
    <w:rsid w:val="00D644A0"/>
    <w:rsid w:val="00D7532C"/>
    <w:rsid w:val="00DB237D"/>
    <w:rsid w:val="00DC08D6"/>
    <w:rsid w:val="00DC3F44"/>
    <w:rsid w:val="00DD146A"/>
    <w:rsid w:val="00DD3E9D"/>
    <w:rsid w:val="00DD53F5"/>
    <w:rsid w:val="00DE4650"/>
    <w:rsid w:val="00DE73EE"/>
    <w:rsid w:val="00E119A6"/>
    <w:rsid w:val="00E14552"/>
    <w:rsid w:val="00E15D59"/>
    <w:rsid w:val="00E21B42"/>
    <w:rsid w:val="00E30517"/>
    <w:rsid w:val="00E3214E"/>
    <w:rsid w:val="00E4286A"/>
    <w:rsid w:val="00E42CC3"/>
    <w:rsid w:val="00E45730"/>
    <w:rsid w:val="00E55512"/>
    <w:rsid w:val="00E86A2B"/>
    <w:rsid w:val="00EA74CD"/>
    <w:rsid w:val="00EB3286"/>
    <w:rsid w:val="00EC62AA"/>
    <w:rsid w:val="00EE4535"/>
    <w:rsid w:val="00EE7725"/>
    <w:rsid w:val="00EF3192"/>
    <w:rsid w:val="00EF741B"/>
    <w:rsid w:val="00EF74CA"/>
    <w:rsid w:val="00F014B6"/>
    <w:rsid w:val="00F053EC"/>
    <w:rsid w:val="00F06C55"/>
    <w:rsid w:val="00F2074D"/>
    <w:rsid w:val="00F33AC3"/>
    <w:rsid w:val="00F365F2"/>
    <w:rsid w:val="00F43196"/>
    <w:rsid w:val="00F54680"/>
    <w:rsid w:val="00FB15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BC4E17E-7F55-4554-B554-1825263F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50"/>
  </w:style>
  <w:style w:type="paragraph" w:styleId="Nagwek2">
    <w:name w:val="heading 2"/>
    <w:aliases w:val="heading 2,Heading 2 Hidden,H2,Subhead A,2"/>
    <w:basedOn w:val="Normalny"/>
    <w:next w:val="Normalny"/>
    <w:link w:val="Nagwek2Znak"/>
    <w:unhideWhenUsed/>
    <w:qFormat/>
    <w:rsid w:val="00E457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Wyliczanie,Obiekt,normalny tekst,Akapit z listą31,Bullets,List Paragraph1,Bullet 1,lp1,Preambuła,CW_Lista,sw tekst,Akapit z listą BS,Lista - poziom 1,Tabela - naglowek,SM-nagłówek2,CP-UC,List Paragraph2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qFormat/>
    <w:rsid w:val="00EF3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F31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AC4CAD"/>
    <w:rPr>
      <w:color w:val="0000FF"/>
      <w:u w:val="singl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Bullet 1 Znak,lp1 Znak,Preambuła Znak,CW_Lista Znak,sw tekst Znak,Akapit z listą BS Znak"/>
    <w:link w:val="Akapitzlist"/>
    <w:uiPriority w:val="34"/>
    <w:qFormat/>
    <w:locked/>
    <w:rsid w:val="00AC4CAD"/>
  </w:style>
  <w:style w:type="paragraph" w:customStyle="1" w:styleId="Normalny1">
    <w:name w:val="Normalny1"/>
    <w:uiPriority w:val="99"/>
    <w:rsid w:val="00BE30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Nagwek2Znak">
    <w:name w:val="Nagłówek 2 Znak"/>
    <w:aliases w:val="heading 2 Znak,Heading 2 Hidden Znak,H2 Znak,Subhead A Znak,2 Znak"/>
    <w:basedOn w:val="Domylnaczcionkaakapitu"/>
    <w:link w:val="Nagwek2"/>
    <w:rsid w:val="00E45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Tekstwstpniesformatowany">
    <w:name w:val="Tekst wstępnie sformatowany"/>
    <w:basedOn w:val="Normalny"/>
    <w:rsid w:val="00E4573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4910-8218-42B8-9786-6EBBB1B7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Gutman</cp:lastModifiedBy>
  <cp:revision>6</cp:revision>
  <cp:lastPrinted>2021-09-20T13:53:00Z</cp:lastPrinted>
  <dcterms:created xsi:type="dcterms:W3CDTF">2021-09-07T11:19:00Z</dcterms:created>
  <dcterms:modified xsi:type="dcterms:W3CDTF">2021-09-20T13:53:00Z</dcterms:modified>
</cp:coreProperties>
</file>