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5BC5" w14:textId="0001827E" w:rsidR="00CC3070" w:rsidRDefault="00CC3070"/>
    <w:p w14:paraId="26EBDB67" w14:textId="77777777" w:rsidR="00FE0E1C" w:rsidRDefault="00FE0E1C" w:rsidP="000A4D1B">
      <w:pPr>
        <w:jc w:val="center"/>
        <w:rPr>
          <w:rFonts w:ascii="Calibri" w:hAnsi="Calibri"/>
          <w:sz w:val="36"/>
          <w:szCs w:val="36"/>
        </w:rPr>
      </w:pPr>
    </w:p>
    <w:p w14:paraId="414CC96C" w14:textId="77777777" w:rsidR="00FE0E1C" w:rsidRDefault="00FE0E1C" w:rsidP="000A4D1B">
      <w:pPr>
        <w:jc w:val="center"/>
        <w:rPr>
          <w:rFonts w:ascii="Calibri" w:hAnsi="Calibri"/>
          <w:sz w:val="36"/>
          <w:szCs w:val="36"/>
        </w:rPr>
      </w:pPr>
    </w:p>
    <w:p w14:paraId="3E6414AC" w14:textId="6494F0B1" w:rsidR="000A4D1B" w:rsidRPr="001A1F20" w:rsidRDefault="006B4285" w:rsidP="000A4D1B">
      <w:pPr>
        <w:jc w:val="center"/>
        <w:rPr>
          <w:rFonts w:ascii="Calibri" w:hAnsi="Calibri"/>
          <w:sz w:val="36"/>
          <w:szCs w:val="36"/>
        </w:rPr>
      </w:pPr>
      <w:r>
        <w:rPr>
          <w:rFonts w:ascii="Calibri" w:hAnsi="Calibri"/>
          <w:sz w:val="36"/>
          <w:szCs w:val="36"/>
        </w:rPr>
        <w:t xml:space="preserve">EDYTOWALNE ZAŁĄCZNIKI - </w:t>
      </w:r>
      <w:bookmarkStart w:id="0" w:name="_GoBack"/>
      <w:bookmarkEnd w:id="0"/>
      <w:r w:rsidR="00CC3070" w:rsidRPr="001A1F20">
        <w:rPr>
          <w:rFonts w:ascii="Calibri" w:hAnsi="Calibri"/>
          <w:sz w:val="36"/>
          <w:szCs w:val="36"/>
        </w:rPr>
        <w:t xml:space="preserve">SPECYFIKACJA ISTOTNYCH WARUNKÓW ZAMÓWIENIA </w:t>
      </w:r>
    </w:p>
    <w:p w14:paraId="1F82B1CF" w14:textId="77777777" w:rsidR="00CC3070" w:rsidRPr="001A1F20" w:rsidRDefault="00CC3070">
      <w:pPr>
        <w:rPr>
          <w:rFonts w:ascii="Calibri" w:hAnsi="Calibri"/>
        </w:rPr>
      </w:pPr>
    </w:p>
    <w:p w14:paraId="4C84F8B0" w14:textId="77777777" w:rsidR="000A4D1B" w:rsidRPr="001A1F20" w:rsidRDefault="000A4D1B">
      <w:pPr>
        <w:rPr>
          <w:rFonts w:ascii="Calibri" w:hAnsi="Calibri"/>
        </w:rPr>
      </w:pPr>
    </w:p>
    <w:tbl>
      <w:tblPr>
        <w:tblW w:w="9577" w:type="dxa"/>
        <w:tblLook w:val="04A0" w:firstRow="1" w:lastRow="0" w:firstColumn="1" w:lastColumn="0" w:noHBand="0" w:noVBand="1"/>
      </w:tblPr>
      <w:tblGrid>
        <w:gridCol w:w="9577"/>
      </w:tblGrid>
      <w:tr w:rsidR="00E37F70" w:rsidRPr="001A1F20" w14:paraId="6E8B314F" w14:textId="77777777" w:rsidTr="005E3059">
        <w:trPr>
          <w:trHeight w:val="726"/>
        </w:trPr>
        <w:tc>
          <w:tcPr>
            <w:tcW w:w="9577" w:type="dxa"/>
            <w:vAlign w:val="center"/>
          </w:tcPr>
          <w:p w14:paraId="039B0E96" w14:textId="36C10BBB" w:rsidR="00E37F70" w:rsidRPr="001A1F20" w:rsidRDefault="00E37F70" w:rsidP="00427453">
            <w:pPr>
              <w:pStyle w:val="Tekstpodstawowy"/>
              <w:spacing w:after="40"/>
              <w:jc w:val="center"/>
              <w:rPr>
                <w:rFonts w:ascii="Calibri" w:hAnsi="Calibri" w:cs="Segoe UI"/>
                <w:b w:val="0"/>
                <w:sz w:val="28"/>
                <w:szCs w:val="28"/>
              </w:rPr>
            </w:pPr>
          </w:p>
        </w:tc>
      </w:tr>
      <w:tr w:rsidR="00E37F70" w:rsidRPr="001A1F20" w14:paraId="3DE603E5" w14:textId="77777777" w:rsidTr="005E3059">
        <w:tc>
          <w:tcPr>
            <w:tcW w:w="9577" w:type="dxa"/>
          </w:tcPr>
          <w:p w14:paraId="39D80741" w14:textId="77777777" w:rsidR="00FE0E1C" w:rsidRPr="001A1F20" w:rsidRDefault="00FE0E1C" w:rsidP="00427453">
            <w:pPr>
              <w:spacing w:after="40"/>
              <w:jc w:val="center"/>
              <w:rPr>
                <w:rFonts w:ascii="Calibri" w:hAnsi="Calibri" w:cs="Segoe UI"/>
                <w:sz w:val="22"/>
                <w:szCs w:val="22"/>
              </w:rPr>
            </w:pPr>
          </w:p>
          <w:p w14:paraId="2F9B2C58" w14:textId="77777777" w:rsidR="00FE0E1C" w:rsidRPr="001A1F20" w:rsidRDefault="00FE0E1C" w:rsidP="00427453">
            <w:pPr>
              <w:spacing w:after="40"/>
              <w:jc w:val="center"/>
              <w:rPr>
                <w:rFonts w:ascii="Calibri" w:hAnsi="Calibri" w:cs="Segoe UI"/>
                <w:sz w:val="22"/>
                <w:szCs w:val="22"/>
              </w:rPr>
            </w:pPr>
          </w:p>
          <w:p w14:paraId="6F00FCBD" w14:textId="77777777" w:rsidR="00FE0E1C" w:rsidRPr="001A1F20" w:rsidRDefault="00FE0E1C" w:rsidP="00427453">
            <w:pPr>
              <w:spacing w:after="40"/>
              <w:jc w:val="center"/>
              <w:rPr>
                <w:rFonts w:ascii="Calibri" w:hAnsi="Calibri" w:cs="Segoe UI"/>
                <w:sz w:val="22"/>
                <w:szCs w:val="22"/>
              </w:rPr>
            </w:pPr>
          </w:p>
          <w:p w14:paraId="6CEF92F7" w14:textId="77777777" w:rsidR="00E37F70" w:rsidRPr="001A1F20" w:rsidRDefault="00E37F70" w:rsidP="00427453">
            <w:pPr>
              <w:spacing w:after="40"/>
              <w:jc w:val="center"/>
              <w:rPr>
                <w:rFonts w:ascii="Calibri" w:hAnsi="Calibri" w:cs="Segoe UI"/>
                <w:sz w:val="22"/>
                <w:szCs w:val="22"/>
              </w:rPr>
            </w:pPr>
            <w:r w:rsidRPr="001A1F20">
              <w:rPr>
                <w:rFonts w:ascii="Calibri" w:hAnsi="Calibri" w:cs="Segoe UI"/>
                <w:sz w:val="22"/>
                <w:szCs w:val="22"/>
              </w:rPr>
              <w:t>w postępowaniu o udzielenie zamówienia publicznego</w:t>
            </w:r>
          </w:p>
        </w:tc>
      </w:tr>
      <w:tr w:rsidR="00E37F70" w:rsidRPr="001A1F20" w14:paraId="1F37630D" w14:textId="77777777" w:rsidTr="005E3059">
        <w:tc>
          <w:tcPr>
            <w:tcW w:w="9577" w:type="dxa"/>
          </w:tcPr>
          <w:p w14:paraId="3C302CE7" w14:textId="023587F1" w:rsidR="00E37F70" w:rsidRPr="001A1F20" w:rsidRDefault="00E37F70" w:rsidP="00427453">
            <w:pPr>
              <w:spacing w:after="40"/>
              <w:jc w:val="center"/>
              <w:rPr>
                <w:rFonts w:ascii="Calibri" w:hAnsi="Calibri" w:cs="Segoe UI"/>
                <w:sz w:val="22"/>
                <w:szCs w:val="22"/>
              </w:rPr>
            </w:pPr>
            <w:r w:rsidRPr="001A1F20">
              <w:rPr>
                <w:rFonts w:ascii="Calibri" w:hAnsi="Calibri" w:cs="Segoe UI"/>
                <w:sz w:val="22"/>
                <w:szCs w:val="22"/>
              </w:rPr>
              <w:t>prowadzonym w trybie przetargu nieograniczonego</w:t>
            </w:r>
          </w:p>
        </w:tc>
      </w:tr>
      <w:tr w:rsidR="00E37F70" w:rsidRPr="001A1F20" w14:paraId="613C6C93" w14:textId="77777777" w:rsidTr="005E3059">
        <w:tc>
          <w:tcPr>
            <w:tcW w:w="9577" w:type="dxa"/>
          </w:tcPr>
          <w:p w14:paraId="13ECD786" w14:textId="77777777" w:rsidR="00FE0E1C" w:rsidRPr="001A1F20" w:rsidRDefault="00FE0E1C" w:rsidP="00427453">
            <w:pPr>
              <w:pStyle w:val="Tekstpodstawowy"/>
              <w:spacing w:after="40"/>
              <w:jc w:val="center"/>
              <w:rPr>
                <w:rFonts w:ascii="Calibri" w:hAnsi="Calibri" w:cs="Segoe UI"/>
                <w:szCs w:val="22"/>
              </w:rPr>
            </w:pPr>
          </w:p>
          <w:p w14:paraId="2ADFA7FD" w14:textId="77777777" w:rsidR="00E37F70" w:rsidRPr="001A1F20" w:rsidRDefault="00E37F70" w:rsidP="00427453">
            <w:pPr>
              <w:pStyle w:val="Tekstpodstawowy"/>
              <w:spacing w:after="40"/>
              <w:jc w:val="center"/>
              <w:rPr>
                <w:rFonts w:ascii="Calibri" w:hAnsi="Calibri" w:cs="Segoe UI"/>
                <w:b w:val="0"/>
                <w:szCs w:val="22"/>
              </w:rPr>
            </w:pPr>
            <w:r w:rsidRPr="001A1F20">
              <w:rPr>
                <w:rFonts w:ascii="Calibri" w:hAnsi="Calibri" w:cs="Segoe UI"/>
                <w:b w:val="0"/>
                <w:szCs w:val="22"/>
              </w:rPr>
              <w:t>na</w:t>
            </w:r>
          </w:p>
        </w:tc>
      </w:tr>
      <w:tr w:rsidR="00E37F70" w:rsidRPr="001A1F20" w14:paraId="2F5142CC" w14:textId="77777777" w:rsidTr="005E3059">
        <w:tc>
          <w:tcPr>
            <w:tcW w:w="9577" w:type="dxa"/>
          </w:tcPr>
          <w:p w14:paraId="661E312C" w14:textId="77777777" w:rsidR="00E37F70" w:rsidRPr="001A1F20" w:rsidRDefault="00E37F70" w:rsidP="00B952CE">
            <w:pPr>
              <w:pStyle w:val="Tekstpodstawowy"/>
              <w:spacing w:after="40"/>
              <w:rPr>
                <w:rFonts w:ascii="Calibri" w:hAnsi="Calibri" w:cs="Segoe UI"/>
                <w:szCs w:val="22"/>
              </w:rPr>
            </w:pPr>
          </w:p>
        </w:tc>
      </w:tr>
      <w:tr w:rsidR="00E37F70" w:rsidRPr="001A1F20" w14:paraId="168DE879" w14:textId="77777777" w:rsidTr="005E3059">
        <w:tc>
          <w:tcPr>
            <w:tcW w:w="9577" w:type="dxa"/>
          </w:tcPr>
          <w:p w14:paraId="7F20F3EF" w14:textId="533EA126" w:rsidR="00FE0E1C" w:rsidRPr="001A1F20" w:rsidRDefault="0069766B" w:rsidP="00427453">
            <w:pPr>
              <w:spacing w:after="40"/>
              <w:jc w:val="center"/>
              <w:rPr>
                <w:rFonts w:asciiTheme="majorHAnsi" w:hAnsiTheme="majorHAnsi"/>
                <w:color w:val="000000" w:themeColor="text1"/>
                <w:sz w:val="22"/>
                <w:szCs w:val="22"/>
              </w:rPr>
            </w:pPr>
            <w:r>
              <w:rPr>
                <w:b/>
                <w:color w:val="000000" w:themeColor="text1"/>
              </w:rPr>
              <w:t>Dostawę oraz montaż elementów kompletnego, oprogramowanego systemu audio-video wraz z jego testowaniem, uruchomieniem oraz szkoleniem pracowników Zamawiającego w zakresie jego obsługi, który zostanie zainstalowany w modernizowanym budynku</w:t>
            </w:r>
            <w:r w:rsidRPr="00D61D72">
              <w:rPr>
                <w:b/>
                <w:color w:val="000000" w:themeColor="text1"/>
              </w:rPr>
              <w:t xml:space="preserve"> dydaktyczno–konferencyjny</w:t>
            </w:r>
            <w:r w:rsidR="00804EA6">
              <w:rPr>
                <w:b/>
                <w:color w:val="000000" w:themeColor="text1"/>
              </w:rPr>
              <w:t>m</w:t>
            </w:r>
            <w:r w:rsidRPr="00D61D72">
              <w:rPr>
                <w:b/>
                <w:color w:val="000000" w:themeColor="text1"/>
              </w:rPr>
              <w:t xml:space="preserve"> na działce nr ew. 374/10 w Sękocinie Starym, Gmina Raszyn zgodnie z Decyzją Starosty Pruszkowskiego nr 1308/2015 z dnia 4 września 2015 r.</w:t>
            </w:r>
          </w:p>
          <w:p w14:paraId="4B0193BF" w14:textId="2A254B97" w:rsidR="00E37F70" w:rsidRPr="001A1F20" w:rsidRDefault="00E37F70" w:rsidP="00566332">
            <w:pPr>
              <w:spacing w:after="40"/>
              <w:jc w:val="center"/>
              <w:rPr>
                <w:rFonts w:ascii="Calibri" w:hAnsi="Calibri" w:cs="Segoe UI"/>
                <w:b/>
                <w:sz w:val="22"/>
                <w:szCs w:val="22"/>
              </w:rPr>
            </w:pPr>
          </w:p>
        </w:tc>
      </w:tr>
      <w:tr w:rsidR="00E37F70" w:rsidRPr="001A1F20" w14:paraId="194BEC63" w14:textId="77777777" w:rsidTr="00FB496D">
        <w:tc>
          <w:tcPr>
            <w:tcW w:w="9577" w:type="dxa"/>
            <w:shd w:val="clear" w:color="auto" w:fill="auto"/>
          </w:tcPr>
          <w:p w14:paraId="5D1C1484" w14:textId="501E2FB7" w:rsidR="00E37F70" w:rsidRPr="001A1F20" w:rsidRDefault="00E37F70" w:rsidP="00566332">
            <w:pPr>
              <w:spacing w:after="40"/>
              <w:jc w:val="center"/>
              <w:rPr>
                <w:rFonts w:ascii="Calibri" w:hAnsi="Calibri" w:cs="Segoe UI"/>
                <w:b/>
                <w:sz w:val="22"/>
                <w:szCs w:val="22"/>
              </w:rPr>
            </w:pPr>
            <w:r w:rsidRPr="001A1F20">
              <w:rPr>
                <w:rFonts w:ascii="Calibri" w:hAnsi="Calibri" w:cs="Segoe UI"/>
                <w:b/>
                <w:sz w:val="22"/>
                <w:szCs w:val="22"/>
              </w:rPr>
              <w:t>nr sprawy</w:t>
            </w:r>
            <w:r w:rsidRPr="001A1F20">
              <w:rPr>
                <w:rFonts w:ascii="Calibri" w:hAnsi="Calibri" w:cs="Segoe UI"/>
                <w:b/>
                <w:color w:val="000000" w:themeColor="text1"/>
                <w:sz w:val="22"/>
                <w:szCs w:val="22"/>
              </w:rPr>
              <w:t>:</w:t>
            </w:r>
            <w:r w:rsidR="001F2F45" w:rsidRPr="001A1F20">
              <w:rPr>
                <w:rFonts w:ascii="Calibri" w:hAnsi="Calibri" w:cs="Segoe UI"/>
                <w:b/>
                <w:color w:val="000000" w:themeColor="text1"/>
                <w:sz w:val="22"/>
                <w:szCs w:val="22"/>
              </w:rPr>
              <w:t xml:space="preserve"> ZP </w:t>
            </w:r>
            <w:r w:rsidR="00FB496D" w:rsidRPr="001A1F20">
              <w:rPr>
                <w:rFonts w:ascii="Calibri" w:hAnsi="Calibri" w:cs="Segoe UI"/>
                <w:b/>
                <w:color w:val="000000" w:themeColor="text1"/>
                <w:sz w:val="22"/>
                <w:szCs w:val="22"/>
              </w:rPr>
              <w:t>39-</w:t>
            </w:r>
            <w:r w:rsidR="007658A2">
              <w:rPr>
                <w:rFonts w:ascii="Calibri" w:hAnsi="Calibri" w:cs="Segoe UI"/>
                <w:b/>
                <w:color w:val="000000" w:themeColor="text1"/>
                <w:sz w:val="22"/>
                <w:szCs w:val="22"/>
              </w:rPr>
              <w:t>179014</w:t>
            </w:r>
          </w:p>
        </w:tc>
      </w:tr>
      <w:tr w:rsidR="00E37F70" w:rsidRPr="001A1F20" w14:paraId="2381C5B5" w14:textId="77777777" w:rsidTr="005E3059">
        <w:tc>
          <w:tcPr>
            <w:tcW w:w="9577" w:type="dxa"/>
          </w:tcPr>
          <w:p w14:paraId="3EE99EE6" w14:textId="77777777" w:rsidR="00E37F70" w:rsidRPr="001A1F20" w:rsidRDefault="00E37F70" w:rsidP="00427453">
            <w:pPr>
              <w:pStyle w:val="Tekstpodstawowy"/>
              <w:spacing w:after="40"/>
              <w:rPr>
                <w:rFonts w:ascii="Calibri" w:hAnsi="Calibri" w:cs="Segoe UI"/>
                <w:sz w:val="28"/>
                <w:szCs w:val="28"/>
                <w:u w:val="single"/>
              </w:rPr>
            </w:pPr>
          </w:p>
        </w:tc>
      </w:tr>
      <w:tr w:rsidR="00E37F70" w:rsidRPr="001A1F20" w14:paraId="0EF71D4B" w14:textId="77777777" w:rsidTr="005E3059">
        <w:tc>
          <w:tcPr>
            <w:tcW w:w="9577" w:type="dxa"/>
          </w:tcPr>
          <w:p w14:paraId="448A76A9" w14:textId="77777777" w:rsidR="00E37F70" w:rsidRPr="001A1F20" w:rsidRDefault="00E37F70" w:rsidP="00427453">
            <w:pPr>
              <w:pStyle w:val="Tekstpodstawowy"/>
              <w:spacing w:after="40"/>
              <w:jc w:val="center"/>
              <w:rPr>
                <w:rFonts w:ascii="Calibri" w:hAnsi="Calibri" w:cs="Segoe UI"/>
                <w:sz w:val="28"/>
                <w:szCs w:val="28"/>
                <w:u w:val="single"/>
              </w:rPr>
            </w:pPr>
          </w:p>
        </w:tc>
      </w:tr>
      <w:tr w:rsidR="00EC4E04" w:rsidRPr="001A1F20" w14:paraId="6603F36C" w14:textId="77777777" w:rsidTr="005E3059">
        <w:tc>
          <w:tcPr>
            <w:tcW w:w="9577" w:type="dxa"/>
          </w:tcPr>
          <w:p w14:paraId="2913572C" w14:textId="77777777" w:rsidR="00EC4E04" w:rsidRPr="001A1F20" w:rsidRDefault="00EC4E04" w:rsidP="00427453">
            <w:pPr>
              <w:pStyle w:val="Tekstpodstawowy"/>
              <w:spacing w:after="40"/>
              <w:jc w:val="center"/>
              <w:rPr>
                <w:rFonts w:ascii="Calibri" w:hAnsi="Calibri" w:cs="Segoe UI"/>
                <w:sz w:val="28"/>
                <w:szCs w:val="28"/>
                <w:u w:val="single"/>
              </w:rPr>
            </w:pPr>
          </w:p>
        </w:tc>
      </w:tr>
    </w:tbl>
    <w:p w14:paraId="5904E475" w14:textId="77777777" w:rsidR="006B4285" w:rsidRDefault="006B4285" w:rsidP="005E1CA8">
      <w:pPr>
        <w:rPr>
          <w:rFonts w:ascii="Calibri" w:hAnsi="Calibri" w:cs="Segoe UI"/>
          <w:b/>
          <w:sz w:val="20"/>
        </w:rPr>
      </w:pPr>
    </w:p>
    <w:p w14:paraId="2BBD50DE" w14:textId="77777777" w:rsidR="006B4285" w:rsidRDefault="006B4285" w:rsidP="005E1CA8">
      <w:pPr>
        <w:rPr>
          <w:rFonts w:ascii="Calibri" w:hAnsi="Calibri" w:cs="Segoe UI"/>
          <w:b/>
          <w:sz w:val="20"/>
        </w:rPr>
      </w:pPr>
    </w:p>
    <w:p w14:paraId="18D431DD" w14:textId="77777777" w:rsidR="006B4285" w:rsidRDefault="006B4285" w:rsidP="005E1CA8">
      <w:pPr>
        <w:rPr>
          <w:rFonts w:ascii="Calibri" w:hAnsi="Calibri" w:cs="Segoe UI"/>
          <w:b/>
          <w:sz w:val="20"/>
        </w:rPr>
      </w:pPr>
    </w:p>
    <w:p w14:paraId="1F899D44" w14:textId="77777777" w:rsidR="006B4285" w:rsidRDefault="006B4285" w:rsidP="005E1CA8">
      <w:pPr>
        <w:rPr>
          <w:rFonts w:ascii="Calibri" w:hAnsi="Calibri" w:cs="Segoe UI"/>
          <w:b/>
          <w:sz w:val="20"/>
        </w:rPr>
      </w:pPr>
    </w:p>
    <w:p w14:paraId="7D62F318" w14:textId="77777777" w:rsidR="006B4285" w:rsidRDefault="006B4285" w:rsidP="005E1CA8">
      <w:pPr>
        <w:rPr>
          <w:rFonts w:ascii="Calibri" w:hAnsi="Calibri" w:cs="Segoe UI"/>
          <w:b/>
          <w:sz w:val="20"/>
        </w:rPr>
      </w:pPr>
    </w:p>
    <w:p w14:paraId="5814E52A" w14:textId="77777777" w:rsidR="006B4285" w:rsidRDefault="006B4285" w:rsidP="005E1CA8">
      <w:pPr>
        <w:rPr>
          <w:rFonts w:ascii="Calibri" w:hAnsi="Calibri" w:cs="Segoe UI"/>
          <w:b/>
          <w:sz w:val="20"/>
        </w:rPr>
      </w:pPr>
    </w:p>
    <w:p w14:paraId="34A8696E" w14:textId="77777777" w:rsidR="006B4285" w:rsidRDefault="006B4285" w:rsidP="005E1CA8">
      <w:pPr>
        <w:rPr>
          <w:rFonts w:ascii="Calibri" w:hAnsi="Calibri" w:cs="Segoe UI"/>
          <w:b/>
          <w:sz w:val="20"/>
        </w:rPr>
      </w:pPr>
    </w:p>
    <w:p w14:paraId="3BE16D63" w14:textId="77777777" w:rsidR="006B4285" w:rsidRDefault="006B4285" w:rsidP="005E1CA8">
      <w:pPr>
        <w:rPr>
          <w:rFonts w:ascii="Calibri" w:hAnsi="Calibri" w:cs="Segoe UI"/>
          <w:b/>
          <w:sz w:val="20"/>
        </w:rPr>
      </w:pPr>
    </w:p>
    <w:p w14:paraId="522E534B" w14:textId="77777777" w:rsidR="006B4285" w:rsidRDefault="006B4285" w:rsidP="005E1CA8">
      <w:pPr>
        <w:rPr>
          <w:rFonts w:ascii="Calibri" w:hAnsi="Calibri" w:cs="Segoe UI"/>
          <w:b/>
          <w:sz w:val="20"/>
        </w:rPr>
      </w:pPr>
    </w:p>
    <w:p w14:paraId="563E4667" w14:textId="77777777" w:rsidR="006B4285" w:rsidRDefault="006B4285" w:rsidP="005E1CA8">
      <w:pPr>
        <w:rPr>
          <w:rFonts w:ascii="Calibri" w:hAnsi="Calibri" w:cs="Segoe UI"/>
          <w:b/>
          <w:sz w:val="20"/>
        </w:rPr>
      </w:pPr>
    </w:p>
    <w:p w14:paraId="2E1FB54F" w14:textId="77777777" w:rsidR="006B4285" w:rsidRDefault="006B4285" w:rsidP="005E1CA8">
      <w:pPr>
        <w:rPr>
          <w:rFonts w:ascii="Calibri" w:hAnsi="Calibri" w:cs="Segoe UI"/>
          <w:b/>
          <w:sz w:val="20"/>
        </w:rPr>
      </w:pPr>
    </w:p>
    <w:p w14:paraId="117B7404" w14:textId="77777777" w:rsidR="006B4285" w:rsidRDefault="006B4285" w:rsidP="005E1CA8">
      <w:pPr>
        <w:rPr>
          <w:rFonts w:ascii="Calibri" w:hAnsi="Calibri" w:cs="Segoe UI"/>
          <w:b/>
          <w:sz w:val="20"/>
        </w:rPr>
      </w:pPr>
    </w:p>
    <w:p w14:paraId="481E6889" w14:textId="77777777" w:rsidR="006B4285" w:rsidRDefault="006B4285" w:rsidP="005E1CA8">
      <w:pPr>
        <w:rPr>
          <w:rFonts w:ascii="Calibri" w:hAnsi="Calibri" w:cs="Segoe UI"/>
          <w:b/>
          <w:sz w:val="20"/>
        </w:rPr>
      </w:pPr>
    </w:p>
    <w:p w14:paraId="519D3A9E" w14:textId="77777777" w:rsidR="006B4285" w:rsidRDefault="006B4285" w:rsidP="005E1CA8">
      <w:pPr>
        <w:rPr>
          <w:rFonts w:ascii="Calibri" w:hAnsi="Calibri" w:cs="Segoe UI"/>
          <w:b/>
          <w:sz w:val="20"/>
        </w:rPr>
      </w:pPr>
    </w:p>
    <w:p w14:paraId="17DE99FD" w14:textId="77777777" w:rsidR="006B4285" w:rsidRDefault="006B4285" w:rsidP="005E1CA8">
      <w:pPr>
        <w:rPr>
          <w:rFonts w:ascii="Calibri" w:hAnsi="Calibri" w:cs="Segoe UI"/>
          <w:b/>
          <w:sz w:val="20"/>
        </w:rPr>
      </w:pPr>
    </w:p>
    <w:p w14:paraId="51C6498A" w14:textId="77777777" w:rsidR="006B4285" w:rsidRDefault="006B4285" w:rsidP="005E1CA8">
      <w:pPr>
        <w:rPr>
          <w:rFonts w:ascii="Calibri" w:hAnsi="Calibri" w:cs="Segoe UI"/>
          <w:b/>
          <w:sz w:val="20"/>
        </w:rPr>
      </w:pPr>
    </w:p>
    <w:p w14:paraId="3F0009AD" w14:textId="77777777" w:rsidR="006B4285" w:rsidRDefault="006B4285" w:rsidP="005E1CA8">
      <w:pPr>
        <w:rPr>
          <w:rFonts w:ascii="Calibri" w:hAnsi="Calibri" w:cs="Segoe UI"/>
          <w:b/>
          <w:sz w:val="20"/>
        </w:rPr>
      </w:pPr>
    </w:p>
    <w:p w14:paraId="7F8003D1" w14:textId="77777777" w:rsidR="006B4285" w:rsidRDefault="006B4285" w:rsidP="005E1CA8">
      <w:pPr>
        <w:rPr>
          <w:rFonts w:ascii="Calibri" w:hAnsi="Calibri" w:cs="Segoe UI"/>
          <w:b/>
          <w:sz w:val="20"/>
        </w:rPr>
      </w:pPr>
    </w:p>
    <w:p w14:paraId="6D1F5E30" w14:textId="77777777" w:rsidR="006B4285" w:rsidRDefault="006B4285" w:rsidP="005E1CA8">
      <w:pPr>
        <w:rPr>
          <w:rFonts w:ascii="Calibri" w:hAnsi="Calibri" w:cs="Segoe UI"/>
          <w:b/>
          <w:sz w:val="20"/>
        </w:rPr>
      </w:pPr>
    </w:p>
    <w:p w14:paraId="676D3B9D" w14:textId="77777777" w:rsidR="006B4285" w:rsidRDefault="006B4285" w:rsidP="005E1CA8">
      <w:pPr>
        <w:rPr>
          <w:rFonts w:ascii="Calibri" w:hAnsi="Calibri" w:cs="Segoe UI"/>
          <w:b/>
          <w:sz w:val="20"/>
        </w:rPr>
      </w:pPr>
    </w:p>
    <w:p w14:paraId="1BDAD728" w14:textId="159C0A9A" w:rsidR="001F3B4C" w:rsidRPr="005B056F" w:rsidRDefault="00ED3355" w:rsidP="005E1CA8">
      <w:pPr>
        <w:rPr>
          <w:rFonts w:eastAsia="Arial"/>
          <w:b/>
          <w:bCs/>
          <w:color w:val="000000"/>
          <w:sz w:val="28"/>
        </w:rPr>
      </w:pPr>
      <w:r w:rsidRPr="001A1F20">
        <w:rPr>
          <w:rFonts w:ascii="Calibri" w:hAnsi="Calibri" w:cs="Segoe UI"/>
          <w:b/>
          <w:sz w:val="20"/>
        </w:rPr>
        <w:lastRenderedPageBreak/>
        <w:tab/>
      </w:r>
    </w:p>
    <w:p w14:paraId="0096DBB1" w14:textId="6B4C51B6" w:rsidR="00081719" w:rsidRPr="001A1F20" w:rsidRDefault="00926E82" w:rsidP="00081719">
      <w:pPr>
        <w:autoSpaceDE w:val="0"/>
        <w:autoSpaceDN w:val="0"/>
        <w:adjustRightInd w:val="0"/>
        <w:jc w:val="right"/>
        <w:rPr>
          <w:rFonts w:asciiTheme="majorHAnsi" w:hAnsiTheme="majorHAnsi"/>
          <w:b/>
          <w:color w:val="000000" w:themeColor="text1"/>
        </w:rPr>
      </w:pPr>
      <w:r w:rsidRPr="001A1F20">
        <w:rPr>
          <w:rFonts w:asciiTheme="majorHAnsi" w:hAnsiTheme="majorHAnsi"/>
          <w:b/>
          <w:color w:val="000000" w:themeColor="text1"/>
        </w:rPr>
        <w:t>Z</w:t>
      </w:r>
      <w:r w:rsidR="005E1CA8">
        <w:rPr>
          <w:rFonts w:asciiTheme="majorHAnsi" w:hAnsiTheme="majorHAnsi"/>
          <w:b/>
          <w:color w:val="000000" w:themeColor="text1"/>
        </w:rPr>
        <w:t>ałącznik nr I</w:t>
      </w:r>
      <w:r w:rsidR="00081719" w:rsidRPr="001A1F20">
        <w:rPr>
          <w:rFonts w:asciiTheme="majorHAnsi" w:hAnsiTheme="majorHAnsi"/>
          <w:b/>
          <w:color w:val="000000" w:themeColor="text1"/>
        </w:rPr>
        <w:t xml:space="preserve"> do SIWZ</w:t>
      </w:r>
    </w:p>
    <w:p w14:paraId="3676C2BF" w14:textId="77777777" w:rsidR="00081719" w:rsidRPr="001A1F20" w:rsidRDefault="00081719" w:rsidP="00081719">
      <w:pPr>
        <w:jc w:val="center"/>
        <w:rPr>
          <w:rFonts w:asciiTheme="majorHAnsi" w:hAnsiTheme="majorHAnsi"/>
          <w:color w:val="000000" w:themeColor="text1"/>
        </w:rPr>
      </w:pPr>
    </w:p>
    <w:p w14:paraId="0519E661" w14:textId="77777777" w:rsidR="00081719" w:rsidRPr="001A1F20" w:rsidRDefault="00081719" w:rsidP="00081719">
      <w:pPr>
        <w:rPr>
          <w:rFonts w:asciiTheme="majorHAnsi" w:hAnsiTheme="majorHAnsi"/>
          <w:color w:val="000000" w:themeColor="text1"/>
        </w:rPr>
      </w:pPr>
      <w:r w:rsidRPr="001A1F20">
        <w:rPr>
          <w:rFonts w:asciiTheme="majorHAnsi" w:hAnsiTheme="majorHAnsi"/>
          <w:color w:val="000000" w:themeColor="text1"/>
        </w:rPr>
        <w:t>………………………………</w:t>
      </w:r>
    </w:p>
    <w:p w14:paraId="4DA7DB6C" w14:textId="7741C3BA" w:rsidR="00081719" w:rsidRPr="001A1F20" w:rsidRDefault="00083545" w:rsidP="00087DFB">
      <w:pPr>
        <w:rPr>
          <w:rFonts w:asciiTheme="majorHAnsi" w:hAnsiTheme="majorHAnsi"/>
          <w:color w:val="000000" w:themeColor="text1"/>
          <w:sz w:val="18"/>
          <w:szCs w:val="18"/>
        </w:rPr>
      </w:pPr>
      <w:r w:rsidRPr="001A1F20">
        <w:rPr>
          <w:rFonts w:asciiTheme="majorHAnsi" w:hAnsiTheme="majorHAnsi"/>
          <w:color w:val="000000" w:themeColor="text1"/>
          <w:sz w:val="18"/>
          <w:szCs w:val="18"/>
        </w:rPr>
        <w:t xml:space="preserve"> </w:t>
      </w:r>
      <w:r w:rsidR="001852EC" w:rsidRPr="001A1F20">
        <w:rPr>
          <w:rFonts w:asciiTheme="majorHAnsi" w:hAnsiTheme="majorHAnsi"/>
          <w:color w:val="000000" w:themeColor="text1"/>
          <w:sz w:val="18"/>
          <w:szCs w:val="18"/>
        </w:rPr>
        <w:t>(Pieczęć W</w:t>
      </w:r>
      <w:r w:rsidR="00081719" w:rsidRPr="001A1F20">
        <w:rPr>
          <w:rFonts w:asciiTheme="majorHAnsi" w:hAnsiTheme="majorHAnsi"/>
          <w:color w:val="000000" w:themeColor="text1"/>
          <w:sz w:val="18"/>
          <w:szCs w:val="18"/>
        </w:rPr>
        <w:t>ykonawcy)</w:t>
      </w:r>
    </w:p>
    <w:p w14:paraId="3B99A350" w14:textId="77777777" w:rsidR="00081719" w:rsidRPr="001A1F20" w:rsidRDefault="00081719" w:rsidP="00081719">
      <w:pPr>
        <w:pStyle w:val="Normalny1"/>
        <w:keepNext/>
        <w:jc w:val="center"/>
        <w:rPr>
          <w:rFonts w:asciiTheme="majorHAnsi" w:hAnsiTheme="majorHAnsi" w:cs="Times New Roman"/>
          <w:b/>
          <w:bCs/>
          <w:sz w:val="24"/>
          <w:szCs w:val="24"/>
        </w:rPr>
      </w:pPr>
    </w:p>
    <w:p w14:paraId="101B0F2E" w14:textId="77777777" w:rsidR="00081719" w:rsidRPr="001A1F20" w:rsidRDefault="00081719" w:rsidP="00081719">
      <w:pPr>
        <w:pStyle w:val="Normalny1"/>
        <w:keepNext/>
        <w:jc w:val="center"/>
        <w:rPr>
          <w:rFonts w:asciiTheme="majorHAnsi" w:hAnsiTheme="majorHAnsi" w:cs="Times New Roman"/>
          <w:sz w:val="24"/>
          <w:szCs w:val="24"/>
        </w:rPr>
      </w:pPr>
      <w:r w:rsidRPr="001A1F20">
        <w:rPr>
          <w:rFonts w:asciiTheme="majorHAnsi" w:hAnsiTheme="majorHAnsi" w:cs="Times New Roman"/>
          <w:b/>
          <w:bCs/>
          <w:sz w:val="24"/>
          <w:szCs w:val="24"/>
        </w:rPr>
        <w:t xml:space="preserve">FORMULARZ OFERTOWY </w:t>
      </w:r>
    </w:p>
    <w:p w14:paraId="79220663" w14:textId="77777777" w:rsidR="00081719" w:rsidRPr="001A1F20" w:rsidRDefault="00081719" w:rsidP="00081719">
      <w:pPr>
        <w:pStyle w:val="Normalny1"/>
        <w:ind w:left="77"/>
        <w:jc w:val="center"/>
        <w:rPr>
          <w:rFonts w:asciiTheme="majorHAnsi" w:hAnsiTheme="majorHAnsi" w:cs="Times New Roman"/>
          <w:sz w:val="24"/>
          <w:szCs w:val="24"/>
        </w:rPr>
      </w:pPr>
      <w:r w:rsidRPr="001A1F20">
        <w:rPr>
          <w:rFonts w:asciiTheme="majorHAnsi" w:hAnsiTheme="majorHAnsi" w:cs="Times New Roman"/>
          <w:sz w:val="24"/>
          <w:szCs w:val="24"/>
        </w:rPr>
        <w:t>do postępowania ………………….</w:t>
      </w:r>
    </w:p>
    <w:p w14:paraId="295C0A63" w14:textId="77777777" w:rsidR="00081719" w:rsidRPr="001A1F20" w:rsidRDefault="00081719" w:rsidP="00081719">
      <w:pPr>
        <w:pStyle w:val="pkt1"/>
        <w:spacing w:before="0" w:after="40"/>
        <w:ind w:left="540" w:firstLine="0"/>
        <w:rPr>
          <w:rFonts w:ascii="Calibri" w:hAnsi="Calibri" w:cs="Segoe UI"/>
          <w:b/>
          <w:sz w:val="20"/>
        </w:rPr>
      </w:pPr>
    </w:p>
    <w:p w14:paraId="4B074CB5" w14:textId="77777777" w:rsidR="00081719" w:rsidRPr="001A1F20" w:rsidRDefault="00081719" w:rsidP="00081719">
      <w:pPr>
        <w:pStyle w:val="pkt1"/>
        <w:spacing w:before="0" w:after="40"/>
        <w:ind w:left="540" w:firstLine="0"/>
        <w:rPr>
          <w:rFonts w:ascii="Calibri" w:hAnsi="Calibri" w:cs="Segoe UI"/>
          <w:b/>
          <w:sz w:val="20"/>
        </w:rPr>
      </w:pPr>
    </w:p>
    <w:p w14:paraId="7216A64D" w14:textId="234BAAFF" w:rsidR="00081719" w:rsidRPr="001A1F20" w:rsidRDefault="001852EC" w:rsidP="00081719">
      <w:pPr>
        <w:suppressAutoHyphens/>
        <w:spacing w:after="40"/>
        <w:jc w:val="both"/>
        <w:rPr>
          <w:rFonts w:ascii="Calibri" w:hAnsi="Calibri" w:cs="Segoe UI"/>
          <w:bCs/>
          <w:sz w:val="20"/>
          <w:szCs w:val="20"/>
        </w:rPr>
      </w:pPr>
      <w:r w:rsidRPr="001A1F20">
        <w:rPr>
          <w:rFonts w:ascii="Calibri" w:hAnsi="Calibri" w:cs="Segoe UI"/>
          <w:bCs/>
          <w:sz w:val="20"/>
          <w:szCs w:val="20"/>
        </w:rPr>
        <w:t>Zarejestrowana nazwa W</w:t>
      </w:r>
      <w:r w:rsidR="00081719" w:rsidRPr="001A1F20">
        <w:rPr>
          <w:rFonts w:ascii="Calibri" w:hAnsi="Calibri" w:cs="Segoe UI"/>
          <w:bCs/>
          <w:sz w:val="20"/>
          <w:szCs w:val="20"/>
        </w:rPr>
        <w:t>ykonawcy</w:t>
      </w:r>
      <w:r w:rsidR="00467990" w:rsidRPr="001A1F20">
        <w:rPr>
          <w:rFonts w:ascii="Calibri" w:hAnsi="Calibri" w:cs="Segoe UI"/>
          <w:bCs/>
          <w:sz w:val="20"/>
          <w:szCs w:val="20"/>
        </w:rPr>
        <w:t>:</w:t>
      </w:r>
    </w:p>
    <w:p w14:paraId="69F6BD0C" w14:textId="77777777" w:rsidR="00081719" w:rsidRPr="001A1F20" w:rsidRDefault="00081719" w:rsidP="00081719">
      <w:pPr>
        <w:suppressAutoHyphens/>
        <w:spacing w:after="40"/>
        <w:jc w:val="both"/>
        <w:rPr>
          <w:rFonts w:ascii="Calibri" w:hAnsi="Calibri" w:cs="Segoe UI"/>
          <w:bCs/>
          <w:sz w:val="20"/>
          <w:szCs w:val="20"/>
        </w:rPr>
      </w:pPr>
      <w:r w:rsidRPr="001A1F20">
        <w:rPr>
          <w:rFonts w:ascii="Calibri" w:hAnsi="Calibri" w:cs="Segoe UI"/>
          <w:bCs/>
          <w:sz w:val="20"/>
          <w:szCs w:val="20"/>
        </w:rPr>
        <w:t>............................................................................................................................................................................................................................................................................................................................................................................................................................................................................................................</w:t>
      </w:r>
    </w:p>
    <w:p w14:paraId="39BF76E9" w14:textId="28EBCC09" w:rsidR="00081719" w:rsidRPr="001A1F20" w:rsidRDefault="001852EC" w:rsidP="00081719">
      <w:pPr>
        <w:suppressAutoHyphens/>
        <w:spacing w:after="40"/>
        <w:jc w:val="both"/>
        <w:rPr>
          <w:rFonts w:ascii="Calibri" w:hAnsi="Calibri" w:cs="Segoe UI"/>
          <w:bCs/>
          <w:sz w:val="20"/>
          <w:szCs w:val="20"/>
        </w:rPr>
      </w:pPr>
      <w:r w:rsidRPr="001A1F20">
        <w:rPr>
          <w:rFonts w:ascii="Calibri" w:hAnsi="Calibri" w:cs="Segoe UI"/>
          <w:bCs/>
          <w:sz w:val="20"/>
          <w:szCs w:val="20"/>
        </w:rPr>
        <w:t>Zarejestrowany adres W</w:t>
      </w:r>
      <w:r w:rsidR="00081719" w:rsidRPr="001A1F20">
        <w:rPr>
          <w:rFonts w:ascii="Calibri" w:hAnsi="Calibri" w:cs="Segoe UI"/>
          <w:bCs/>
          <w:sz w:val="20"/>
          <w:szCs w:val="20"/>
        </w:rPr>
        <w:t>ykonawcy</w:t>
      </w:r>
      <w:r w:rsidR="00467990" w:rsidRPr="001A1F20">
        <w:rPr>
          <w:rFonts w:ascii="Calibri" w:hAnsi="Calibri" w:cs="Segoe UI"/>
          <w:bCs/>
          <w:sz w:val="20"/>
          <w:szCs w:val="20"/>
        </w:rPr>
        <w:t>:</w:t>
      </w:r>
    </w:p>
    <w:p w14:paraId="0141A4A9" w14:textId="77777777" w:rsidR="00081719" w:rsidRPr="001A1F20" w:rsidRDefault="00081719" w:rsidP="00081719">
      <w:pPr>
        <w:suppressAutoHyphens/>
        <w:spacing w:after="40"/>
        <w:jc w:val="both"/>
        <w:rPr>
          <w:rFonts w:ascii="Calibri" w:hAnsi="Calibri" w:cs="Segoe UI"/>
          <w:bCs/>
          <w:sz w:val="20"/>
          <w:szCs w:val="20"/>
        </w:rPr>
      </w:pPr>
      <w:r w:rsidRPr="001A1F20">
        <w:rPr>
          <w:rFonts w:ascii="Calibri" w:hAnsi="Calibri" w:cs="Segoe UI"/>
          <w:bCs/>
          <w:sz w:val="20"/>
          <w:szCs w:val="20"/>
        </w:rPr>
        <w:t>........................................................................................................................................................................................................................................................................................................................................</w:t>
      </w:r>
    </w:p>
    <w:p w14:paraId="4E569CF8" w14:textId="77777777" w:rsidR="00081719" w:rsidRPr="001A1F20" w:rsidRDefault="00081719" w:rsidP="00081719">
      <w:pPr>
        <w:suppressAutoHyphens/>
        <w:spacing w:after="40"/>
        <w:jc w:val="both"/>
        <w:rPr>
          <w:rFonts w:ascii="Calibri" w:hAnsi="Calibri" w:cs="Segoe UI"/>
          <w:bCs/>
          <w:sz w:val="20"/>
          <w:szCs w:val="20"/>
        </w:rPr>
      </w:pPr>
      <w:r w:rsidRPr="001A1F20">
        <w:rPr>
          <w:rFonts w:ascii="Calibri" w:hAnsi="Calibri" w:cs="Segoe UI"/>
          <w:bCs/>
          <w:sz w:val="20"/>
          <w:szCs w:val="20"/>
        </w:rPr>
        <w:t>Numer telefonu ..................................................................</w:t>
      </w:r>
    </w:p>
    <w:p w14:paraId="6BD0AB10" w14:textId="77777777" w:rsidR="00081719" w:rsidRPr="001A1F20" w:rsidRDefault="00081719" w:rsidP="00081719">
      <w:pPr>
        <w:suppressAutoHyphens/>
        <w:spacing w:after="40"/>
        <w:jc w:val="both"/>
        <w:rPr>
          <w:rFonts w:ascii="Calibri" w:hAnsi="Calibri" w:cs="Segoe UI"/>
          <w:bCs/>
          <w:sz w:val="20"/>
          <w:szCs w:val="20"/>
          <w:lang w:val="de-DE"/>
        </w:rPr>
      </w:pPr>
      <w:r w:rsidRPr="001A1F20">
        <w:rPr>
          <w:rFonts w:ascii="Calibri" w:hAnsi="Calibri" w:cs="Segoe UI"/>
          <w:bCs/>
          <w:sz w:val="20"/>
          <w:szCs w:val="20"/>
          <w:lang w:val="de-DE"/>
        </w:rPr>
        <w:t>Numer faksu .......................................................................</w:t>
      </w:r>
    </w:p>
    <w:p w14:paraId="3F3F695E" w14:textId="77777777" w:rsidR="00081719" w:rsidRPr="001A1F20" w:rsidRDefault="00081719" w:rsidP="00081719">
      <w:pPr>
        <w:suppressAutoHyphens/>
        <w:spacing w:after="40"/>
        <w:jc w:val="both"/>
        <w:rPr>
          <w:rFonts w:ascii="Calibri" w:hAnsi="Calibri" w:cs="Segoe UI"/>
          <w:bCs/>
          <w:sz w:val="20"/>
          <w:szCs w:val="20"/>
          <w:lang w:val="de-DE"/>
        </w:rPr>
      </w:pPr>
      <w:r w:rsidRPr="001A1F20">
        <w:rPr>
          <w:rFonts w:ascii="Calibri" w:hAnsi="Calibri" w:cs="Segoe UI"/>
          <w:bCs/>
          <w:sz w:val="20"/>
          <w:szCs w:val="20"/>
          <w:lang w:val="de-DE"/>
        </w:rPr>
        <w:t>REGON ....................................................... NIP .......................................................................................</w:t>
      </w:r>
    </w:p>
    <w:p w14:paraId="7EBA0BFE" w14:textId="77777777" w:rsidR="00081719" w:rsidRPr="001A1F20" w:rsidRDefault="00081719" w:rsidP="00081719">
      <w:pPr>
        <w:suppressAutoHyphens/>
        <w:spacing w:after="40"/>
        <w:jc w:val="both"/>
        <w:rPr>
          <w:rFonts w:ascii="Calibri" w:hAnsi="Calibri" w:cs="Segoe UI"/>
          <w:bCs/>
          <w:sz w:val="20"/>
          <w:szCs w:val="20"/>
          <w:lang w:val="de-DE"/>
        </w:rPr>
      </w:pPr>
      <w:r w:rsidRPr="001A1F20">
        <w:rPr>
          <w:rFonts w:ascii="Calibri" w:hAnsi="Calibri" w:cs="Segoe UI"/>
          <w:bCs/>
          <w:sz w:val="20"/>
          <w:szCs w:val="20"/>
          <w:lang w:val="de-DE"/>
        </w:rPr>
        <w:t>e-mail: .........................................................................</w:t>
      </w:r>
    </w:p>
    <w:p w14:paraId="426B0F1A" w14:textId="77777777" w:rsidR="00081719" w:rsidRPr="001A1F20" w:rsidRDefault="00081719" w:rsidP="00132056">
      <w:pPr>
        <w:suppressAutoHyphens/>
        <w:spacing w:after="40"/>
        <w:jc w:val="both"/>
        <w:rPr>
          <w:rFonts w:asciiTheme="majorHAnsi" w:hAnsiTheme="majorHAnsi" w:cs="Segoe UI"/>
          <w:bCs/>
          <w:color w:val="FF0000"/>
          <w:sz w:val="20"/>
          <w:szCs w:val="20"/>
          <w:lang w:val="de-DE"/>
        </w:rPr>
      </w:pPr>
    </w:p>
    <w:p w14:paraId="202F2DCA" w14:textId="3774C706" w:rsidR="00081719" w:rsidRPr="001A1F20" w:rsidRDefault="00081719" w:rsidP="00132056">
      <w:pPr>
        <w:jc w:val="both"/>
        <w:rPr>
          <w:rFonts w:asciiTheme="majorHAnsi" w:hAnsiTheme="majorHAnsi" w:cs="Segoe UI"/>
          <w:bCs/>
          <w:sz w:val="20"/>
          <w:szCs w:val="20"/>
        </w:rPr>
      </w:pPr>
      <w:r w:rsidRPr="001A1F20">
        <w:rPr>
          <w:rFonts w:asciiTheme="majorHAnsi" w:hAnsiTheme="majorHAnsi" w:cs="Segoe UI"/>
          <w:bCs/>
          <w:sz w:val="20"/>
          <w:szCs w:val="20"/>
        </w:rPr>
        <w:t>W odpowiedzi na przetarg nieograniczony ogłoszony przez Instytut Badawczy Leśnictwa na</w:t>
      </w:r>
      <w:r w:rsidR="00F74F0E" w:rsidRPr="001A1F20">
        <w:rPr>
          <w:rFonts w:asciiTheme="majorHAnsi" w:hAnsiTheme="majorHAnsi" w:cs="Segoe UI"/>
          <w:bCs/>
          <w:sz w:val="20"/>
          <w:szCs w:val="20"/>
        </w:rPr>
        <w:t xml:space="preserve"> </w:t>
      </w:r>
      <w:r w:rsidR="00815BA7" w:rsidRPr="001A1F20">
        <w:rPr>
          <w:rFonts w:asciiTheme="majorHAnsi" w:hAnsiTheme="majorHAnsi"/>
          <w:sz w:val="20"/>
          <w:szCs w:val="20"/>
        </w:rPr>
        <w:t>do</w:t>
      </w:r>
      <w:r w:rsidR="005E1CA8">
        <w:rPr>
          <w:rFonts w:ascii="Calibri" w:hAnsi="Calibri"/>
          <w:color w:val="000000" w:themeColor="text1"/>
          <w:sz w:val="20"/>
          <w:szCs w:val="20"/>
        </w:rPr>
        <w:t xml:space="preserve">stawę </w:t>
      </w:r>
      <w:r w:rsidR="005E1CA8" w:rsidRPr="0069766B">
        <w:rPr>
          <w:rFonts w:ascii="Calibri" w:hAnsi="Calibri"/>
          <w:color w:val="000000" w:themeColor="text1"/>
          <w:sz w:val="20"/>
          <w:szCs w:val="20"/>
        </w:rPr>
        <w:t>oraz montaż elementów kompletnego, oprogramowanego systemu audio-video wraz z jego testowaniem, uruchomieniem oraz szkoleniem pracowników Zamawiającego w zakresie jego obsługi, który zostanie zainstalowany w modernizowanym budynku dydaktyczno–konferencyjny</w:t>
      </w:r>
      <w:r w:rsidR="005E1CA8">
        <w:rPr>
          <w:rFonts w:ascii="Calibri" w:hAnsi="Calibri"/>
          <w:color w:val="000000" w:themeColor="text1"/>
          <w:sz w:val="20"/>
          <w:szCs w:val="20"/>
        </w:rPr>
        <w:t>m</w:t>
      </w:r>
      <w:r w:rsidR="005E1CA8" w:rsidRPr="0069766B">
        <w:rPr>
          <w:rFonts w:ascii="Calibri" w:hAnsi="Calibri"/>
          <w:color w:val="000000" w:themeColor="text1"/>
          <w:sz w:val="20"/>
          <w:szCs w:val="20"/>
        </w:rPr>
        <w:t xml:space="preserve"> na działce nr ew. 374/10 w Sękocinie Starym, Gmina Raszyn zgodnie z Decyzją Starosty Pruszkowskiego nr 1308/2015 z dnia 4 września 2015 r</w:t>
      </w:r>
      <w:r w:rsidR="00132056" w:rsidRPr="001A1F20">
        <w:rPr>
          <w:rFonts w:asciiTheme="majorHAnsi" w:hAnsiTheme="majorHAnsi"/>
          <w:sz w:val="20"/>
          <w:szCs w:val="20"/>
        </w:rPr>
        <w:t xml:space="preserve">, </w:t>
      </w:r>
      <w:r w:rsidR="008C7734" w:rsidRPr="001A1F20">
        <w:rPr>
          <w:rFonts w:asciiTheme="majorHAnsi" w:hAnsiTheme="majorHAnsi" w:cs="Segoe UI"/>
          <w:bCs/>
          <w:sz w:val="20"/>
          <w:szCs w:val="20"/>
        </w:rPr>
        <w:t xml:space="preserve">przedkładamy niniejszą ofertę, oświadczając jednocześnie, że akceptujemy w całości wszystkie warunki zawarte w Specyfikacji Istotnych Warunków Zamówienia </w:t>
      </w:r>
      <w:r w:rsidRPr="001A1F20">
        <w:rPr>
          <w:rFonts w:asciiTheme="majorHAnsi" w:hAnsiTheme="majorHAnsi" w:cs="Segoe UI"/>
          <w:bCs/>
          <w:sz w:val="20"/>
          <w:szCs w:val="20"/>
        </w:rPr>
        <w:t xml:space="preserve">(SIWZ </w:t>
      </w:r>
      <w:r w:rsidR="0079406F" w:rsidRPr="001A1F20">
        <w:rPr>
          <w:rFonts w:asciiTheme="majorHAnsi" w:hAnsiTheme="majorHAnsi" w:cs="Segoe UI"/>
          <w:b/>
          <w:sz w:val="20"/>
          <w:szCs w:val="20"/>
        </w:rPr>
        <w:t>ZP 39-</w:t>
      </w:r>
      <w:r w:rsidR="005E1CA8">
        <w:rPr>
          <w:rFonts w:asciiTheme="majorHAnsi" w:hAnsiTheme="majorHAnsi" w:cs="Segoe UI"/>
          <w:b/>
          <w:sz w:val="20"/>
          <w:szCs w:val="20"/>
        </w:rPr>
        <w:t>179014</w:t>
      </w:r>
      <w:r w:rsidRPr="001A1F20">
        <w:rPr>
          <w:rFonts w:asciiTheme="majorHAnsi" w:hAnsiTheme="majorHAnsi" w:cs="Segoe UI"/>
          <w:bCs/>
          <w:sz w:val="20"/>
          <w:szCs w:val="20"/>
        </w:rPr>
        <w:t>).</w:t>
      </w:r>
    </w:p>
    <w:p w14:paraId="08739738" w14:textId="77777777" w:rsidR="00937029" w:rsidRPr="001A1F20" w:rsidRDefault="00937029" w:rsidP="008C7734">
      <w:pPr>
        <w:pStyle w:val="NormalnyWeb"/>
        <w:spacing w:before="0" w:beforeAutospacing="0" w:after="0" w:afterAutospacing="0" w:line="276" w:lineRule="auto"/>
        <w:ind w:firstLine="720"/>
      </w:pPr>
    </w:p>
    <w:p w14:paraId="5ACA9D8E" w14:textId="77777777" w:rsidR="008C7734" w:rsidRPr="001A1F20" w:rsidRDefault="008C7734" w:rsidP="00081719">
      <w:pPr>
        <w:suppressAutoHyphens/>
        <w:spacing w:after="40"/>
        <w:jc w:val="both"/>
        <w:rPr>
          <w:rFonts w:ascii="Calibri" w:hAnsi="Calibri" w:cs="Segoe UI"/>
          <w:bCs/>
          <w:sz w:val="20"/>
          <w:szCs w:val="20"/>
        </w:rPr>
      </w:pPr>
    </w:p>
    <w:p w14:paraId="4CFC73F3" w14:textId="62223DDD" w:rsidR="00081719" w:rsidRPr="001A1F20" w:rsidRDefault="00081719" w:rsidP="00081719">
      <w:pPr>
        <w:suppressAutoHyphens/>
        <w:spacing w:after="40"/>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 xml:space="preserve">Oferujemy realizacje </w:t>
      </w:r>
      <w:r w:rsidR="005807DE" w:rsidRPr="001A1F20">
        <w:rPr>
          <w:rFonts w:ascii="Calibri" w:hAnsi="Calibri" w:cs="Segoe UI"/>
          <w:bCs/>
          <w:color w:val="000000" w:themeColor="text1"/>
          <w:sz w:val="20"/>
          <w:szCs w:val="20"/>
        </w:rPr>
        <w:t>Przedmiot</w:t>
      </w:r>
      <w:r w:rsidRPr="001A1F20">
        <w:rPr>
          <w:rFonts w:ascii="Calibri" w:hAnsi="Calibri" w:cs="Segoe UI"/>
          <w:bCs/>
          <w:color w:val="000000" w:themeColor="text1"/>
          <w:sz w:val="20"/>
          <w:szCs w:val="20"/>
        </w:rPr>
        <w:t>u zamówienia zgodnie z wszystkimi wymaganiami Zamawiającego, opisanymi w</w:t>
      </w:r>
      <w:r w:rsidR="009E242C" w:rsidRPr="001A1F20">
        <w:rPr>
          <w:rFonts w:ascii="Calibri" w:hAnsi="Calibri" w:cs="Segoe UI"/>
          <w:bCs/>
          <w:color w:val="000000" w:themeColor="text1"/>
          <w:sz w:val="20"/>
          <w:szCs w:val="20"/>
        </w:rPr>
        <w:t> </w:t>
      </w:r>
      <w:r w:rsidR="00650D43" w:rsidRPr="001A1F20">
        <w:rPr>
          <w:rFonts w:ascii="Calibri" w:hAnsi="Calibri" w:cs="Segoe UI"/>
          <w:bCs/>
          <w:color w:val="000000" w:themeColor="text1"/>
          <w:sz w:val="20"/>
          <w:szCs w:val="20"/>
        </w:rPr>
        <w:t>Zał</w:t>
      </w:r>
      <w:r w:rsidR="005E1CA8">
        <w:rPr>
          <w:rFonts w:ascii="Calibri" w:hAnsi="Calibri" w:cs="Segoe UI"/>
          <w:bCs/>
          <w:color w:val="000000" w:themeColor="text1"/>
          <w:sz w:val="20"/>
          <w:szCs w:val="20"/>
        </w:rPr>
        <w:t xml:space="preserve">ącznikach </w:t>
      </w:r>
      <w:r w:rsidR="00BB4F6B" w:rsidRPr="001A1F20">
        <w:rPr>
          <w:rFonts w:ascii="Calibri" w:hAnsi="Calibri" w:cs="Segoe UI"/>
          <w:bCs/>
          <w:color w:val="000000" w:themeColor="text1"/>
          <w:sz w:val="20"/>
          <w:szCs w:val="20"/>
        </w:rPr>
        <w:t>1</w:t>
      </w:r>
      <w:r w:rsidR="005E1CA8">
        <w:rPr>
          <w:rFonts w:ascii="Calibri" w:hAnsi="Calibri" w:cs="Segoe UI"/>
          <w:bCs/>
          <w:color w:val="000000" w:themeColor="text1"/>
          <w:sz w:val="20"/>
          <w:szCs w:val="20"/>
        </w:rPr>
        <w:t>-9</w:t>
      </w:r>
      <w:r w:rsidR="002A445B" w:rsidRPr="001A1F20">
        <w:rPr>
          <w:rFonts w:ascii="Calibri" w:hAnsi="Calibri" w:cs="Segoe UI"/>
          <w:bCs/>
          <w:color w:val="000000" w:themeColor="text1"/>
          <w:sz w:val="20"/>
          <w:szCs w:val="20"/>
        </w:rPr>
        <w:t xml:space="preserve"> do SIWZ – Opis P</w:t>
      </w:r>
      <w:r w:rsidRPr="001A1F20">
        <w:rPr>
          <w:rFonts w:ascii="Calibri" w:hAnsi="Calibri" w:cs="Segoe UI"/>
          <w:bCs/>
          <w:color w:val="000000" w:themeColor="text1"/>
          <w:sz w:val="20"/>
          <w:szCs w:val="20"/>
        </w:rPr>
        <w:t>rzedmiotu Zamówienia</w:t>
      </w:r>
    </w:p>
    <w:p w14:paraId="0BF91BC1" w14:textId="77777777" w:rsidR="00081719" w:rsidRPr="001A1F20" w:rsidRDefault="00081719" w:rsidP="00081719">
      <w:pPr>
        <w:suppressAutoHyphens/>
        <w:spacing w:after="40"/>
        <w:jc w:val="both"/>
        <w:rPr>
          <w:rFonts w:ascii="Calibri" w:hAnsi="Calibri" w:cs="Segoe UI"/>
          <w:bCs/>
          <w:color w:val="000000" w:themeColor="text1"/>
          <w:sz w:val="20"/>
          <w:szCs w:val="20"/>
        </w:rPr>
      </w:pPr>
    </w:p>
    <w:p w14:paraId="6EAA72DB" w14:textId="77777777" w:rsidR="00081719" w:rsidRPr="001A1F20" w:rsidRDefault="00081719" w:rsidP="00CA4390">
      <w:pPr>
        <w:suppressAutoHyphens/>
        <w:spacing w:after="40" w:line="360" w:lineRule="auto"/>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za łączną cenę brutto ………………………………………………………………………………zł</w:t>
      </w:r>
    </w:p>
    <w:p w14:paraId="1C054129" w14:textId="5B2683CB" w:rsidR="00081719" w:rsidRPr="001A1F20" w:rsidRDefault="00081719" w:rsidP="00CA4390">
      <w:pPr>
        <w:suppressAutoHyphens/>
        <w:spacing w:after="40" w:line="360" w:lineRule="auto"/>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słownie …………………………………………………</w:t>
      </w:r>
      <w:r w:rsidR="00CA4390" w:rsidRPr="001A1F20">
        <w:rPr>
          <w:rFonts w:ascii="Calibri" w:hAnsi="Calibri" w:cs="Segoe UI"/>
          <w:bCs/>
          <w:color w:val="000000" w:themeColor="text1"/>
          <w:sz w:val="20"/>
          <w:szCs w:val="20"/>
        </w:rPr>
        <w:t>…..</w:t>
      </w:r>
      <w:r w:rsidRPr="001A1F20">
        <w:rPr>
          <w:rFonts w:ascii="Calibri" w:hAnsi="Calibri" w:cs="Segoe UI"/>
          <w:bCs/>
          <w:color w:val="000000" w:themeColor="text1"/>
          <w:sz w:val="20"/>
          <w:szCs w:val="20"/>
        </w:rPr>
        <w:t>……………………………………………zł</w:t>
      </w:r>
    </w:p>
    <w:p w14:paraId="10A17047" w14:textId="7CDC7A8E" w:rsidR="00081719" w:rsidRPr="001A1F20" w:rsidRDefault="00081719" w:rsidP="00CA4390">
      <w:pPr>
        <w:suppressAutoHyphens/>
        <w:spacing w:after="40" w:line="360" w:lineRule="auto"/>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w tym VAT…………………………………….…….…………………………………</w:t>
      </w:r>
      <w:r w:rsidR="00CA4390" w:rsidRPr="001A1F20">
        <w:rPr>
          <w:rFonts w:ascii="Calibri" w:hAnsi="Calibri" w:cs="Segoe UI"/>
          <w:bCs/>
          <w:color w:val="000000" w:themeColor="text1"/>
          <w:sz w:val="20"/>
          <w:szCs w:val="20"/>
        </w:rPr>
        <w:t>….</w:t>
      </w:r>
      <w:r w:rsidRPr="001A1F20">
        <w:rPr>
          <w:rFonts w:ascii="Calibri" w:hAnsi="Calibri" w:cs="Segoe UI"/>
          <w:bCs/>
          <w:color w:val="000000" w:themeColor="text1"/>
          <w:sz w:val="20"/>
          <w:szCs w:val="20"/>
        </w:rPr>
        <w:t>……………zł</w:t>
      </w:r>
    </w:p>
    <w:p w14:paraId="1C5D17FB" w14:textId="3156955E" w:rsidR="00081719" w:rsidRPr="001A1F20" w:rsidRDefault="00081719" w:rsidP="00CA4390">
      <w:pPr>
        <w:suppressAutoHyphens/>
        <w:spacing w:after="40" w:line="360" w:lineRule="auto"/>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słownie: …………………………………………………….…………………</w:t>
      </w:r>
      <w:r w:rsidR="00CA4390" w:rsidRPr="001A1F20">
        <w:rPr>
          <w:rFonts w:ascii="Calibri" w:hAnsi="Calibri" w:cs="Segoe UI"/>
          <w:bCs/>
          <w:color w:val="000000" w:themeColor="text1"/>
          <w:sz w:val="20"/>
          <w:szCs w:val="20"/>
        </w:rPr>
        <w:t>..</w:t>
      </w:r>
      <w:r w:rsidRPr="001A1F20">
        <w:rPr>
          <w:rFonts w:ascii="Calibri" w:hAnsi="Calibri" w:cs="Segoe UI"/>
          <w:bCs/>
          <w:color w:val="000000" w:themeColor="text1"/>
          <w:sz w:val="20"/>
          <w:szCs w:val="20"/>
        </w:rPr>
        <w:t>……………………..zł</w:t>
      </w:r>
    </w:p>
    <w:p w14:paraId="3A6DB6E6" w14:textId="5A3D3C42" w:rsidR="00081719" w:rsidRPr="001A1F20" w:rsidRDefault="00081719" w:rsidP="00CA4390">
      <w:pPr>
        <w:suppressAutoHyphens/>
        <w:spacing w:after="40" w:line="360" w:lineRule="auto"/>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 xml:space="preserve">cenę </w:t>
      </w:r>
      <w:r w:rsidR="00CA4390" w:rsidRPr="001A1F20">
        <w:rPr>
          <w:rFonts w:ascii="Calibri" w:hAnsi="Calibri" w:cs="Segoe UI"/>
          <w:bCs/>
          <w:color w:val="000000" w:themeColor="text1"/>
          <w:sz w:val="20"/>
          <w:szCs w:val="20"/>
        </w:rPr>
        <w:t>netto………………………………………………………..……….</w:t>
      </w:r>
      <w:r w:rsidRPr="001A1F20">
        <w:rPr>
          <w:rFonts w:ascii="Calibri" w:hAnsi="Calibri" w:cs="Segoe UI"/>
          <w:bCs/>
          <w:color w:val="000000" w:themeColor="text1"/>
          <w:sz w:val="20"/>
          <w:szCs w:val="20"/>
        </w:rPr>
        <w:t>……</w:t>
      </w:r>
      <w:r w:rsidR="00CA4390" w:rsidRPr="001A1F20">
        <w:rPr>
          <w:rFonts w:ascii="Calibri" w:hAnsi="Calibri" w:cs="Segoe UI"/>
          <w:bCs/>
          <w:color w:val="000000" w:themeColor="text1"/>
          <w:sz w:val="20"/>
          <w:szCs w:val="20"/>
        </w:rPr>
        <w:t>.</w:t>
      </w:r>
      <w:r w:rsidRPr="001A1F20">
        <w:rPr>
          <w:rFonts w:ascii="Calibri" w:hAnsi="Calibri" w:cs="Segoe UI"/>
          <w:bCs/>
          <w:color w:val="000000" w:themeColor="text1"/>
          <w:sz w:val="20"/>
          <w:szCs w:val="20"/>
        </w:rPr>
        <w:t>……………..…… zł</w:t>
      </w:r>
    </w:p>
    <w:p w14:paraId="1E0E70AB" w14:textId="5714F664" w:rsidR="00081719" w:rsidRPr="001A1F20" w:rsidRDefault="00081719" w:rsidP="00CA4390">
      <w:pPr>
        <w:suppressAutoHyphens/>
        <w:spacing w:after="40" w:line="360" w:lineRule="auto"/>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słownie…………………………………………………………………………</w:t>
      </w:r>
      <w:r w:rsidR="00CA4390" w:rsidRPr="001A1F20">
        <w:rPr>
          <w:rFonts w:ascii="Calibri" w:hAnsi="Calibri" w:cs="Segoe UI"/>
          <w:bCs/>
          <w:color w:val="000000" w:themeColor="text1"/>
          <w:sz w:val="20"/>
          <w:szCs w:val="20"/>
        </w:rPr>
        <w:t>….</w:t>
      </w:r>
      <w:r w:rsidRPr="001A1F20">
        <w:rPr>
          <w:rFonts w:ascii="Calibri" w:hAnsi="Calibri" w:cs="Segoe UI"/>
          <w:bCs/>
          <w:color w:val="000000" w:themeColor="text1"/>
          <w:sz w:val="20"/>
          <w:szCs w:val="20"/>
        </w:rPr>
        <w:t>………………….. zł</w:t>
      </w:r>
    </w:p>
    <w:p w14:paraId="106EF3C5" w14:textId="4C1D1FBC" w:rsidR="00454055" w:rsidRPr="001A1F20" w:rsidRDefault="00454055" w:rsidP="00454055">
      <w:pPr>
        <w:rPr>
          <w:rFonts w:asciiTheme="majorHAnsi" w:hAnsiTheme="majorHAnsi"/>
          <w:color w:val="000000" w:themeColor="text1"/>
          <w:sz w:val="20"/>
          <w:szCs w:val="20"/>
        </w:rPr>
      </w:pPr>
    </w:p>
    <w:p w14:paraId="4A391A65" w14:textId="0B8A91CE" w:rsidR="000C1C77" w:rsidRPr="001A1F20" w:rsidRDefault="00087DFB" w:rsidP="00454055">
      <w:pPr>
        <w:rPr>
          <w:rFonts w:asciiTheme="majorHAnsi" w:hAnsiTheme="majorHAnsi"/>
          <w:b/>
          <w:color w:val="000000" w:themeColor="text1"/>
          <w:sz w:val="20"/>
          <w:szCs w:val="20"/>
        </w:rPr>
      </w:pPr>
      <w:r w:rsidRPr="001A1F20">
        <w:rPr>
          <w:rFonts w:asciiTheme="majorHAnsi" w:hAnsiTheme="majorHAnsi"/>
          <w:color w:val="000000" w:themeColor="text1"/>
          <w:sz w:val="20"/>
          <w:szCs w:val="20"/>
        </w:rPr>
        <w:t xml:space="preserve">Biorąc pod uwagę poza </w:t>
      </w:r>
      <w:r w:rsidR="00B3752F" w:rsidRPr="001A1F20">
        <w:rPr>
          <w:rFonts w:asciiTheme="majorHAnsi" w:hAnsiTheme="majorHAnsi"/>
          <w:color w:val="000000" w:themeColor="text1"/>
          <w:sz w:val="20"/>
          <w:szCs w:val="20"/>
        </w:rPr>
        <w:t>cenowe kryteria oceny</w:t>
      </w:r>
      <w:r w:rsidRPr="001A1F20">
        <w:rPr>
          <w:rFonts w:asciiTheme="majorHAnsi" w:hAnsiTheme="majorHAnsi"/>
          <w:color w:val="000000" w:themeColor="text1"/>
          <w:sz w:val="20"/>
          <w:szCs w:val="20"/>
        </w:rPr>
        <w:t xml:space="preserve"> </w:t>
      </w:r>
      <w:r w:rsidR="00B3752F" w:rsidRPr="001A1F20">
        <w:rPr>
          <w:rFonts w:asciiTheme="majorHAnsi" w:hAnsiTheme="majorHAnsi"/>
          <w:b/>
          <w:color w:val="000000" w:themeColor="text1"/>
          <w:sz w:val="20"/>
          <w:szCs w:val="20"/>
        </w:rPr>
        <w:t>deklaruje</w:t>
      </w:r>
      <w:r w:rsidRPr="001A1F20">
        <w:rPr>
          <w:rFonts w:asciiTheme="majorHAnsi" w:hAnsiTheme="majorHAnsi"/>
          <w:b/>
          <w:color w:val="000000" w:themeColor="text1"/>
          <w:sz w:val="20"/>
          <w:szCs w:val="20"/>
        </w:rPr>
        <w:t>my</w:t>
      </w:r>
      <w:r w:rsidR="00B3752F" w:rsidRPr="001A1F20">
        <w:rPr>
          <w:rFonts w:asciiTheme="majorHAnsi" w:hAnsiTheme="majorHAnsi"/>
          <w:b/>
          <w:color w:val="000000" w:themeColor="text1"/>
          <w:sz w:val="20"/>
          <w:szCs w:val="20"/>
        </w:rPr>
        <w:t>, zaznaczając X w odpowiedniej kratce</w:t>
      </w:r>
      <w:r w:rsidR="00663DD1" w:rsidRPr="001A1F20">
        <w:rPr>
          <w:rStyle w:val="Odwoanieprzypisudolnego"/>
          <w:rFonts w:asciiTheme="majorHAnsi" w:hAnsiTheme="majorHAnsi"/>
          <w:b/>
          <w:color w:val="000000" w:themeColor="text1"/>
          <w:szCs w:val="20"/>
        </w:rPr>
        <w:footnoteReference w:id="1"/>
      </w:r>
      <w:r w:rsidRPr="001A1F20">
        <w:rPr>
          <w:rFonts w:asciiTheme="majorHAnsi" w:hAnsiTheme="majorHAnsi"/>
          <w:b/>
          <w:color w:val="000000" w:themeColor="text1"/>
          <w:sz w:val="20"/>
          <w:szCs w:val="20"/>
        </w:rPr>
        <w:t>:</w:t>
      </w:r>
    </w:p>
    <w:p w14:paraId="58C182E0" w14:textId="1C9DDC6E" w:rsidR="008D3625" w:rsidRPr="001A1F20" w:rsidRDefault="00CA4390" w:rsidP="00F354E6">
      <w:pPr>
        <w:spacing w:after="120"/>
        <w:jc w:val="both"/>
        <w:rPr>
          <w:rFonts w:asciiTheme="majorHAnsi" w:hAnsiTheme="majorHAnsi"/>
          <w:color w:val="000000" w:themeColor="text1"/>
          <w:sz w:val="20"/>
          <w:szCs w:val="20"/>
        </w:rPr>
      </w:pPr>
      <w:r w:rsidRPr="001A1F20">
        <w:rPr>
          <w:rFonts w:asciiTheme="majorHAnsi" w:hAnsiTheme="majorHAnsi"/>
          <w:color w:val="000000" w:themeColor="text1"/>
          <w:sz w:val="20"/>
          <w:szCs w:val="20"/>
        </w:rPr>
        <w:t xml:space="preserve">a) </w:t>
      </w:r>
      <w:r w:rsidR="00923EF9" w:rsidRPr="001A1F20">
        <w:rPr>
          <w:rFonts w:asciiTheme="majorHAnsi" w:hAnsiTheme="majorHAnsi"/>
          <w:color w:val="000000" w:themeColor="text1"/>
          <w:sz w:val="20"/>
          <w:szCs w:val="20"/>
        </w:rPr>
        <w:t>gwarancję w wymiarze</w:t>
      </w:r>
      <w:r w:rsidRPr="001A1F20">
        <w:rPr>
          <w:rFonts w:asciiTheme="majorHAnsi" w:hAnsiTheme="majorHAnsi"/>
          <w:color w:val="000000" w:themeColor="text1"/>
          <w:sz w:val="20"/>
          <w:szCs w:val="20"/>
        </w:rPr>
        <w:t>:</w:t>
      </w:r>
    </w:p>
    <w:p w14:paraId="5553EDBE" w14:textId="09646BB1" w:rsidR="00923EF9" w:rsidRPr="001A1F20" w:rsidRDefault="008D3625" w:rsidP="00F354E6">
      <w:pPr>
        <w:ind w:firstLine="708"/>
        <w:jc w:val="both"/>
        <w:rPr>
          <w:rFonts w:asciiTheme="majorHAnsi" w:hAnsiTheme="majorHAnsi"/>
          <w:color w:val="000000" w:themeColor="text1"/>
          <w:sz w:val="20"/>
          <w:szCs w:val="20"/>
        </w:rPr>
      </w:pPr>
      <w:r w:rsidRPr="001A1F20">
        <w:rPr>
          <w:rFonts w:asciiTheme="majorHAnsi" w:hAnsiTheme="majorHAnsi"/>
          <w:noProof/>
          <w:color w:val="000000" w:themeColor="text1"/>
          <w:sz w:val="20"/>
          <w:szCs w:val="20"/>
        </w:rPr>
        <w:lastRenderedPageBreak/>
        <mc:AlternateContent>
          <mc:Choice Requires="wps">
            <w:drawing>
              <wp:inline distT="0" distB="0" distL="0" distR="0" wp14:anchorId="1CB152E7" wp14:editId="59C63B33">
                <wp:extent cx="144145" cy="144145"/>
                <wp:effectExtent l="10795" t="5715" r="6985" b="1206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7425B5F" w14:textId="77777777" w:rsidR="00003D87" w:rsidRDefault="00003D87" w:rsidP="008D3625">
                            <w:pPr>
                              <w:jc w:val="center"/>
                            </w:pPr>
                          </w:p>
                        </w:txbxContent>
                      </wps:txbx>
                      <wps:bodyPr rot="0" vert="horz" wrap="square" lIns="0" tIns="0" rIns="0" bIns="0" anchor="t" anchorCtr="0" upright="1">
                        <a:noAutofit/>
                      </wps:bodyPr>
                    </wps:wsp>
                  </a:graphicData>
                </a:graphic>
              </wp:inline>
            </w:drawing>
          </mc:Choice>
          <mc:Fallback>
            <w:pict>
              <v:shapetype w14:anchorId="1CB152E7" id="_x0000_t202" coordsize="21600,21600" o:spt="202" path="m,l,21600r21600,l21600,xe">
                <v:stroke joinstyle="miter"/>
                <v:path gradientshapeok="t" o:connecttype="rect"/>
              </v:shapetype>
              <v:shape id="Pole tekstowe 2" o:spid="_x0000_s1026"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">
                <v:textbox inset="0,0,0,0">
                  <w:txbxContent>
                    <w:p w14:paraId="47425B5F" w14:textId="77777777" w:rsidR="00003D87" w:rsidRDefault="00003D87" w:rsidP="008D3625">
                      <w:pPr>
                        <w:jc w:val="center"/>
                      </w:pPr>
                    </w:p>
                  </w:txbxContent>
                </v:textbox>
                <w10:anchorlock/>
              </v:shape>
            </w:pict>
          </mc:Fallback>
        </mc:AlternateContent>
      </w:r>
      <w:r w:rsidRPr="001A1F20">
        <w:rPr>
          <w:rFonts w:asciiTheme="majorHAnsi" w:hAnsiTheme="majorHAnsi"/>
          <w:color w:val="000000" w:themeColor="text1"/>
          <w:sz w:val="20"/>
          <w:szCs w:val="20"/>
        </w:rPr>
        <w:tab/>
      </w:r>
      <w:r w:rsidR="00923EF9" w:rsidRPr="001A1F20">
        <w:rPr>
          <w:rFonts w:asciiTheme="majorHAnsi" w:hAnsiTheme="majorHAnsi"/>
          <w:color w:val="000000" w:themeColor="text1"/>
          <w:sz w:val="20"/>
          <w:szCs w:val="20"/>
        </w:rPr>
        <w:t xml:space="preserve"> </w:t>
      </w:r>
      <w:r w:rsidR="005E1CA8">
        <w:rPr>
          <w:rFonts w:asciiTheme="majorHAnsi" w:hAnsiTheme="majorHAnsi"/>
          <w:color w:val="000000" w:themeColor="text1"/>
          <w:sz w:val="20"/>
          <w:szCs w:val="20"/>
        </w:rPr>
        <w:t>3</w:t>
      </w:r>
      <w:r w:rsidR="00F74F0E" w:rsidRPr="001A1F20">
        <w:rPr>
          <w:rFonts w:asciiTheme="majorHAnsi" w:hAnsiTheme="majorHAnsi"/>
          <w:color w:val="000000" w:themeColor="text1"/>
          <w:sz w:val="20"/>
          <w:szCs w:val="20"/>
        </w:rPr>
        <w:t xml:space="preserve"> </w:t>
      </w:r>
      <w:r w:rsidR="005E1CA8">
        <w:rPr>
          <w:rFonts w:asciiTheme="majorHAnsi" w:hAnsiTheme="majorHAnsi"/>
          <w:color w:val="000000" w:themeColor="text1"/>
          <w:sz w:val="20"/>
          <w:szCs w:val="20"/>
        </w:rPr>
        <w:t>lata</w:t>
      </w:r>
      <w:r w:rsidR="005E1CA8" w:rsidRPr="005E1CA8">
        <w:rPr>
          <w:rFonts w:asciiTheme="majorHAnsi" w:hAnsiTheme="majorHAnsi"/>
          <w:color w:val="000000" w:themeColor="text1"/>
          <w:sz w:val="20"/>
          <w:szCs w:val="20"/>
        </w:rPr>
        <w:t xml:space="preserve"> </w:t>
      </w:r>
      <w:r w:rsidR="007B64AC">
        <w:rPr>
          <w:rFonts w:asciiTheme="majorHAnsi" w:hAnsiTheme="majorHAnsi"/>
          <w:color w:val="000000" w:themeColor="text1"/>
          <w:sz w:val="20"/>
          <w:szCs w:val="20"/>
        </w:rPr>
        <w:t xml:space="preserve">gwarancji </w:t>
      </w:r>
      <w:r w:rsidR="00815BA7" w:rsidRPr="001A1F20">
        <w:rPr>
          <w:rFonts w:asciiTheme="majorHAnsi" w:hAnsiTheme="majorHAnsi"/>
          <w:color w:val="000000" w:themeColor="text1"/>
          <w:sz w:val="20"/>
          <w:szCs w:val="20"/>
        </w:rPr>
        <w:t>(0 punktów)</w:t>
      </w:r>
    </w:p>
    <w:p w14:paraId="36C64EAB" w14:textId="77777777" w:rsidR="00454055" w:rsidRPr="001A1F20" w:rsidRDefault="00454055" w:rsidP="00F354E6">
      <w:pPr>
        <w:ind w:firstLine="708"/>
        <w:jc w:val="both"/>
        <w:rPr>
          <w:rFonts w:asciiTheme="majorHAnsi" w:hAnsiTheme="majorHAnsi"/>
          <w:color w:val="000000" w:themeColor="text1"/>
          <w:sz w:val="20"/>
          <w:szCs w:val="20"/>
        </w:rPr>
      </w:pPr>
    </w:p>
    <w:p w14:paraId="58DEDBC4" w14:textId="6C840D3C" w:rsidR="00815BA7" w:rsidRDefault="008D3625" w:rsidP="00815BA7">
      <w:pPr>
        <w:ind w:firstLine="708"/>
        <w:jc w:val="both"/>
        <w:rPr>
          <w:rFonts w:asciiTheme="majorHAnsi" w:hAnsiTheme="majorHAnsi"/>
          <w:color w:val="000000" w:themeColor="text1"/>
          <w:sz w:val="20"/>
          <w:szCs w:val="20"/>
        </w:rPr>
      </w:pPr>
      <w:r w:rsidRPr="001A1F20">
        <w:rPr>
          <w:rFonts w:asciiTheme="majorHAnsi" w:hAnsiTheme="majorHAnsi"/>
          <w:noProof/>
          <w:color w:val="000000" w:themeColor="text1"/>
          <w:sz w:val="20"/>
          <w:szCs w:val="20"/>
        </w:rPr>
        <mc:AlternateContent>
          <mc:Choice Requires="wps">
            <w:drawing>
              <wp:inline distT="0" distB="0" distL="0" distR="0" wp14:anchorId="24D9FC77" wp14:editId="59B736CC">
                <wp:extent cx="144145" cy="144145"/>
                <wp:effectExtent l="10795" t="5715" r="6985" b="12065"/>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D66EBE9" w14:textId="77777777" w:rsidR="00003D87" w:rsidRDefault="00003D87" w:rsidP="008D3625">
                            <w:pPr>
                              <w:jc w:val="center"/>
                            </w:pPr>
                          </w:p>
                        </w:txbxContent>
                      </wps:txbx>
                      <wps:bodyPr rot="0" vert="horz" wrap="square" lIns="0" tIns="0" rIns="0" bIns="0" anchor="t" anchorCtr="0" upright="1">
                        <a:noAutofit/>
                      </wps:bodyPr>
                    </wps:wsp>
                  </a:graphicData>
                </a:graphic>
              </wp:inline>
            </w:drawing>
          </mc:Choice>
          <mc:Fallback>
            <w:pict>
              <v:shape w14:anchorId="24D9FC77" id="Pole tekstowe 3" o:spid="_x0000_s1027"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">
                <v:textbox inset="0,0,0,0">
                  <w:txbxContent>
                    <w:p w14:paraId="4D66EBE9" w14:textId="77777777" w:rsidR="00003D87" w:rsidRDefault="00003D87" w:rsidP="008D3625">
                      <w:pPr>
                        <w:jc w:val="center"/>
                      </w:pPr>
                    </w:p>
                  </w:txbxContent>
                </v:textbox>
                <w10:anchorlock/>
              </v:shape>
            </w:pict>
          </mc:Fallback>
        </mc:AlternateContent>
      </w:r>
      <w:r w:rsidRPr="001A1F20">
        <w:rPr>
          <w:rFonts w:asciiTheme="majorHAnsi" w:hAnsiTheme="majorHAnsi"/>
          <w:color w:val="000000" w:themeColor="text1"/>
          <w:sz w:val="20"/>
          <w:szCs w:val="20"/>
        </w:rPr>
        <w:tab/>
      </w:r>
      <w:r w:rsidR="00254E90" w:rsidRPr="001A1F20">
        <w:rPr>
          <w:rFonts w:asciiTheme="majorHAnsi" w:hAnsiTheme="majorHAnsi"/>
          <w:color w:val="000000" w:themeColor="text1"/>
          <w:sz w:val="20"/>
          <w:szCs w:val="20"/>
        </w:rPr>
        <w:t xml:space="preserve"> </w:t>
      </w:r>
      <w:r w:rsidR="005E1CA8">
        <w:rPr>
          <w:rFonts w:asciiTheme="majorHAnsi" w:hAnsiTheme="majorHAnsi"/>
          <w:color w:val="000000" w:themeColor="text1"/>
          <w:sz w:val="20"/>
          <w:szCs w:val="20"/>
        </w:rPr>
        <w:t>4 lata</w:t>
      </w:r>
      <w:r w:rsidR="00815BA7" w:rsidRPr="001A1F20">
        <w:rPr>
          <w:rFonts w:asciiTheme="majorHAnsi" w:hAnsiTheme="majorHAnsi"/>
          <w:color w:val="000000" w:themeColor="text1"/>
          <w:sz w:val="20"/>
          <w:szCs w:val="20"/>
        </w:rPr>
        <w:t xml:space="preserve"> </w:t>
      </w:r>
      <w:r w:rsidR="007B64AC">
        <w:rPr>
          <w:rFonts w:asciiTheme="majorHAnsi" w:hAnsiTheme="majorHAnsi"/>
          <w:color w:val="000000" w:themeColor="text1"/>
          <w:sz w:val="20"/>
          <w:szCs w:val="20"/>
        </w:rPr>
        <w:t xml:space="preserve">gwarancji </w:t>
      </w:r>
      <w:r w:rsidR="00815BA7" w:rsidRPr="001A1F20">
        <w:rPr>
          <w:rFonts w:asciiTheme="majorHAnsi" w:hAnsiTheme="majorHAnsi"/>
          <w:color w:val="000000" w:themeColor="text1"/>
          <w:sz w:val="20"/>
          <w:szCs w:val="20"/>
        </w:rPr>
        <w:t>(</w:t>
      </w:r>
      <w:r w:rsidR="002A10B0" w:rsidRPr="001A1F20">
        <w:rPr>
          <w:rFonts w:asciiTheme="majorHAnsi" w:hAnsiTheme="majorHAnsi"/>
          <w:color w:val="000000" w:themeColor="text1"/>
          <w:sz w:val="20"/>
          <w:szCs w:val="20"/>
        </w:rPr>
        <w:t>10</w:t>
      </w:r>
      <w:r w:rsidR="00C90384" w:rsidRPr="001A1F20">
        <w:rPr>
          <w:rFonts w:asciiTheme="majorHAnsi" w:hAnsiTheme="majorHAnsi"/>
          <w:color w:val="000000" w:themeColor="text1"/>
          <w:sz w:val="20"/>
          <w:szCs w:val="20"/>
        </w:rPr>
        <w:t xml:space="preserve"> </w:t>
      </w:r>
      <w:r w:rsidR="00815BA7" w:rsidRPr="001A1F20">
        <w:rPr>
          <w:rFonts w:asciiTheme="majorHAnsi" w:hAnsiTheme="majorHAnsi"/>
          <w:color w:val="000000" w:themeColor="text1"/>
          <w:sz w:val="20"/>
          <w:szCs w:val="20"/>
        </w:rPr>
        <w:t>punktów)</w:t>
      </w:r>
    </w:p>
    <w:p w14:paraId="12911661" w14:textId="77777777" w:rsidR="007B64AC" w:rsidRDefault="007B64AC" w:rsidP="00815BA7">
      <w:pPr>
        <w:ind w:firstLine="708"/>
        <w:jc w:val="both"/>
        <w:rPr>
          <w:rFonts w:asciiTheme="majorHAnsi" w:hAnsiTheme="majorHAnsi"/>
          <w:color w:val="000000" w:themeColor="text1"/>
          <w:sz w:val="20"/>
          <w:szCs w:val="20"/>
        </w:rPr>
      </w:pPr>
    </w:p>
    <w:p w14:paraId="1BB85DA9" w14:textId="18F438F6" w:rsidR="007B64AC" w:rsidRDefault="007B64AC" w:rsidP="00815BA7">
      <w:pPr>
        <w:ind w:firstLine="708"/>
        <w:jc w:val="both"/>
        <w:rPr>
          <w:rFonts w:asciiTheme="majorHAnsi" w:hAnsiTheme="majorHAnsi"/>
          <w:color w:val="000000" w:themeColor="text1"/>
          <w:sz w:val="20"/>
          <w:szCs w:val="20"/>
        </w:rPr>
      </w:pPr>
      <w:r w:rsidRPr="001A1F20">
        <w:rPr>
          <w:rFonts w:asciiTheme="majorHAnsi" w:hAnsiTheme="majorHAnsi"/>
          <w:noProof/>
          <w:color w:val="000000" w:themeColor="text1"/>
          <w:sz w:val="20"/>
          <w:szCs w:val="20"/>
        </w:rPr>
        <mc:AlternateContent>
          <mc:Choice Requires="wps">
            <w:drawing>
              <wp:inline distT="0" distB="0" distL="0" distR="0" wp14:anchorId="2B1C810B" wp14:editId="7F8F3F29">
                <wp:extent cx="144145" cy="144145"/>
                <wp:effectExtent l="10795" t="5715" r="6985" b="1206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DD1769A" w14:textId="77777777" w:rsidR="00003D87" w:rsidRDefault="00003D87" w:rsidP="007B64AC">
                            <w:pPr>
                              <w:jc w:val="center"/>
                            </w:pPr>
                          </w:p>
                        </w:txbxContent>
                      </wps:txbx>
                      <wps:bodyPr rot="0" vert="horz" wrap="square" lIns="0" tIns="0" rIns="0" bIns="0" anchor="t" anchorCtr="0" upright="1">
                        <a:noAutofit/>
                      </wps:bodyPr>
                    </wps:wsp>
                  </a:graphicData>
                </a:graphic>
              </wp:inline>
            </w:drawing>
          </mc:Choice>
          <mc:Fallback>
            <w:pict>
              <v:shape w14:anchorId="2B1C810B" id="Pole tekstowe 1" o:spid="_x0000_s1028"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">
                <v:textbox inset="0,0,0,0">
                  <w:txbxContent>
                    <w:p w14:paraId="7DD1769A" w14:textId="77777777" w:rsidR="00003D87" w:rsidRDefault="00003D87" w:rsidP="007B64AC">
                      <w:pPr>
                        <w:jc w:val="center"/>
                      </w:pPr>
                    </w:p>
                  </w:txbxContent>
                </v:textbox>
                <w10:anchorlock/>
              </v:shape>
            </w:pict>
          </mc:Fallback>
        </mc:AlternateContent>
      </w:r>
      <w:r w:rsidRPr="001A1F20">
        <w:rPr>
          <w:rFonts w:asciiTheme="majorHAnsi" w:hAnsiTheme="majorHAnsi"/>
          <w:color w:val="000000" w:themeColor="text1"/>
          <w:sz w:val="20"/>
          <w:szCs w:val="20"/>
        </w:rPr>
        <w:tab/>
        <w:t xml:space="preserve"> </w:t>
      </w:r>
      <w:r>
        <w:rPr>
          <w:rFonts w:asciiTheme="majorHAnsi" w:hAnsiTheme="majorHAnsi"/>
          <w:color w:val="000000" w:themeColor="text1"/>
          <w:sz w:val="20"/>
          <w:szCs w:val="20"/>
        </w:rPr>
        <w:t>5 lat</w:t>
      </w:r>
      <w:r w:rsidRPr="001A1F20">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gwarancji </w:t>
      </w:r>
      <w:r w:rsidRPr="001A1F20">
        <w:rPr>
          <w:rFonts w:asciiTheme="majorHAnsi" w:hAnsiTheme="majorHAnsi"/>
          <w:color w:val="000000" w:themeColor="text1"/>
          <w:sz w:val="20"/>
          <w:szCs w:val="20"/>
        </w:rPr>
        <w:t>(</w:t>
      </w:r>
      <w:r>
        <w:rPr>
          <w:rFonts w:asciiTheme="majorHAnsi" w:hAnsiTheme="majorHAnsi"/>
          <w:color w:val="000000" w:themeColor="text1"/>
          <w:sz w:val="20"/>
          <w:szCs w:val="20"/>
        </w:rPr>
        <w:t>15</w:t>
      </w:r>
      <w:r w:rsidRPr="001A1F20">
        <w:rPr>
          <w:rFonts w:asciiTheme="majorHAnsi" w:hAnsiTheme="majorHAnsi"/>
          <w:color w:val="000000" w:themeColor="text1"/>
          <w:sz w:val="20"/>
          <w:szCs w:val="20"/>
        </w:rPr>
        <w:t xml:space="preserve"> punktów)</w:t>
      </w:r>
    </w:p>
    <w:p w14:paraId="03F84063" w14:textId="77777777" w:rsidR="005E1CA8" w:rsidRPr="001A1F20" w:rsidRDefault="005E1CA8" w:rsidP="00815BA7">
      <w:pPr>
        <w:ind w:firstLine="708"/>
        <w:jc w:val="both"/>
        <w:rPr>
          <w:rFonts w:asciiTheme="majorHAnsi" w:hAnsiTheme="majorHAnsi"/>
          <w:color w:val="000000" w:themeColor="text1"/>
          <w:sz w:val="20"/>
          <w:szCs w:val="20"/>
        </w:rPr>
      </w:pPr>
    </w:p>
    <w:p w14:paraId="1DF94F57" w14:textId="3184F829" w:rsidR="005E1CA8" w:rsidRDefault="005E1CA8" w:rsidP="005E1CA8">
      <w:pPr>
        <w:ind w:firstLine="708"/>
        <w:jc w:val="both"/>
        <w:rPr>
          <w:rFonts w:asciiTheme="majorHAnsi" w:hAnsiTheme="majorHAnsi"/>
          <w:color w:val="000000" w:themeColor="text1"/>
          <w:sz w:val="20"/>
          <w:szCs w:val="20"/>
        </w:rPr>
      </w:pPr>
      <w:r w:rsidRPr="001A1F20">
        <w:rPr>
          <w:rFonts w:asciiTheme="majorHAnsi" w:hAnsiTheme="majorHAnsi"/>
          <w:noProof/>
          <w:color w:val="000000" w:themeColor="text1"/>
          <w:sz w:val="20"/>
          <w:szCs w:val="20"/>
        </w:rPr>
        <mc:AlternateContent>
          <mc:Choice Requires="wps">
            <w:drawing>
              <wp:inline distT="0" distB="0" distL="0" distR="0" wp14:anchorId="0065758E" wp14:editId="4F5B7DDC">
                <wp:extent cx="144145" cy="144145"/>
                <wp:effectExtent l="10795" t="5715" r="6985" b="12065"/>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F4AAF14" w14:textId="77777777" w:rsidR="00003D87" w:rsidRDefault="00003D87" w:rsidP="005E1CA8">
                            <w:pPr>
                              <w:jc w:val="center"/>
                            </w:pPr>
                          </w:p>
                        </w:txbxContent>
                      </wps:txbx>
                      <wps:bodyPr rot="0" vert="horz" wrap="square" lIns="0" tIns="0" rIns="0" bIns="0" anchor="t" anchorCtr="0" upright="1">
                        <a:noAutofit/>
                      </wps:bodyPr>
                    </wps:wsp>
                  </a:graphicData>
                </a:graphic>
              </wp:inline>
            </w:drawing>
          </mc:Choice>
          <mc:Fallback>
            <w:pict>
              <v:shape w14:anchorId="0065758E" id="Pole tekstowe 6" o:spid="_x0000_s1029"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">
                <v:textbox inset="0,0,0,0">
                  <w:txbxContent>
                    <w:p w14:paraId="2F4AAF14" w14:textId="77777777" w:rsidR="00003D87" w:rsidRDefault="00003D87" w:rsidP="005E1CA8">
                      <w:pPr>
                        <w:jc w:val="center"/>
                      </w:pPr>
                    </w:p>
                  </w:txbxContent>
                </v:textbox>
                <w10:anchorlock/>
              </v:shape>
            </w:pict>
          </mc:Fallback>
        </mc:AlternateContent>
      </w:r>
      <w:r w:rsidRPr="001A1F20">
        <w:rPr>
          <w:rFonts w:asciiTheme="majorHAnsi" w:hAnsiTheme="majorHAnsi"/>
          <w:color w:val="000000" w:themeColor="text1"/>
          <w:sz w:val="20"/>
          <w:szCs w:val="20"/>
        </w:rPr>
        <w:tab/>
        <w:t xml:space="preserve"> </w:t>
      </w:r>
      <w:r>
        <w:rPr>
          <w:rFonts w:asciiTheme="majorHAnsi" w:hAnsiTheme="majorHAnsi"/>
          <w:color w:val="000000" w:themeColor="text1"/>
          <w:sz w:val="20"/>
          <w:szCs w:val="20"/>
        </w:rPr>
        <w:t>6 lat</w:t>
      </w:r>
      <w:r w:rsidRPr="001A1F20">
        <w:rPr>
          <w:rFonts w:asciiTheme="majorHAnsi" w:hAnsiTheme="majorHAnsi"/>
          <w:color w:val="000000" w:themeColor="text1"/>
          <w:sz w:val="20"/>
          <w:szCs w:val="20"/>
        </w:rPr>
        <w:t xml:space="preserve"> gwarancji (</w:t>
      </w:r>
      <w:r>
        <w:rPr>
          <w:rFonts w:asciiTheme="majorHAnsi" w:hAnsiTheme="majorHAnsi"/>
          <w:color w:val="000000" w:themeColor="text1"/>
          <w:sz w:val="20"/>
          <w:szCs w:val="20"/>
        </w:rPr>
        <w:t>2</w:t>
      </w:r>
      <w:r w:rsidRPr="001A1F20">
        <w:rPr>
          <w:rFonts w:asciiTheme="majorHAnsi" w:hAnsiTheme="majorHAnsi"/>
          <w:color w:val="000000" w:themeColor="text1"/>
          <w:sz w:val="20"/>
          <w:szCs w:val="20"/>
        </w:rPr>
        <w:t>0 punktów)</w:t>
      </w:r>
    </w:p>
    <w:p w14:paraId="0DFBEBDD" w14:textId="77777777" w:rsidR="000C72F1" w:rsidRDefault="000C72F1" w:rsidP="005E1CA8">
      <w:pPr>
        <w:ind w:firstLine="708"/>
        <w:jc w:val="both"/>
        <w:rPr>
          <w:rFonts w:asciiTheme="majorHAnsi" w:hAnsiTheme="majorHAnsi"/>
          <w:color w:val="000000" w:themeColor="text1"/>
          <w:sz w:val="20"/>
          <w:szCs w:val="20"/>
        </w:rPr>
      </w:pPr>
    </w:p>
    <w:p w14:paraId="543E3ADB" w14:textId="5564902D" w:rsidR="000C72F1" w:rsidRPr="000C72F1" w:rsidRDefault="000C72F1" w:rsidP="005E1CA8">
      <w:pPr>
        <w:ind w:firstLine="708"/>
        <w:jc w:val="both"/>
        <w:rPr>
          <w:rFonts w:asciiTheme="majorHAnsi" w:hAnsiTheme="majorHAnsi"/>
          <w:color w:val="FF0000"/>
          <w:sz w:val="20"/>
          <w:szCs w:val="20"/>
        </w:rPr>
      </w:pPr>
      <w:r w:rsidRPr="000C72F1">
        <w:rPr>
          <w:rFonts w:asciiTheme="majorHAnsi" w:hAnsiTheme="majorHAnsi"/>
          <w:color w:val="FF0000"/>
          <w:sz w:val="20"/>
          <w:szCs w:val="20"/>
        </w:rPr>
        <w:t>WAŻNE: Gwarancja wymagana min. 3 lata</w:t>
      </w:r>
    </w:p>
    <w:p w14:paraId="2D83AC52" w14:textId="77777777" w:rsidR="00454055" w:rsidRPr="001A1F20" w:rsidRDefault="00454055" w:rsidP="00F354E6">
      <w:pPr>
        <w:spacing w:after="120"/>
        <w:jc w:val="both"/>
        <w:rPr>
          <w:rFonts w:ascii="Calibri" w:hAnsi="Calibri" w:cs="Segoe UI"/>
          <w:bCs/>
          <w:sz w:val="20"/>
          <w:szCs w:val="20"/>
        </w:rPr>
      </w:pPr>
    </w:p>
    <w:p w14:paraId="7FBB6322" w14:textId="29F7B826" w:rsidR="005E1CA8" w:rsidRPr="005E1CA8" w:rsidRDefault="005E1CA8" w:rsidP="005E1CA8">
      <w:pPr>
        <w:tabs>
          <w:tab w:val="left" w:pos="1560"/>
        </w:tabs>
        <w:spacing w:after="120"/>
        <w:jc w:val="both"/>
        <w:rPr>
          <w:rFonts w:ascii="Calibri" w:hAnsi="Calibri" w:cs="Segoe UI"/>
          <w:bCs/>
          <w:sz w:val="20"/>
          <w:szCs w:val="20"/>
        </w:rPr>
      </w:pPr>
      <w:r>
        <w:rPr>
          <w:rFonts w:ascii="Calibri" w:hAnsi="Calibri" w:cs="Segoe UI"/>
          <w:bCs/>
          <w:sz w:val="20"/>
          <w:szCs w:val="20"/>
        </w:rPr>
        <w:t xml:space="preserve">b) </w:t>
      </w:r>
      <w:r w:rsidRPr="005E1CA8">
        <w:rPr>
          <w:rFonts w:ascii="Calibri" w:hAnsi="Calibri" w:cs="Segoe UI"/>
          <w:bCs/>
          <w:sz w:val="20"/>
          <w:szCs w:val="20"/>
        </w:rPr>
        <w:t>Udokumentowane realizacje systemów AV lub dostawy sprzętu audio-video w okresie 2014-2017 o wartości min. 250 000, 00 pln brutto każda</w:t>
      </w:r>
    </w:p>
    <w:p w14:paraId="48AA80B6" w14:textId="77777777" w:rsidR="00254E90" w:rsidRPr="001A1F20" w:rsidRDefault="00254E90" w:rsidP="00F354E6">
      <w:pPr>
        <w:ind w:firstLine="708"/>
        <w:jc w:val="both"/>
        <w:rPr>
          <w:rFonts w:asciiTheme="majorHAnsi" w:hAnsiTheme="majorHAnsi"/>
          <w:color w:val="FF0000"/>
          <w:sz w:val="20"/>
          <w:szCs w:val="20"/>
        </w:rPr>
      </w:pPr>
    </w:p>
    <w:p w14:paraId="0B3C08BC" w14:textId="05C30B57" w:rsidR="005E1CA8" w:rsidRPr="001A1F20" w:rsidRDefault="005E1CA8" w:rsidP="005E1CA8">
      <w:pPr>
        <w:ind w:firstLine="708"/>
        <w:jc w:val="both"/>
        <w:rPr>
          <w:rFonts w:asciiTheme="majorHAnsi" w:hAnsiTheme="majorHAnsi"/>
          <w:color w:val="000000" w:themeColor="text1"/>
          <w:sz w:val="20"/>
          <w:szCs w:val="20"/>
        </w:rPr>
      </w:pPr>
      <w:r w:rsidRPr="001A1F20">
        <w:rPr>
          <w:rFonts w:asciiTheme="majorHAnsi" w:hAnsiTheme="majorHAnsi"/>
          <w:noProof/>
          <w:color w:val="000000" w:themeColor="text1"/>
          <w:sz w:val="20"/>
          <w:szCs w:val="20"/>
        </w:rPr>
        <mc:AlternateContent>
          <mc:Choice Requires="wps">
            <w:drawing>
              <wp:inline distT="0" distB="0" distL="0" distR="0" wp14:anchorId="38F4DD12" wp14:editId="24D1CEDC">
                <wp:extent cx="144145" cy="144145"/>
                <wp:effectExtent l="10795" t="5715" r="6985" b="12065"/>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2FEA1F0E" w14:textId="77777777" w:rsidR="00003D87" w:rsidRDefault="00003D87" w:rsidP="005E1CA8">
                            <w:pPr>
                              <w:jc w:val="center"/>
                            </w:pPr>
                          </w:p>
                        </w:txbxContent>
                      </wps:txbx>
                      <wps:bodyPr rot="0" vert="horz" wrap="square" lIns="0" tIns="0" rIns="0" bIns="0" anchor="t" anchorCtr="0" upright="1">
                        <a:noAutofit/>
                      </wps:bodyPr>
                    </wps:wsp>
                  </a:graphicData>
                </a:graphic>
              </wp:inline>
            </w:drawing>
          </mc:Choice>
          <mc:Fallback>
            <w:pict>
              <v:shape w14:anchorId="38F4DD12" id="Pole tekstowe 10" o:spid="_x0000_s1030"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">
                <v:textbox inset="0,0,0,0">
                  <w:txbxContent>
                    <w:p w14:paraId="2FEA1F0E" w14:textId="77777777" w:rsidR="00003D87" w:rsidRDefault="00003D87" w:rsidP="005E1CA8">
                      <w:pPr>
                        <w:jc w:val="center"/>
                      </w:pPr>
                    </w:p>
                  </w:txbxContent>
                </v:textbox>
                <w10:anchorlock/>
              </v:shape>
            </w:pict>
          </mc:Fallback>
        </mc:AlternateContent>
      </w:r>
      <w:r w:rsidRPr="001A1F20">
        <w:rPr>
          <w:rFonts w:asciiTheme="majorHAnsi" w:hAnsiTheme="majorHAnsi"/>
          <w:color w:val="000000" w:themeColor="text1"/>
          <w:sz w:val="20"/>
          <w:szCs w:val="20"/>
        </w:rPr>
        <w:tab/>
        <w:t xml:space="preserve"> </w:t>
      </w:r>
      <w:r w:rsidR="007B64AC">
        <w:rPr>
          <w:rFonts w:asciiTheme="majorHAnsi" w:hAnsiTheme="majorHAnsi"/>
          <w:sz w:val="20"/>
          <w:szCs w:val="20"/>
        </w:rPr>
        <w:t>3</w:t>
      </w:r>
      <w:r w:rsidR="005015F9">
        <w:rPr>
          <w:rFonts w:asciiTheme="majorHAnsi" w:hAnsiTheme="majorHAnsi"/>
          <w:sz w:val="20"/>
          <w:szCs w:val="20"/>
        </w:rPr>
        <w:t xml:space="preserve"> wymagane w </w:t>
      </w:r>
      <w:r w:rsidR="005015F9" w:rsidRPr="00C11A9E">
        <w:rPr>
          <w:rFonts w:asciiTheme="majorHAnsi" w:hAnsiTheme="majorHAnsi"/>
          <w:b/>
          <w:sz w:val="20"/>
          <w:szCs w:val="20"/>
        </w:rPr>
        <w:t>pkt V.1.2) a) SIWZ ZP39-179014</w:t>
      </w:r>
      <w:r w:rsidR="00C11A9E">
        <w:rPr>
          <w:rFonts w:asciiTheme="majorHAnsi" w:hAnsiTheme="majorHAnsi"/>
          <w:color w:val="000000" w:themeColor="text1"/>
          <w:sz w:val="20"/>
          <w:szCs w:val="20"/>
        </w:rPr>
        <w:t>:</w:t>
      </w:r>
      <w:r w:rsidRPr="001A1F20">
        <w:rPr>
          <w:rFonts w:asciiTheme="majorHAnsi" w:hAnsiTheme="majorHAnsi"/>
          <w:color w:val="000000" w:themeColor="text1"/>
          <w:sz w:val="20"/>
          <w:szCs w:val="20"/>
        </w:rPr>
        <w:t xml:space="preserve"> (0 punktów)</w:t>
      </w:r>
    </w:p>
    <w:p w14:paraId="1927D0D7" w14:textId="77777777" w:rsidR="005E1CA8" w:rsidRPr="001A1F20" w:rsidRDefault="005E1CA8" w:rsidP="005E1CA8">
      <w:pPr>
        <w:ind w:firstLine="708"/>
        <w:jc w:val="both"/>
        <w:rPr>
          <w:rFonts w:asciiTheme="majorHAnsi" w:hAnsiTheme="majorHAnsi"/>
          <w:color w:val="000000" w:themeColor="text1"/>
          <w:sz w:val="20"/>
          <w:szCs w:val="20"/>
        </w:rPr>
      </w:pPr>
    </w:p>
    <w:p w14:paraId="278398F4" w14:textId="01C56BC4" w:rsidR="005E1CA8" w:rsidRDefault="005E1CA8" w:rsidP="005E1CA8">
      <w:pPr>
        <w:ind w:firstLine="708"/>
        <w:jc w:val="both"/>
        <w:rPr>
          <w:rFonts w:asciiTheme="majorHAnsi" w:hAnsiTheme="majorHAnsi"/>
          <w:color w:val="000000" w:themeColor="text1"/>
          <w:sz w:val="20"/>
          <w:szCs w:val="20"/>
        </w:rPr>
      </w:pPr>
      <w:r w:rsidRPr="001A1F20">
        <w:rPr>
          <w:rFonts w:asciiTheme="majorHAnsi" w:hAnsiTheme="majorHAnsi"/>
          <w:noProof/>
          <w:color w:val="000000" w:themeColor="text1"/>
          <w:sz w:val="20"/>
          <w:szCs w:val="20"/>
        </w:rPr>
        <mc:AlternateContent>
          <mc:Choice Requires="wps">
            <w:drawing>
              <wp:inline distT="0" distB="0" distL="0" distR="0" wp14:anchorId="1FF9A72A" wp14:editId="478EB68C">
                <wp:extent cx="144145" cy="144145"/>
                <wp:effectExtent l="10795" t="5715" r="6985" b="12065"/>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3B638B3" w14:textId="77777777" w:rsidR="00003D87" w:rsidRDefault="00003D87" w:rsidP="005E1CA8">
                            <w:pPr>
                              <w:jc w:val="center"/>
                            </w:pPr>
                          </w:p>
                        </w:txbxContent>
                      </wps:txbx>
                      <wps:bodyPr rot="0" vert="horz" wrap="square" lIns="0" tIns="0" rIns="0" bIns="0" anchor="t" anchorCtr="0" upright="1">
                        <a:noAutofit/>
                      </wps:bodyPr>
                    </wps:wsp>
                  </a:graphicData>
                </a:graphic>
              </wp:inline>
            </w:drawing>
          </mc:Choice>
          <mc:Fallback>
            <w:pict>
              <v:shape w14:anchorId="1FF9A72A" id="Pole tekstowe 11" o:spid="_x0000_s1031"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">
                <v:textbox inset="0,0,0,0">
                  <w:txbxContent>
                    <w:p w14:paraId="43B638B3" w14:textId="77777777" w:rsidR="00003D87" w:rsidRDefault="00003D87" w:rsidP="005E1CA8">
                      <w:pPr>
                        <w:jc w:val="center"/>
                      </w:pPr>
                    </w:p>
                  </w:txbxContent>
                </v:textbox>
                <w10:anchorlock/>
              </v:shape>
            </w:pict>
          </mc:Fallback>
        </mc:AlternateContent>
      </w:r>
      <w:r w:rsidRPr="001A1F20">
        <w:rPr>
          <w:rFonts w:asciiTheme="majorHAnsi" w:hAnsiTheme="majorHAnsi"/>
          <w:color w:val="000000" w:themeColor="text1"/>
          <w:sz w:val="20"/>
          <w:szCs w:val="20"/>
        </w:rPr>
        <w:tab/>
        <w:t xml:space="preserve"> </w:t>
      </w:r>
      <w:r w:rsidR="007B64AC">
        <w:rPr>
          <w:rFonts w:asciiTheme="majorHAnsi" w:hAnsiTheme="majorHAnsi"/>
          <w:color w:val="000000" w:themeColor="text1"/>
          <w:sz w:val="20"/>
          <w:szCs w:val="20"/>
        </w:rPr>
        <w:t>1 realizacja poza 3</w:t>
      </w:r>
      <w:r w:rsidR="005015F9">
        <w:rPr>
          <w:rFonts w:asciiTheme="majorHAnsi" w:hAnsiTheme="majorHAnsi"/>
          <w:color w:val="000000" w:themeColor="text1"/>
          <w:sz w:val="20"/>
          <w:szCs w:val="20"/>
        </w:rPr>
        <w:t xml:space="preserve"> wymagane w</w:t>
      </w:r>
      <w:r w:rsidR="005015F9">
        <w:rPr>
          <w:rFonts w:asciiTheme="majorHAnsi" w:hAnsiTheme="majorHAnsi"/>
          <w:sz w:val="20"/>
          <w:szCs w:val="20"/>
        </w:rPr>
        <w:t xml:space="preserve"> </w:t>
      </w:r>
      <w:r w:rsidR="005015F9" w:rsidRPr="00C11A9E">
        <w:rPr>
          <w:rFonts w:asciiTheme="majorHAnsi" w:hAnsiTheme="majorHAnsi"/>
          <w:b/>
          <w:sz w:val="20"/>
          <w:szCs w:val="20"/>
        </w:rPr>
        <w:t>pkt V.1.2) a) SIWZ ZP39-179014</w:t>
      </w:r>
      <w:r w:rsidR="00C11A9E">
        <w:rPr>
          <w:rFonts w:asciiTheme="majorHAnsi" w:hAnsiTheme="majorHAnsi"/>
          <w:color w:val="000000" w:themeColor="text1"/>
          <w:sz w:val="20"/>
          <w:szCs w:val="20"/>
        </w:rPr>
        <w:t>:</w:t>
      </w:r>
      <w:r w:rsidRPr="001A1F20">
        <w:rPr>
          <w:rFonts w:asciiTheme="majorHAnsi" w:hAnsiTheme="majorHAnsi"/>
          <w:color w:val="000000" w:themeColor="text1"/>
          <w:sz w:val="20"/>
          <w:szCs w:val="20"/>
        </w:rPr>
        <w:t xml:space="preserve"> (10 punktów)</w:t>
      </w:r>
    </w:p>
    <w:p w14:paraId="7E8FA21A" w14:textId="77777777" w:rsidR="005E1CA8" w:rsidRPr="001A1F20" w:rsidRDefault="005E1CA8" w:rsidP="005E1CA8">
      <w:pPr>
        <w:ind w:firstLine="708"/>
        <w:jc w:val="both"/>
        <w:rPr>
          <w:rFonts w:asciiTheme="majorHAnsi" w:hAnsiTheme="majorHAnsi"/>
          <w:color w:val="000000" w:themeColor="text1"/>
          <w:sz w:val="20"/>
          <w:szCs w:val="20"/>
        </w:rPr>
      </w:pPr>
    </w:p>
    <w:p w14:paraId="674ABB00" w14:textId="339F54EB" w:rsidR="005E1CA8" w:rsidRPr="001A1F20" w:rsidRDefault="005E1CA8" w:rsidP="005E1CA8">
      <w:pPr>
        <w:ind w:firstLine="708"/>
        <w:jc w:val="both"/>
        <w:rPr>
          <w:rFonts w:asciiTheme="majorHAnsi" w:hAnsiTheme="majorHAnsi"/>
          <w:color w:val="000000" w:themeColor="text1"/>
          <w:sz w:val="20"/>
          <w:szCs w:val="20"/>
        </w:rPr>
      </w:pPr>
      <w:r w:rsidRPr="001A1F20">
        <w:rPr>
          <w:rFonts w:asciiTheme="majorHAnsi" w:hAnsiTheme="majorHAnsi"/>
          <w:noProof/>
          <w:color w:val="000000" w:themeColor="text1"/>
          <w:sz w:val="20"/>
          <w:szCs w:val="20"/>
        </w:rPr>
        <mc:AlternateContent>
          <mc:Choice Requires="wps">
            <w:drawing>
              <wp:inline distT="0" distB="0" distL="0" distR="0" wp14:anchorId="48FDECDB" wp14:editId="507458C9">
                <wp:extent cx="144145" cy="144145"/>
                <wp:effectExtent l="10795" t="5715" r="6985" b="12065"/>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0A9F1FC" w14:textId="77777777" w:rsidR="00003D87" w:rsidRDefault="00003D87" w:rsidP="005E1CA8">
                            <w:pPr>
                              <w:jc w:val="center"/>
                            </w:pPr>
                          </w:p>
                        </w:txbxContent>
                      </wps:txbx>
                      <wps:bodyPr rot="0" vert="horz" wrap="square" lIns="0" tIns="0" rIns="0" bIns="0" anchor="t" anchorCtr="0" upright="1">
                        <a:noAutofit/>
                      </wps:bodyPr>
                    </wps:wsp>
                  </a:graphicData>
                </a:graphic>
              </wp:inline>
            </w:drawing>
          </mc:Choice>
          <mc:Fallback>
            <w:pict>
              <v:shape w14:anchorId="48FDECDB" id="Pole tekstowe 12" o:spid="_x0000_s1032"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">
                <v:textbox inset="0,0,0,0">
                  <w:txbxContent>
                    <w:p w14:paraId="40A9F1FC" w14:textId="77777777" w:rsidR="00003D87" w:rsidRDefault="00003D87" w:rsidP="005E1CA8">
                      <w:pPr>
                        <w:jc w:val="center"/>
                      </w:pPr>
                    </w:p>
                  </w:txbxContent>
                </v:textbox>
                <w10:anchorlock/>
              </v:shape>
            </w:pict>
          </mc:Fallback>
        </mc:AlternateContent>
      </w:r>
      <w:r w:rsidRPr="001A1F20">
        <w:rPr>
          <w:rFonts w:asciiTheme="majorHAnsi" w:hAnsiTheme="majorHAnsi"/>
          <w:color w:val="000000" w:themeColor="text1"/>
          <w:sz w:val="20"/>
          <w:szCs w:val="20"/>
        </w:rPr>
        <w:tab/>
        <w:t xml:space="preserve"> </w:t>
      </w:r>
      <w:r w:rsidR="007B64AC">
        <w:rPr>
          <w:rFonts w:asciiTheme="majorHAnsi" w:hAnsiTheme="majorHAnsi"/>
          <w:color w:val="000000" w:themeColor="text1"/>
          <w:sz w:val="20"/>
          <w:szCs w:val="20"/>
        </w:rPr>
        <w:t>2 realizacje poza 3</w:t>
      </w:r>
      <w:r w:rsidR="00C11A9E">
        <w:rPr>
          <w:rFonts w:asciiTheme="majorHAnsi" w:hAnsiTheme="majorHAnsi"/>
          <w:color w:val="000000" w:themeColor="text1"/>
          <w:sz w:val="20"/>
          <w:szCs w:val="20"/>
        </w:rPr>
        <w:t xml:space="preserve"> wymagane w</w:t>
      </w:r>
      <w:r w:rsidR="00C11A9E">
        <w:rPr>
          <w:rFonts w:asciiTheme="majorHAnsi" w:hAnsiTheme="majorHAnsi"/>
          <w:sz w:val="20"/>
          <w:szCs w:val="20"/>
        </w:rPr>
        <w:t xml:space="preserve"> </w:t>
      </w:r>
      <w:r w:rsidR="00C11A9E" w:rsidRPr="00C11A9E">
        <w:rPr>
          <w:rFonts w:asciiTheme="majorHAnsi" w:hAnsiTheme="majorHAnsi"/>
          <w:b/>
          <w:sz w:val="20"/>
          <w:szCs w:val="20"/>
        </w:rPr>
        <w:t>pkt V.1.2) a) SIWZ ZP39-179014</w:t>
      </w:r>
      <w:r w:rsidR="00C11A9E">
        <w:rPr>
          <w:rFonts w:asciiTheme="majorHAnsi" w:hAnsiTheme="majorHAnsi"/>
          <w:color w:val="000000" w:themeColor="text1"/>
          <w:sz w:val="20"/>
          <w:szCs w:val="20"/>
        </w:rPr>
        <w:t>:</w:t>
      </w:r>
      <w:r w:rsidR="00C11A9E" w:rsidRPr="001A1F20">
        <w:rPr>
          <w:rFonts w:asciiTheme="majorHAnsi" w:hAnsiTheme="majorHAnsi"/>
          <w:color w:val="000000" w:themeColor="text1"/>
          <w:sz w:val="20"/>
          <w:szCs w:val="20"/>
        </w:rPr>
        <w:t xml:space="preserve"> (</w:t>
      </w:r>
      <w:r w:rsidR="00C11A9E">
        <w:rPr>
          <w:rFonts w:asciiTheme="majorHAnsi" w:hAnsiTheme="majorHAnsi"/>
          <w:color w:val="000000" w:themeColor="text1"/>
          <w:sz w:val="20"/>
          <w:szCs w:val="20"/>
        </w:rPr>
        <w:t>2</w:t>
      </w:r>
      <w:r w:rsidR="00C11A9E" w:rsidRPr="001A1F20">
        <w:rPr>
          <w:rFonts w:asciiTheme="majorHAnsi" w:hAnsiTheme="majorHAnsi"/>
          <w:color w:val="000000" w:themeColor="text1"/>
          <w:sz w:val="20"/>
          <w:szCs w:val="20"/>
        </w:rPr>
        <w:t>0 punktów)</w:t>
      </w:r>
    </w:p>
    <w:p w14:paraId="36DDD3E5" w14:textId="786CCC9C" w:rsidR="00923EF9" w:rsidRPr="001A1F20" w:rsidRDefault="00923EF9" w:rsidP="00991F7F">
      <w:pPr>
        <w:ind w:firstLine="708"/>
        <w:jc w:val="both"/>
        <w:rPr>
          <w:rFonts w:asciiTheme="majorHAnsi" w:hAnsiTheme="majorHAnsi"/>
          <w:sz w:val="20"/>
          <w:szCs w:val="20"/>
        </w:rPr>
      </w:pPr>
    </w:p>
    <w:p w14:paraId="5B060A4A" w14:textId="77777777" w:rsidR="00815BA7" w:rsidRPr="001A1F20" w:rsidRDefault="00815BA7" w:rsidP="00C11A9E">
      <w:pPr>
        <w:jc w:val="both"/>
        <w:rPr>
          <w:rFonts w:asciiTheme="majorHAnsi" w:hAnsiTheme="majorHAnsi"/>
          <w:sz w:val="20"/>
          <w:szCs w:val="20"/>
        </w:rPr>
      </w:pPr>
    </w:p>
    <w:p w14:paraId="37C93756" w14:textId="77777777" w:rsidR="00A20E11" w:rsidRPr="001A1F20" w:rsidRDefault="00A20E11" w:rsidP="00A20E11">
      <w:pPr>
        <w:ind w:left="708"/>
        <w:jc w:val="both"/>
        <w:rPr>
          <w:rFonts w:ascii="Calibri" w:hAnsi="Calibri" w:cs="Segoe UI"/>
          <w:bCs/>
          <w:color w:val="FF0000"/>
          <w:sz w:val="20"/>
          <w:szCs w:val="20"/>
        </w:rPr>
      </w:pPr>
    </w:p>
    <w:p w14:paraId="4BE1057F" w14:textId="6D93335B" w:rsidR="00081719" w:rsidRPr="001A1F20" w:rsidRDefault="00081719" w:rsidP="00081719">
      <w:pPr>
        <w:suppressAutoHyphens/>
        <w:spacing w:after="40"/>
        <w:rPr>
          <w:rFonts w:ascii="Calibri" w:hAnsi="Calibri" w:cs="Segoe UI"/>
          <w:bCs/>
          <w:color w:val="000000" w:themeColor="text1"/>
          <w:sz w:val="20"/>
          <w:szCs w:val="20"/>
        </w:rPr>
      </w:pPr>
      <w:r w:rsidRPr="001A1F20">
        <w:rPr>
          <w:rFonts w:ascii="Calibri" w:hAnsi="Calibri" w:cs="Segoe UI"/>
          <w:bCs/>
          <w:color w:val="000000" w:themeColor="text1"/>
          <w:sz w:val="20"/>
          <w:szCs w:val="20"/>
        </w:rPr>
        <w:t>Oświadczam(-y), że na dzień składania ofert brak jest podstaw do wykluczenia mnie/nas z postępowania na podstawie art. 24 ust. 1</w:t>
      </w:r>
      <w:r w:rsidR="008C7734" w:rsidRPr="001A1F20">
        <w:rPr>
          <w:rFonts w:ascii="Calibri" w:hAnsi="Calibri" w:cs="Segoe UI"/>
          <w:bCs/>
          <w:color w:val="000000" w:themeColor="text1"/>
          <w:sz w:val="20"/>
          <w:szCs w:val="20"/>
        </w:rPr>
        <w:t xml:space="preserve"> i ust. 5</w:t>
      </w:r>
      <w:r w:rsidRPr="001A1F20">
        <w:rPr>
          <w:rFonts w:ascii="Calibri" w:hAnsi="Calibri" w:cs="Segoe UI"/>
          <w:bCs/>
          <w:color w:val="000000" w:themeColor="text1"/>
          <w:sz w:val="20"/>
          <w:szCs w:val="20"/>
        </w:rPr>
        <w:t xml:space="preserve"> ustawy.</w:t>
      </w:r>
    </w:p>
    <w:p w14:paraId="129CBD05" w14:textId="77777777" w:rsidR="00081719" w:rsidRPr="001A1F20" w:rsidRDefault="00081719" w:rsidP="00081719">
      <w:pPr>
        <w:suppressAutoHyphens/>
        <w:spacing w:after="40"/>
        <w:jc w:val="both"/>
        <w:rPr>
          <w:rFonts w:ascii="Calibri" w:hAnsi="Calibri" w:cs="Segoe UI"/>
          <w:bCs/>
          <w:color w:val="000000" w:themeColor="text1"/>
          <w:sz w:val="20"/>
          <w:szCs w:val="20"/>
        </w:rPr>
      </w:pPr>
    </w:p>
    <w:p w14:paraId="220C212A" w14:textId="36594801" w:rsidR="00081719" w:rsidRPr="001A1F20" w:rsidRDefault="00081719" w:rsidP="00081719">
      <w:pPr>
        <w:suppressAutoHyphens/>
        <w:spacing w:after="40"/>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 xml:space="preserve">Oświadczam(-y), że jestem(-śmy) związani niniejszą ofertą przez </w:t>
      </w:r>
      <w:r w:rsidR="00DB742B" w:rsidRPr="001A1F20">
        <w:rPr>
          <w:rFonts w:ascii="Calibri" w:hAnsi="Calibri" w:cs="Segoe UI"/>
          <w:bCs/>
          <w:color w:val="000000" w:themeColor="text1"/>
          <w:sz w:val="20"/>
          <w:szCs w:val="20"/>
        </w:rPr>
        <w:t xml:space="preserve">60 </w:t>
      </w:r>
      <w:r w:rsidRPr="001A1F20">
        <w:rPr>
          <w:rFonts w:ascii="Calibri" w:hAnsi="Calibri" w:cs="Segoe UI"/>
          <w:bCs/>
          <w:color w:val="000000" w:themeColor="text1"/>
          <w:sz w:val="20"/>
          <w:szCs w:val="20"/>
        </w:rPr>
        <w:t>dni licząc od dnia upływu terminu składania ofert.</w:t>
      </w:r>
    </w:p>
    <w:p w14:paraId="46611283" w14:textId="77777777" w:rsidR="00081719" w:rsidRPr="001A1F20" w:rsidRDefault="00081719" w:rsidP="00081719">
      <w:pPr>
        <w:suppressAutoHyphens/>
        <w:spacing w:after="40"/>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Oświadczam(-y), że zapoznałem (-liśmy) się z dokumentem Wzór umowy, który jest integralną częścią SIWZ i zobowiązuję(-my) się w przypadku wyboru naszej oferty do zawarcia Umowy na określonych tam warunkach, w miejscu i terminie wyznaczonym przez Zamawiającego.</w:t>
      </w:r>
    </w:p>
    <w:p w14:paraId="151005A8" w14:textId="77777777" w:rsidR="00081719" w:rsidRPr="001A1F20" w:rsidRDefault="00081719" w:rsidP="00081719">
      <w:pPr>
        <w:suppressAutoHyphens/>
        <w:spacing w:after="40"/>
        <w:jc w:val="both"/>
        <w:rPr>
          <w:rFonts w:ascii="Calibri" w:hAnsi="Calibri" w:cs="Segoe UI"/>
          <w:bCs/>
          <w:color w:val="000000" w:themeColor="text1"/>
          <w:sz w:val="20"/>
          <w:szCs w:val="20"/>
        </w:rPr>
      </w:pPr>
    </w:p>
    <w:p w14:paraId="22B5BE3F" w14:textId="77777777" w:rsidR="00081719" w:rsidRPr="001A1F20" w:rsidRDefault="00081719" w:rsidP="00081719">
      <w:pPr>
        <w:suppressAutoHyphens/>
        <w:spacing w:after="40"/>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Oświadczam(-y), że akceptuję(-emy) warunki płatności określone przez Zamawiającego we wzorze umowy.</w:t>
      </w:r>
    </w:p>
    <w:p w14:paraId="315043EA" w14:textId="77777777" w:rsidR="00081719" w:rsidRPr="001A1F20" w:rsidRDefault="00081719" w:rsidP="00081719">
      <w:pPr>
        <w:suppressAutoHyphens/>
        <w:spacing w:after="40"/>
        <w:jc w:val="both"/>
        <w:rPr>
          <w:rFonts w:ascii="Calibri" w:hAnsi="Calibri" w:cs="Segoe UI"/>
          <w:bCs/>
          <w:color w:val="000000" w:themeColor="text1"/>
          <w:sz w:val="20"/>
          <w:szCs w:val="20"/>
        </w:rPr>
      </w:pPr>
      <w:r w:rsidRPr="001A1F20">
        <w:rPr>
          <w:rFonts w:ascii="Calibri" w:hAnsi="Calibri" w:cs="Segoe UI"/>
          <w:bCs/>
          <w:color w:val="000000" w:themeColor="text1"/>
          <w:sz w:val="20"/>
          <w:szCs w:val="20"/>
        </w:rPr>
        <w:t>Osoba upoważniony/a do reprezentowania Wykonawcy w trakcie trwania postępowania o zamówienie</w:t>
      </w:r>
    </w:p>
    <w:p w14:paraId="14F18B1B" w14:textId="77777777" w:rsidR="008E4013" w:rsidRPr="001A1F20" w:rsidRDefault="008E4013" w:rsidP="00A97D29">
      <w:pPr>
        <w:rPr>
          <w:rFonts w:ascii="Calibri" w:hAnsi="Calibri" w:cs="Segoe UI"/>
          <w:bCs/>
          <w:color w:val="000000" w:themeColor="text1"/>
          <w:sz w:val="20"/>
          <w:szCs w:val="20"/>
        </w:rPr>
      </w:pPr>
    </w:p>
    <w:p w14:paraId="0D3A859D" w14:textId="6147A77F" w:rsidR="00081719" w:rsidRPr="001A1F20" w:rsidRDefault="00081719" w:rsidP="00A97D29">
      <w:pPr>
        <w:rPr>
          <w:rFonts w:ascii="Calibri" w:hAnsi="Calibri" w:cs="Segoe UI"/>
          <w:bCs/>
          <w:color w:val="000000" w:themeColor="text1"/>
          <w:sz w:val="20"/>
          <w:szCs w:val="20"/>
        </w:rPr>
      </w:pPr>
      <w:r w:rsidRPr="001A1F20">
        <w:rPr>
          <w:rFonts w:ascii="Calibri" w:hAnsi="Calibri" w:cs="Segoe UI"/>
          <w:bCs/>
          <w:color w:val="000000" w:themeColor="text1"/>
          <w:sz w:val="20"/>
          <w:szCs w:val="20"/>
        </w:rPr>
        <w:t>.................................................................................................................................................................</w:t>
      </w:r>
    </w:p>
    <w:p w14:paraId="19248CB6" w14:textId="77777777" w:rsidR="00081719" w:rsidRPr="001A1F20" w:rsidRDefault="00081719" w:rsidP="00081719">
      <w:pPr>
        <w:suppressAutoHyphens/>
        <w:spacing w:after="40"/>
        <w:jc w:val="center"/>
        <w:rPr>
          <w:rFonts w:ascii="Calibri" w:hAnsi="Calibri" w:cs="Segoe UI"/>
          <w:bCs/>
          <w:color w:val="000000" w:themeColor="text1"/>
          <w:sz w:val="18"/>
          <w:szCs w:val="18"/>
        </w:rPr>
      </w:pPr>
      <w:r w:rsidRPr="001A1F20">
        <w:rPr>
          <w:rFonts w:ascii="Calibri" w:hAnsi="Calibri" w:cs="Segoe UI"/>
          <w:bCs/>
          <w:color w:val="000000" w:themeColor="text1"/>
          <w:sz w:val="18"/>
          <w:szCs w:val="18"/>
        </w:rPr>
        <w:t>(imię i nazwisko)</w:t>
      </w:r>
    </w:p>
    <w:p w14:paraId="2A36F032" w14:textId="77777777" w:rsidR="00081719" w:rsidRPr="001A1F20" w:rsidRDefault="00081719" w:rsidP="00081719">
      <w:pPr>
        <w:suppressAutoHyphens/>
        <w:spacing w:after="40"/>
        <w:rPr>
          <w:rFonts w:ascii="Calibri" w:hAnsi="Calibri" w:cs="Segoe UI"/>
          <w:bCs/>
          <w:color w:val="FF0000"/>
          <w:sz w:val="20"/>
          <w:szCs w:val="20"/>
        </w:rPr>
      </w:pPr>
    </w:p>
    <w:p w14:paraId="725C3273" w14:textId="01DEC8C3" w:rsidR="00454055" w:rsidRPr="001A1F20" w:rsidRDefault="00081719" w:rsidP="00081719">
      <w:pPr>
        <w:suppressAutoHyphens/>
        <w:spacing w:after="40" w:line="480" w:lineRule="auto"/>
        <w:rPr>
          <w:rFonts w:ascii="Calibri" w:hAnsi="Calibri" w:cs="Segoe UI"/>
          <w:bCs/>
          <w:sz w:val="20"/>
          <w:szCs w:val="20"/>
        </w:rPr>
      </w:pPr>
      <w:r w:rsidRPr="001A1F20">
        <w:rPr>
          <w:rFonts w:ascii="Calibri" w:hAnsi="Calibri" w:cs="Segoe UI"/>
          <w:bCs/>
          <w:sz w:val="20"/>
          <w:szCs w:val="20"/>
        </w:rPr>
        <w:t>Do oferty załączamy następujące dokumenty i oświadczenia: ...............................................................................................................................................................................................................................................................................................................................................</w:t>
      </w:r>
      <w:r w:rsidR="004B291A" w:rsidRPr="001A1F20">
        <w:rPr>
          <w:rFonts w:ascii="Calibri" w:hAnsi="Calibri" w:cs="Segoe UI"/>
          <w:bCs/>
          <w:sz w:val="20"/>
          <w:szCs w:val="20"/>
        </w:rPr>
        <w:t>..................................</w:t>
      </w:r>
      <w:r w:rsidRPr="001A1F20">
        <w:rPr>
          <w:rFonts w:ascii="Calibri" w:hAnsi="Calibri" w:cs="Segoe UI"/>
          <w:bCs/>
          <w:sz w:val="20"/>
          <w:szCs w:val="20"/>
        </w:rPr>
        <w:t xml:space="preserve">........... </w:t>
      </w:r>
    </w:p>
    <w:p w14:paraId="36A05067" w14:textId="5AC882DB" w:rsidR="00081719" w:rsidRPr="001A1F20" w:rsidRDefault="00081719" w:rsidP="009E242C">
      <w:pPr>
        <w:suppressAutoHyphens/>
        <w:spacing w:after="40" w:line="480" w:lineRule="auto"/>
        <w:rPr>
          <w:rFonts w:ascii="Calibri" w:hAnsi="Calibri" w:cs="Segoe UI"/>
          <w:bCs/>
          <w:sz w:val="20"/>
          <w:szCs w:val="20"/>
        </w:rPr>
      </w:pPr>
    </w:p>
    <w:p w14:paraId="3F395F8D" w14:textId="41860C78" w:rsidR="00081719" w:rsidRPr="001A1F20" w:rsidRDefault="00081719" w:rsidP="00081719">
      <w:pPr>
        <w:suppressAutoHyphens/>
        <w:spacing w:after="40"/>
        <w:jc w:val="both"/>
        <w:rPr>
          <w:rFonts w:ascii="Calibri" w:hAnsi="Calibri" w:cs="Segoe UI"/>
          <w:bCs/>
          <w:sz w:val="20"/>
          <w:szCs w:val="20"/>
        </w:rPr>
      </w:pPr>
      <w:r w:rsidRPr="001A1F20">
        <w:rPr>
          <w:rFonts w:ascii="Calibri" w:hAnsi="Calibri" w:cs="Segoe UI"/>
          <w:bCs/>
          <w:sz w:val="20"/>
          <w:szCs w:val="20"/>
        </w:rPr>
        <w:t>.................................</w:t>
      </w:r>
      <w:r w:rsidR="00083545" w:rsidRPr="001A1F20">
        <w:rPr>
          <w:rFonts w:ascii="Calibri" w:hAnsi="Calibri" w:cs="Segoe UI"/>
          <w:bCs/>
          <w:sz w:val="20"/>
          <w:szCs w:val="20"/>
        </w:rPr>
        <w:t xml:space="preserve">  </w:t>
      </w:r>
      <w:r w:rsidR="001945D0" w:rsidRPr="001A1F20">
        <w:rPr>
          <w:rFonts w:ascii="Calibri" w:hAnsi="Calibri" w:cs="Segoe UI"/>
          <w:bCs/>
          <w:sz w:val="20"/>
          <w:szCs w:val="20"/>
        </w:rPr>
        <w:t xml:space="preserve"> </w:t>
      </w:r>
      <w:r w:rsidRPr="001A1F20">
        <w:rPr>
          <w:rFonts w:ascii="Calibri" w:hAnsi="Calibri" w:cs="Segoe UI"/>
          <w:bCs/>
          <w:sz w:val="20"/>
          <w:szCs w:val="20"/>
        </w:rPr>
        <w:t>.............................</w:t>
      </w:r>
    </w:p>
    <w:p w14:paraId="17137FCA" w14:textId="787F52F9" w:rsidR="00081719" w:rsidRPr="001A1F20" w:rsidRDefault="00081719" w:rsidP="00081719">
      <w:pPr>
        <w:suppressAutoHyphens/>
        <w:spacing w:after="40"/>
        <w:jc w:val="both"/>
        <w:rPr>
          <w:rFonts w:ascii="Calibri" w:hAnsi="Calibri" w:cs="Segoe UI"/>
          <w:bCs/>
          <w:sz w:val="20"/>
          <w:szCs w:val="20"/>
        </w:rPr>
      </w:pPr>
      <w:r w:rsidRPr="001A1F20">
        <w:rPr>
          <w:rFonts w:ascii="Calibri" w:hAnsi="Calibri" w:cs="Segoe UI"/>
          <w:bCs/>
          <w:sz w:val="20"/>
          <w:szCs w:val="20"/>
        </w:rPr>
        <w:t>miejscowość</w:t>
      </w:r>
      <w:r w:rsidR="00083545" w:rsidRPr="001A1F20">
        <w:rPr>
          <w:rFonts w:ascii="Calibri" w:hAnsi="Calibri" w:cs="Segoe UI"/>
          <w:bCs/>
          <w:sz w:val="20"/>
          <w:szCs w:val="20"/>
        </w:rPr>
        <w:t xml:space="preserve">  </w:t>
      </w:r>
      <w:r w:rsidR="001945D0" w:rsidRPr="001A1F20">
        <w:rPr>
          <w:rFonts w:ascii="Calibri" w:hAnsi="Calibri" w:cs="Segoe UI"/>
          <w:bCs/>
          <w:sz w:val="20"/>
          <w:szCs w:val="20"/>
        </w:rPr>
        <w:t xml:space="preserve"> </w:t>
      </w:r>
      <w:r w:rsidRPr="001A1F20">
        <w:rPr>
          <w:rFonts w:ascii="Calibri" w:hAnsi="Calibri" w:cs="Segoe UI"/>
          <w:bCs/>
          <w:sz w:val="20"/>
          <w:szCs w:val="20"/>
        </w:rPr>
        <w:tab/>
      </w:r>
      <w:r w:rsidR="00083545" w:rsidRPr="001A1F20">
        <w:rPr>
          <w:rFonts w:ascii="Calibri" w:hAnsi="Calibri" w:cs="Segoe UI"/>
          <w:bCs/>
          <w:sz w:val="20"/>
          <w:szCs w:val="20"/>
        </w:rPr>
        <w:t xml:space="preserve">  </w:t>
      </w:r>
      <w:r w:rsidRPr="001A1F20">
        <w:rPr>
          <w:rFonts w:ascii="Calibri" w:hAnsi="Calibri" w:cs="Segoe UI"/>
          <w:bCs/>
          <w:sz w:val="20"/>
          <w:szCs w:val="20"/>
        </w:rPr>
        <w:t>data</w:t>
      </w:r>
    </w:p>
    <w:p w14:paraId="621A1A82" w14:textId="77777777" w:rsidR="00081719" w:rsidRPr="001A1F20" w:rsidRDefault="00081719" w:rsidP="00081719">
      <w:pPr>
        <w:suppressAutoHyphens/>
        <w:spacing w:after="40"/>
        <w:jc w:val="both"/>
        <w:rPr>
          <w:rFonts w:ascii="Calibri" w:hAnsi="Calibri" w:cs="Segoe UI"/>
          <w:bCs/>
          <w:sz w:val="20"/>
          <w:szCs w:val="20"/>
        </w:rPr>
      </w:pPr>
    </w:p>
    <w:p w14:paraId="7E426CE6" w14:textId="77777777" w:rsidR="00454055" w:rsidRPr="001A1F20" w:rsidRDefault="00454055" w:rsidP="00081719">
      <w:pPr>
        <w:suppressAutoHyphens/>
        <w:spacing w:after="40"/>
        <w:jc w:val="both"/>
        <w:rPr>
          <w:rFonts w:ascii="Calibri" w:hAnsi="Calibri" w:cs="Segoe UI"/>
          <w:bCs/>
          <w:sz w:val="20"/>
          <w:szCs w:val="20"/>
        </w:rPr>
      </w:pPr>
    </w:p>
    <w:p w14:paraId="469587FE" w14:textId="77777777" w:rsidR="00454055" w:rsidRPr="001A1F20" w:rsidRDefault="00454055" w:rsidP="00081719">
      <w:pPr>
        <w:suppressAutoHyphens/>
        <w:spacing w:after="40"/>
        <w:jc w:val="both"/>
        <w:rPr>
          <w:rFonts w:ascii="Calibri" w:hAnsi="Calibri" w:cs="Segoe UI"/>
          <w:bCs/>
          <w:sz w:val="20"/>
          <w:szCs w:val="20"/>
        </w:rPr>
      </w:pPr>
    </w:p>
    <w:p w14:paraId="77166693" w14:textId="77777777" w:rsidR="00081719" w:rsidRPr="001A1F20" w:rsidRDefault="00081719" w:rsidP="00081719">
      <w:pPr>
        <w:suppressAutoHyphens/>
        <w:spacing w:after="40"/>
        <w:jc w:val="both"/>
        <w:rPr>
          <w:rFonts w:ascii="Calibri" w:hAnsi="Calibri" w:cs="Segoe UI"/>
          <w:bCs/>
          <w:sz w:val="20"/>
          <w:szCs w:val="20"/>
        </w:rPr>
      </w:pPr>
    </w:p>
    <w:p w14:paraId="316A0340" w14:textId="77777777" w:rsidR="00081719" w:rsidRPr="001A1F20" w:rsidRDefault="00081719" w:rsidP="00081719">
      <w:pPr>
        <w:suppressAutoHyphens/>
        <w:spacing w:after="40"/>
        <w:jc w:val="both"/>
        <w:rPr>
          <w:rFonts w:ascii="Calibri" w:hAnsi="Calibri" w:cs="Segoe UI"/>
          <w:bCs/>
          <w:sz w:val="20"/>
          <w:szCs w:val="20"/>
        </w:rPr>
      </w:pPr>
      <w:r w:rsidRPr="001A1F20">
        <w:rPr>
          <w:rFonts w:ascii="Calibri" w:hAnsi="Calibri" w:cs="Segoe UI"/>
          <w:bCs/>
          <w:sz w:val="20"/>
          <w:szCs w:val="20"/>
        </w:rPr>
        <w:t>............................................................................................................................................................................</w:t>
      </w:r>
    </w:p>
    <w:p w14:paraId="48E45702" w14:textId="12538F35" w:rsidR="00BC5E0A" w:rsidRPr="000C72F1" w:rsidRDefault="00081719" w:rsidP="000C72F1">
      <w:pPr>
        <w:suppressAutoHyphens/>
        <w:spacing w:after="40"/>
        <w:jc w:val="both"/>
        <w:rPr>
          <w:rFonts w:ascii="Calibri" w:hAnsi="Calibri" w:cs="Segoe UI"/>
          <w:bCs/>
          <w:sz w:val="18"/>
          <w:szCs w:val="18"/>
        </w:rPr>
      </w:pPr>
      <w:r w:rsidRPr="001A1F20">
        <w:rPr>
          <w:rFonts w:ascii="Calibri" w:hAnsi="Calibri" w:cs="Segoe UI"/>
          <w:bCs/>
          <w:sz w:val="18"/>
          <w:szCs w:val="18"/>
        </w:rPr>
        <w:t>(podpis i pieczęć imienna lub czytelny podpis osoby upoważnionej do reprezentowania firmy</w:t>
      </w:r>
      <w:r w:rsidR="00F74F0E" w:rsidRPr="001A1F20">
        <w:rPr>
          <w:rFonts w:ascii="Calibri" w:hAnsi="Calibri" w:cs="Segoe UI"/>
          <w:bCs/>
          <w:sz w:val="18"/>
          <w:szCs w:val="18"/>
        </w:rPr>
        <w:t xml:space="preserve"> </w:t>
      </w:r>
      <w:r w:rsidRPr="001A1F20">
        <w:rPr>
          <w:rFonts w:ascii="Calibri" w:hAnsi="Calibri" w:cs="Segoe UI"/>
          <w:bCs/>
          <w:sz w:val="18"/>
          <w:szCs w:val="18"/>
        </w:rPr>
        <w:t>i zaciągnięcia zobowiązania)</w:t>
      </w:r>
    </w:p>
    <w:p w14:paraId="61DF6DC6" w14:textId="743A776C" w:rsidR="001E1D3D" w:rsidRPr="001A1F20" w:rsidRDefault="001E1D3D" w:rsidP="001E1D3D">
      <w:pPr>
        <w:spacing w:after="40"/>
        <w:jc w:val="right"/>
        <w:rPr>
          <w:rFonts w:ascii="Calibri" w:hAnsi="Calibri" w:cs="Segoe UI"/>
          <w:b/>
        </w:rPr>
      </w:pPr>
      <w:r w:rsidRPr="001A1F20">
        <w:rPr>
          <w:rFonts w:ascii="Calibri" w:hAnsi="Calibri" w:cs="Segoe UI"/>
          <w:b/>
          <w:noProof/>
          <w:color w:val="008000"/>
          <w:sz w:val="20"/>
          <w:szCs w:val="20"/>
        </w:rPr>
        <w:lastRenderedPageBreak/>
        <mc:AlternateContent>
          <mc:Choice Requires="wps">
            <w:drawing>
              <wp:anchor distT="0" distB="0" distL="114300" distR="114300" simplePos="0" relativeHeight="251658240" behindDoc="0" locked="0" layoutInCell="1" allowOverlap="1" wp14:anchorId="2FE5AA2D" wp14:editId="18BE5CE3">
                <wp:simplePos x="0" y="0"/>
                <wp:positionH relativeFrom="column">
                  <wp:posOffset>114300</wp:posOffset>
                </wp:positionH>
                <wp:positionV relativeFrom="paragraph">
                  <wp:posOffset>342900</wp:posOffset>
                </wp:positionV>
                <wp:extent cx="5715000" cy="800100"/>
                <wp:effectExtent l="50800" t="25400" r="76200" b="114300"/>
                <wp:wrapThrough wrapText="bothSides">
                  <wp:wrapPolygon edited="0">
                    <wp:start x="-192" y="-686"/>
                    <wp:lineTo x="-192" y="24000"/>
                    <wp:lineTo x="21792" y="24000"/>
                    <wp:lineTo x="21792" y="-686"/>
                    <wp:lineTo x="-192" y="-686"/>
                  </wp:wrapPolygon>
                </wp:wrapThrough>
                <wp:docPr id="9" name="Prostokąt 9"/>
                <wp:cNvGraphicFramePr/>
                <a:graphic xmlns:a="http://schemas.openxmlformats.org/drawingml/2006/main">
                  <a:graphicData uri="http://schemas.microsoft.com/office/word/2010/wordprocessingShape">
                    <wps:wsp>
                      <wps:cNvSpPr/>
                      <wps:spPr>
                        <a:xfrm>
                          <a:off x="0" y="0"/>
                          <a:ext cx="57150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FC3F508" w14:textId="77777777" w:rsidR="00003D87" w:rsidRPr="00825AB2" w:rsidRDefault="00003D87" w:rsidP="001E1D3D">
                            <w:pPr>
                              <w:jc w:val="both"/>
                              <w:rPr>
                                <w:rFonts w:ascii="Calibri" w:hAnsi="Calibri"/>
                                <w:color w:val="FFFFFF" w:themeColor="background1"/>
                                <w:sz w:val="20"/>
                                <w:szCs w:val="20"/>
                              </w:rPr>
                            </w:pPr>
                            <w:r w:rsidRPr="00825AB2">
                              <w:rPr>
                                <w:rFonts w:ascii="Calibri" w:hAnsi="Calibri"/>
                                <w:color w:val="FFFFFF" w:themeColor="background1"/>
                                <w:sz w:val="20"/>
                                <w:szCs w:val="20"/>
                              </w:rPr>
                              <w:t>Z</w:t>
                            </w:r>
                            <w:r>
                              <w:rPr>
                                <w:rFonts w:ascii="Calibri" w:hAnsi="Calibri"/>
                                <w:color w:val="FFFFFF" w:themeColor="background1"/>
                                <w:sz w:val="20"/>
                                <w:szCs w:val="20"/>
                              </w:rPr>
                              <w:t xml:space="preserve">łożenie oświadczenie na formularzu JEDZ jest obligatoryjne </w:t>
                            </w:r>
                            <w:r w:rsidRPr="00825AB2">
                              <w:rPr>
                                <w:rFonts w:ascii="Calibri" w:hAnsi="Calibri"/>
                                <w:color w:val="FFFFFF" w:themeColor="background1"/>
                                <w:sz w:val="20"/>
                                <w:szCs w:val="20"/>
                              </w:rPr>
                              <w:t>jeżeli wartość zamówienia jest równa lub przekracza kwoty określone w przepisach wydanych na podstawie art. 11 ust. 8</w:t>
                            </w:r>
                            <w:r>
                              <w:rPr>
                                <w:rFonts w:ascii="Calibri" w:hAnsi="Calibri"/>
                                <w:color w:val="FFFFFF" w:themeColor="background1"/>
                                <w:sz w:val="20"/>
                                <w:szCs w:val="20"/>
                              </w:rPr>
                              <w:t>. Zamawiający zobligowany jest wskazać zakres informacji koniecznych do wypełnienia.</w:t>
                            </w:r>
                          </w:p>
                          <w:p w14:paraId="6B9BDA7E" w14:textId="77777777" w:rsidR="00003D87" w:rsidRPr="007568AF" w:rsidRDefault="00003D87" w:rsidP="001E1D3D">
                            <w:pPr>
                              <w:jc w:val="both"/>
                              <w:rPr>
                                <w:rFonts w:ascii="Calibri" w:hAnsi="Calibri"/>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AA2D" id="Prostokąt 9" o:spid="_x0000_s1033" style="position:absolute;left:0;text-align:left;margin-left:9pt;margin-top:27pt;width:45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14:paraId="0FC3F508" w14:textId="77777777" w:rsidR="00003D87" w:rsidRPr="00825AB2" w:rsidRDefault="00003D87" w:rsidP="001E1D3D">
                      <w:pPr>
                        <w:jc w:val="both"/>
                        <w:rPr>
                          <w:rFonts w:ascii="Calibri" w:hAnsi="Calibri"/>
                          <w:color w:val="FFFFFF" w:themeColor="background1"/>
                          <w:sz w:val="20"/>
                          <w:szCs w:val="20"/>
                        </w:rPr>
                      </w:pPr>
                      <w:r w:rsidRPr="00825AB2">
                        <w:rPr>
                          <w:rFonts w:ascii="Calibri" w:hAnsi="Calibri"/>
                          <w:color w:val="FFFFFF" w:themeColor="background1"/>
                          <w:sz w:val="20"/>
                          <w:szCs w:val="20"/>
                        </w:rPr>
                        <w:t>Z</w:t>
                      </w:r>
                      <w:r>
                        <w:rPr>
                          <w:rFonts w:ascii="Calibri" w:hAnsi="Calibri"/>
                          <w:color w:val="FFFFFF" w:themeColor="background1"/>
                          <w:sz w:val="20"/>
                          <w:szCs w:val="20"/>
                        </w:rPr>
                        <w:t xml:space="preserve">łożenie oświadczenie na formularzu JEDZ jest obligatoryjne </w:t>
                      </w:r>
                      <w:r w:rsidRPr="00825AB2">
                        <w:rPr>
                          <w:rFonts w:ascii="Calibri" w:hAnsi="Calibri"/>
                          <w:color w:val="FFFFFF" w:themeColor="background1"/>
                          <w:sz w:val="20"/>
                          <w:szCs w:val="20"/>
                        </w:rPr>
                        <w:t>jeżeli wartość zamówienia jest równa lub przekracza kwoty określone w przepisach wydanych na podstawie art. 11 ust. 8</w:t>
                      </w:r>
                      <w:r>
                        <w:rPr>
                          <w:rFonts w:ascii="Calibri" w:hAnsi="Calibri"/>
                          <w:color w:val="FFFFFF" w:themeColor="background1"/>
                          <w:sz w:val="20"/>
                          <w:szCs w:val="20"/>
                        </w:rPr>
                        <w:t>. Zamawiający zobligowany jest wskazać zakres informacji koniecznych do wypełnienia.</w:t>
                      </w:r>
                    </w:p>
                    <w:p w14:paraId="6B9BDA7E" w14:textId="77777777" w:rsidR="00003D87" w:rsidRPr="007568AF" w:rsidRDefault="00003D87" w:rsidP="001E1D3D">
                      <w:pPr>
                        <w:jc w:val="both"/>
                        <w:rPr>
                          <w:rFonts w:ascii="Calibri" w:hAnsi="Calibri"/>
                          <w:color w:val="FFFFFF" w:themeColor="background1"/>
                          <w:sz w:val="20"/>
                          <w:szCs w:val="20"/>
                        </w:rPr>
                      </w:pPr>
                    </w:p>
                  </w:txbxContent>
                </v:textbox>
                <w10:wrap type="through"/>
              </v:rect>
            </w:pict>
          </mc:Fallback>
        </mc:AlternateContent>
      </w:r>
      <w:r w:rsidR="00C11A9E">
        <w:rPr>
          <w:rFonts w:ascii="Calibri" w:hAnsi="Calibri" w:cs="Segoe UI"/>
          <w:b/>
        </w:rPr>
        <w:t>Załącznik nr III</w:t>
      </w:r>
      <w:r w:rsidRPr="001A1F20">
        <w:rPr>
          <w:rFonts w:ascii="Calibri" w:hAnsi="Calibri" w:cs="Segoe UI"/>
          <w:b/>
        </w:rPr>
        <w:t xml:space="preserve"> do SIWZ – formularz JEDZ</w:t>
      </w:r>
    </w:p>
    <w:p w14:paraId="53832D61" w14:textId="77777777" w:rsidR="001E1D3D" w:rsidRPr="001A1F20" w:rsidRDefault="001E1D3D" w:rsidP="001E1D3D">
      <w:pPr>
        <w:spacing w:after="40"/>
        <w:jc w:val="right"/>
        <w:rPr>
          <w:color w:val="008000"/>
        </w:rPr>
      </w:pPr>
    </w:p>
    <w:p w14:paraId="6A70C404" w14:textId="77777777" w:rsidR="001E1D3D" w:rsidRPr="001A1F20" w:rsidRDefault="001E1D3D" w:rsidP="001E1D3D">
      <w:pPr>
        <w:pStyle w:val="Annexetitre"/>
        <w:rPr>
          <w:rFonts w:ascii="Arial" w:hAnsi="Arial" w:cs="Arial"/>
          <w:caps/>
          <w:sz w:val="20"/>
          <w:szCs w:val="20"/>
          <w:u w:val="none"/>
        </w:rPr>
      </w:pPr>
      <w:r w:rsidRPr="001A1F20">
        <w:rPr>
          <w:rFonts w:ascii="Arial" w:hAnsi="Arial" w:cs="Arial"/>
          <w:caps/>
          <w:sz w:val="20"/>
          <w:szCs w:val="20"/>
          <w:u w:val="none"/>
        </w:rPr>
        <w:t>Standardowy formularz jednolitego europejskiego dokumentu zamówienia</w:t>
      </w:r>
    </w:p>
    <w:p w14:paraId="031CCF3C" w14:textId="77777777" w:rsidR="001E1D3D" w:rsidRPr="001A1F20" w:rsidRDefault="001E1D3D" w:rsidP="001E1D3D">
      <w:pPr>
        <w:pStyle w:val="ChapterTitle"/>
        <w:rPr>
          <w:rFonts w:ascii="Arial" w:hAnsi="Arial" w:cs="Arial"/>
          <w:sz w:val="20"/>
          <w:szCs w:val="20"/>
        </w:rPr>
      </w:pPr>
      <w:r w:rsidRPr="001A1F20">
        <w:rPr>
          <w:rFonts w:ascii="Arial" w:hAnsi="Arial" w:cs="Arial"/>
          <w:sz w:val="20"/>
          <w:szCs w:val="20"/>
        </w:rPr>
        <w:t>Część I: Informacje dotyczące postępowania o udzielenie zamówienia oraz instytucji zamawiającej lub podmiotu zamawiającego</w:t>
      </w:r>
    </w:p>
    <w:p w14:paraId="0346D4FE"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1A1F20">
        <w:rPr>
          <w:rFonts w:ascii="Arial" w:hAnsi="Arial" w:cs="Arial"/>
          <w:w w:val="0"/>
          <w:sz w:val="20"/>
          <w:szCs w:val="20"/>
        </w:rPr>
        <w:t xml:space="preserve"> </w:t>
      </w:r>
      <w:r w:rsidRPr="001A1F20">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A1F20">
        <w:rPr>
          <w:rStyle w:val="Odwoanieprzypisudolnego"/>
          <w:rFonts w:ascii="Arial" w:hAnsi="Arial" w:cs="Arial"/>
          <w:b/>
          <w:i/>
          <w:w w:val="0"/>
          <w:szCs w:val="20"/>
        </w:rPr>
        <w:footnoteReference w:id="2"/>
      </w:r>
      <w:r w:rsidRPr="001A1F20">
        <w:rPr>
          <w:rFonts w:ascii="Arial" w:hAnsi="Arial" w:cs="Arial"/>
          <w:b/>
          <w:i/>
          <w:w w:val="0"/>
          <w:sz w:val="20"/>
          <w:szCs w:val="20"/>
        </w:rPr>
        <w:t>.</w:t>
      </w:r>
      <w:r w:rsidRPr="001A1F20">
        <w:rPr>
          <w:rFonts w:ascii="Arial" w:hAnsi="Arial" w:cs="Arial"/>
          <w:b/>
          <w:w w:val="0"/>
          <w:sz w:val="20"/>
          <w:szCs w:val="20"/>
        </w:rPr>
        <w:t xml:space="preserve"> </w:t>
      </w:r>
      <w:r w:rsidRPr="001A1F20">
        <w:rPr>
          <w:rFonts w:ascii="Arial" w:hAnsi="Arial" w:cs="Arial"/>
          <w:b/>
          <w:sz w:val="20"/>
          <w:szCs w:val="20"/>
        </w:rPr>
        <w:t>Adres publikacyjny stosownego ogłoszenia</w:t>
      </w:r>
      <w:r w:rsidRPr="001A1F20">
        <w:rPr>
          <w:rStyle w:val="Odwoanieprzypisudolnego"/>
          <w:rFonts w:ascii="Arial" w:hAnsi="Arial" w:cs="Arial"/>
          <w:b/>
          <w:i/>
          <w:szCs w:val="20"/>
        </w:rPr>
        <w:footnoteReference w:id="3"/>
      </w:r>
      <w:r w:rsidRPr="001A1F20">
        <w:rPr>
          <w:rFonts w:ascii="Arial" w:hAnsi="Arial" w:cs="Arial"/>
          <w:b/>
          <w:sz w:val="20"/>
          <w:szCs w:val="20"/>
        </w:rPr>
        <w:t xml:space="preserve"> w Dzienniku Urzędowym Unii Europejskiej:</w:t>
      </w:r>
    </w:p>
    <w:p w14:paraId="4F65BD7C"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1A1F20">
        <w:rPr>
          <w:rFonts w:ascii="Arial" w:hAnsi="Arial" w:cs="Arial"/>
          <w:b/>
          <w:sz w:val="20"/>
          <w:szCs w:val="20"/>
        </w:rPr>
        <w:t xml:space="preserve">Dz.U. UE S numer [], data [], strona [], </w:t>
      </w:r>
    </w:p>
    <w:p w14:paraId="0D232B24"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1A1F20">
        <w:rPr>
          <w:rFonts w:ascii="Arial" w:hAnsi="Arial" w:cs="Arial"/>
          <w:b/>
          <w:sz w:val="20"/>
          <w:szCs w:val="20"/>
        </w:rPr>
        <w:t>Numer ogłoszenia w Dz.U. S: [ ][ ][ ][ ]/S [ ][ ][ ]–[ ][ ][ ][ ][ ][ ][ ]</w:t>
      </w:r>
    </w:p>
    <w:p w14:paraId="193AC1E6"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1A1F20">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7E2D4268"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1A1F20">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9599647"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t>Informacje na temat postępowania o udzielenie zamówienia</w:t>
      </w:r>
    </w:p>
    <w:p w14:paraId="6CE6FD6E"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1A1F20">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38F9FA73" w14:textId="77777777" w:rsidTr="00FB496D">
        <w:trPr>
          <w:trHeight w:val="349"/>
        </w:trPr>
        <w:tc>
          <w:tcPr>
            <w:tcW w:w="4644" w:type="dxa"/>
            <w:shd w:val="clear" w:color="auto" w:fill="auto"/>
          </w:tcPr>
          <w:p w14:paraId="7495446B" w14:textId="77777777" w:rsidR="001E1D3D" w:rsidRPr="001A1F20" w:rsidRDefault="001E1D3D" w:rsidP="00FB496D">
            <w:pPr>
              <w:rPr>
                <w:rFonts w:ascii="Arial" w:hAnsi="Arial" w:cs="Arial"/>
                <w:b/>
                <w:i/>
                <w:sz w:val="20"/>
                <w:szCs w:val="20"/>
              </w:rPr>
            </w:pPr>
            <w:r w:rsidRPr="001A1F20">
              <w:rPr>
                <w:rFonts w:ascii="Arial" w:hAnsi="Arial" w:cs="Arial"/>
                <w:b/>
                <w:sz w:val="20"/>
                <w:szCs w:val="20"/>
              </w:rPr>
              <w:t>Tożsamość zamawiającego</w:t>
            </w:r>
            <w:r w:rsidRPr="001A1F20">
              <w:rPr>
                <w:rStyle w:val="Odwoanieprzypisudolnego"/>
                <w:rFonts w:ascii="Arial" w:hAnsi="Arial" w:cs="Arial"/>
                <w:b/>
                <w:i/>
                <w:szCs w:val="20"/>
              </w:rPr>
              <w:footnoteReference w:id="4"/>
            </w:r>
          </w:p>
        </w:tc>
        <w:tc>
          <w:tcPr>
            <w:tcW w:w="4645" w:type="dxa"/>
            <w:shd w:val="clear" w:color="auto" w:fill="auto"/>
          </w:tcPr>
          <w:p w14:paraId="1D6EA699" w14:textId="77777777" w:rsidR="001E1D3D" w:rsidRPr="001A1F20" w:rsidRDefault="001E1D3D" w:rsidP="00FB496D">
            <w:pPr>
              <w:rPr>
                <w:rFonts w:ascii="Arial" w:hAnsi="Arial" w:cs="Arial"/>
                <w:b/>
                <w:i/>
                <w:sz w:val="20"/>
                <w:szCs w:val="20"/>
              </w:rPr>
            </w:pPr>
            <w:r w:rsidRPr="001A1F20">
              <w:rPr>
                <w:rFonts w:ascii="Arial" w:hAnsi="Arial" w:cs="Arial"/>
                <w:b/>
                <w:sz w:val="20"/>
                <w:szCs w:val="20"/>
              </w:rPr>
              <w:t>Odpowiedź:</w:t>
            </w:r>
          </w:p>
        </w:tc>
      </w:tr>
      <w:tr w:rsidR="001E1D3D" w:rsidRPr="001A1F20" w14:paraId="687F3DB6" w14:textId="77777777" w:rsidTr="00FB496D">
        <w:trPr>
          <w:trHeight w:val="349"/>
        </w:trPr>
        <w:tc>
          <w:tcPr>
            <w:tcW w:w="4644" w:type="dxa"/>
            <w:shd w:val="clear" w:color="auto" w:fill="auto"/>
          </w:tcPr>
          <w:p w14:paraId="6909D076"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Nazwa: </w:t>
            </w:r>
          </w:p>
        </w:tc>
        <w:tc>
          <w:tcPr>
            <w:tcW w:w="4645" w:type="dxa"/>
            <w:shd w:val="clear" w:color="auto" w:fill="auto"/>
          </w:tcPr>
          <w:p w14:paraId="388F3208" w14:textId="7D63C05F" w:rsidR="001E1D3D" w:rsidRPr="001A1F20" w:rsidRDefault="0057793D" w:rsidP="00FB496D">
            <w:pPr>
              <w:rPr>
                <w:rFonts w:ascii="Arial" w:hAnsi="Arial" w:cs="Arial"/>
                <w:sz w:val="20"/>
                <w:szCs w:val="20"/>
              </w:rPr>
            </w:pPr>
            <w:r w:rsidRPr="001A1F20">
              <w:rPr>
                <w:rFonts w:ascii="Arial" w:hAnsi="Arial" w:cs="Arial"/>
                <w:sz w:val="20"/>
                <w:szCs w:val="20"/>
              </w:rPr>
              <w:t>Instytut Badawczy Leśnictwa</w:t>
            </w:r>
          </w:p>
        </w:tc>
      </w:tr>
      <w:tr w:rsidR="001E1D3D" w:rsidRPr="001A1F20" w14:paraId="0994A857" w14:textId="77777777" w:rsidTr="00FB496D">
        <w:trPr>
          <w:trHeight w:val="485"/>
        </w:trPr>
        <w:tc>
          <w:tcPr>
            <w:tcW w:w="4644" w:type="dxa"/>
            <w:shd w:val="clear" w:color="auto" w:fill="auto"/>
          </w:tcPr>
          <w:p w14:paraId="746F6307" w14:textId="77777777" w:rsidR="001E1D3D" w:rsidRPr="001A1F20" w:rsidRDefault="001E1D3D" w:rsidP="00FB496D">
            <w:pPr>
              <w:rPr>
                <w:rFonts w:ascii="Arial" w:hAnsi="Arial" w:cs="Arial"/>
                <w:b/>
                <w:i/>
                <w:sz w:val="20"/>
                <w:szCs w:val="20"/>
              </w:rPr>
            </w:pPr>
            <w:r w:rsidRPr="001A1F20">
              <w:rPr>
                <w:rFonts w:ascii="Arial" w:hAnsi="Arial" w:cs="Arial"/>
                <w:b/>
                <w:i/>
                <w:sz w:val="20"/>
                <w:szCs w:val="20"/>
              </w:rPr>
              <w:t>Jakiego zamówienia dotyczy niniejszy dokument?</w:t>
            </w:r>
          </w:p>
        </w:tc>
        <w:tc>
          <w:tcPr>
            <w:tcW w:w="4645" w:type="dxa"/>
            <w:shd w:val="clear" w:color="auto" w:fill="auto"/>
          </w:tcPr>
          <w:p w14:paraId="2E97564F" w14:textId="77777777" w:rsidR="001E1D3D" w:rsidRPr="001A1F20" w:rsidRDefault="001E1D3D" w:rsidP="00FB496D">
            <w:pPr>
              <w:rPr>
                <w:rFonts w:ascii="Arial" w:hAnsi="Arial" w:cs="Arial"/>
                <w:b/>
                <w:i/>
                <w:sz w:val="20"/>
                <w:szCs w:val="20"/>
              </w:rPr>
            </w:pPr>
            <w:r w:rsidRPr="001A1F20">
              <w:rPr>
                <w:rFonts w:ascii="Arial" w:hAnsi="Arial" w:cs="Arial"/>
                <w:b/>
                <w:i/>
                <w:sz w:val="20"/>
                <w:szCs w:val="20"/>
              </w:rPr>
              <w:t>Odpowiedź:</w:t>
            </w:r>
          </w:p>
          <w:p w14:paraId="703703AB" w14:textId="76D7E9C1" w:rsidR="0057793D" w:rsidRPr="001A1F20" w:rsidRDefault="0057793D" w:rsidP="00375484">
            <w:pPr>
              <w:rPr>
                <w:rFonts w:ascii="Arial" w:hAnsi="Arial" w:cs="Arial"/>
                <w:b/>
                <w:sz w:val="20"/>
                <w:szCs w:val="20"/>
                <w:u w:val="single"/>
              </w:rPr>
            </w:pPr>
          </w:p>
        </w:tc>
      </w:tr>
      <w:tr w:rsidR="001E1D3D" w:rsidRPr="001A1F20" w14:paraId="0D5E6990" w14:textId="77777777" w:rsidTr="00FB496D">
        <w:trPr>
          <w:trHeight w:val="484"/>
        </w:trPr>
        <w:tc>
          <w:tcPr>
            <w:tcW w:w="4644" w:type="dxa"/>
            <w:shd w:val="clear" w:color="auto" w:fill="auto"/>
          </w:tcPr>
          <w:p w14:paraId="270AD6C4" w14:textId="77777777" w:rsidR="001E1D3D" w:rsidRPr="001A1F20" w:rsidRDefault="001E1D3D" w:rsidP="00FB496D">
            <w:pPr>
              <w:rPr>
                <w:rFonts w:ascii="Arial" w:hAnsi="Arial" w:cs="Arial"/>
                <w:sz w:val="20"/>
                <w:szCs w:val="20"/>
              </w:rPr>
            </w:pPr>
            <w:r w:rsidRPr="001A1F20">
              <w:rPr>
                <w:rFonts w:ascii="Arial" w:hAnsi="Arial" w:cs="Arial"/>
                <w:sz w:val="20"/>
                <w:szCs w:val="20"/>
              </w:rPr>
              <w:t>Tytuł lub krótki opis udzielanego zamówienia</w:t>
            </w:r>
            <w:r w:rsidRPr="001A1F20">
              <w:rPr>
                <w:rStyle w:val="Odwoanieprzypisudolnego"/>
                <w:rFonts w:ascii="Arial" w:hAnsi="Arial" w:cs="Arial"/>
                <w:szCs w:val="20"/>
              </w:rPr>
              <w:footnoteReference w:id="5"/>
            </w:r>
            <w:r w:rsidRPr="001A1F20">
              <w:rPr>
                <w:rFonts w:ascii="Arial" w:hAnsi="Arial" w:cs="Arial"/>
                <w:sz w:val="20"/>
                <w:szCs w:val="20"/>
              </w:rPr>
              <w:t>:</w:t>
            </w:r>
          </w:p>
        </w:tc>
        <w:tc>
          <w:tcPr>
            <w:tcW w:w="4645" w:type="dxa"/>
            <w:shd w:val="clear" w:color="auto" w:fill="auto"/>
          </w:tcPr>
          <w:p w14:paraId="65DDE9C7" w14:textId="0C1ACC8D" w:rsidR="001E1D3D" w:rsidRPr="001A1F20" w:rsidRDefault="00C11A9E" w:rsidP="00C90384">
            <w:pPr>
              <w:rPr>
                <w:rFonts w:ascii="Arial" w:hAnsi="Arial" w:cs="Arial"/>
                <w:sz w:val="20"/>
                <w:szCs w:val="20"/>
              </w:rPr>
            </w:pPr>
            <w:r>
              <w:rPr>
                <w:rFonts w:asciiTheme="majorHAnsi" w:hAnsiTheme="majorHAnsi" w:cs="Segoe UI"/>
                <w:bCs/>
                <w:sz w:val="20"/>
                <w:szCs w:val="20"/>
              </w:rPr>
              <w:t>D</w:t>
            </w:r>
            <w:r w:rsidRPr="001A1F20">
              <w:rPr>
                <w:rFonts w:asciiTheme="majorHAnsi" w:hAnsiTheme="majorHAnsi"/>
                <w:sz w:val="20"/>
                <w:szCs w:val="20"/>
              </w:rPr>
              <w:t>o</w:t>
            </w:r>
            <w:r>
              <w:rPr>
                <w:rFonts w:ascii="Calibri" w:hAnsi="Calibri"/>
                <w:color w:val="000000" w:themeColor="text1"/>
                <w:sz w:val="20"/>
                <w:szCs w:val="20"/>
              </w:rPr>
              <w:t xml:space="preserve">stawa </w:t>
            </w:r>
            <w:r w:rsidRPr="0069766B">
              <w:rPr>
                <w:rFonts w:ascii="Calibri" w:hAnsi="Calibri"/>
                <w:color w:val="000000" w:themeColor="text1"/>
                <w:sz w:val="20"/>
                <w:szCs w:val="20"/>
              </w:rPr>
              <w:t>oraz montaż elementów kompletnego, oprogramowanego systemu audio-video wraz z jego testowaniem, uruchomieniem oraz szkoleniem pracowników Zamawiającego w zakresie jego obsługi, który zostanie zainstalowany w modernizowanym budynku dydaktyczno–konferencyjny</w:t>
            </w:r>
            <w:r>
              <w:rPr>
                <w:rFonts w:ascii="Calibri" w:hAnsi="Calibri"/>
                <w:color w:val="000000" w:themeColor="text1"/>
                <w:sz w:val="20"/>
                <w:szCs w:val="20"/>
              </w:rPr>
              <w:t>m</w:t>
            </w:r>
            <w:r w:rsidRPr="0069766B">
              <w:rPr>
                <w:rFonts w:ascii="Calibri" w:hAnsi="Calibri"/>
                <w:color w:val="000000" w:themeColor="text1"/>
                <w:sz w:val="20"/>
                <w:szCs w:val="20"/>
              </w:rPr>
              <w:t xml:space="preserve"> na działce nr ew. 374/10 w Sękocinie Starym, Gmina Raszyn </w:t>
            </w:r>
            <w:r w:rsidRPr="0069766B">
              <w:rPr>
                <w:rFonts w:ascii="Calibri" w:hAnsi="Calibri"/>
                <w:color w:val="000000" w:themeColor="text1"/>
                <w:sz w:val="20"/>
                <w:szCs w:val="20"/>
              </w:rPr>
              <w:lastRenderedPageBreak/>
              <w:t>zgodnie z Decyzją Starosty Pruszkowskiego nr 1308/2015 z dnia 4 września 2015 r</w:t>
            </w:r>
          </w:p>
        </w:tc>
      </w:tr>
      <w:tr w:rsidR="001E1D3D" w:rsidRPr="001A1F20" w14:paraId="729B8370" w14:textId="77777777" w:rsidTr="00FB496D">
        <w:trPr>
          <w:trHeight w:val="484"/>
        </w:trPr>
        <w:tc>
          <w:tcPr>
            <w:tcW w:w="4644" w:type="dxa"/>
            <w:shd w:val="clear" w:color="auto" w:fill="auto"/>
          </w:tcPr>
          <w:p w14:paraId="7A046CDC" w14:textId="77777777" w:rsidR="001E1D3D" w:rsidRPr="001A1F20" w:rsidRDefault="001E1D3D" w:rsidP="00FB496D">
            <w:pPr>
              <w:rPr>
                <w:rFonts w:ascii="Arial" w:hAnsi="Arial" w:cs="Arial"/>
                <w:sz w:val="20"/>
                <w:szCs w:val="20"/>
              </w:rPr>
            </w:pPr>
            <w:r w:rsidRPr="001A1F20">
              <w:rPr>
                <w:rFonts w:ascii="Arial" w:hAnsi="Arial" w:cs="Arial"/>
                <w:sz w:val="20"/>
                <w:szCs w:val="20"/>
              </w:rPr>
              <w:lastRenderedPageBreak/>
              <w:t>Numer referencyjny nadany sprawie przez instytucję zamawiającą lub podmiot zamawiający (</w:t>
            </w:r>
            <w:r w:rsidRPr="001A1F20">
              <w:rPr>
                <w:rFonts w:ascii="Arial" w:hAnsi="Arial" w:cs="Arial"/>
                <w:i/>
                <w:sz w:val="20"/>
                <w:szCs w:val="20"/>
              </w:rPr>
              <w:t>jeżeli dotyczy</w:t>
            </w:r>
            <w:r w:rsidRPr="001A1F20">
              <w:rPr>
                <w:rFonts w:ascii="Arial" w:hAnsi="Arial" w:cs="Arial"/>
                <w:sz w:val="20"/>
                <w:szCs w:val="20"/>
              </w:rPr>
              <w:t>)</w:t>
            </w:r>
            <w:r w:rsidRPr="001A1F20">
              <w:rPr>
                <w:rStyle w:val="Odwoanieprzypisudolnego"/>
                <w:rFonts w:ascii="Arial" w:hAnsi="Arial" w:cs="Arial"/>
                <w:szCs w:val="20"/>
              </w:rPr>
              <w:footnoteReference w:id="6"/>
            </w:r>
            <w:r w:rsidRPr="001A1F20">
              <w:rPr>
                <w:rFonts w:ascii="Arial" w:hAnsi="Arial" w:cs="Arial"/>
                <w:sz w:val="20"/>
                <w:szCs w:val="20"/>
              </w:rPr>
              <w:t>:</w:t>
            </w:r>
          </w:p>
        </w:tc>
        <w:tc>
          <w:tcPr>
            <w:tcW w:w="4645" w:type="dxa"/>
            <w:shd w:val="clear" w:color="auto" w:fill="auto"/>
          </w:tcPr>
          <w:p w14:paraId="16D132EE" w14:textId="3B5FF661" w:rsidR="001E1D3D" w:rsidRPr="001A1F20" w:rsidRDefault="00C11A9E" w:rsidP="00DB742B">
            <w:pPr>
              <w:rPr>
                <w:rFonts w:ascii="Arial" w:hAnsi="Arial" w:cs="Arial"/>
                <w:sz w:val="20"/>
                <w:szCs w:val="20"/>
              </w:rPr>
            </w:pPr>
            <w:r>
              <w:rPr>
                <w:rFonts w:ascii="Arial" w:hAnsi="Arial" w:cs="Arial"/>
                <w:sz w:val="20"/>
                <w:szCs w:val="20"/>
              </w:rPr>
              <w:t>ZP 39-179014</w:t>
            </w:r>
          </w:p>
        </w:tc>
      </w:tr>
    </w:tbl>
    <w:p w14:paraId="530E5B9E"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1A1F20">
        <w:rPr>
          <w:rFonts w:ascii="Arial" w:hAnsi="Arial" w:cs="Arial"/>
          <w:b/>
          <w:sz w:val="20"/>
          <w:szCs w:val="20"/>
        </w:rPr>
        <w:t>Wszystkie pozostałe informacje we wszystkich sekcjach jednolitego europejskiego dokumentu zamówienia powinien wypełnić wykonawca</w:t>
      </w:r>
      <w:r w:rsidRPr="001A1F20">
        <w:rPr>
          <w:rFonts w:ascii="Arial" w:hAnsi="Arial" w:cs="Arial"/>
          <w:b/>
          <w:i/>
          <w:sz w:val="20"/>
          <w:szCs w:val="20"/>
        </w:rPr>
        <w:t>.</w:t>
      </w:r>
    </w:p>
    <w:p w14:paraId="68DDA705" w14:textId="77777777" w:rsidR="001E1D3D" w:rsidRPr="001A1F20" w:rsidRDefault="001E1D3D" w:rsidP="001E1D3D">
      <w:pPr>
        <w:pStyle w:val="ChapterTitle"/>
        <w:rPr>
          <w:rFonts w:ascii="Arial" w:hAnsi="Arial" w:cs="Arial"/>
          <w:sz w:val="20"/>
          <w:szCs w:val="20"/>
        </w:rPr>
      </w:pPr>
      <w:r w:rsidRPr="001A1F20">
        <w:rPr>
          <w:rFonts w:ascii="Arial" w:hAnsi="Arial" w:cs="Arial"/>
          <w:sz w:val="20"/>
          <w:szCs w:val="20"/>
        </w:rPr>
        <w:t>Część II: Informacje dotyczące wykonawcy</w:t>
      </w:r>
    </w:p>
    <w:p w14:paraId="1A5D56DE"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4F8AF427" w14:textId="77777777" w:rsidTr="00FB496D">
        <w:tc>
          <w:tcPr>
            <w:tcW w:w="4644" w:type="dxa"/>
            <w:shd w:val="clear" w:color="auto" w:fill="auto"/>
          </w:tcPr>
          <w:p w14:paraId="09DA3348" w14:textId="77777777" w:rsidR="001E1D3D" w:rsidRPr="001A1F20" w:rsidRDefault="001E1D3D" w:rsidP="00FB496D">
            <w:pPr>
              <w:rPr>
                <w:rFonts w:ascii="Arial" w:hAnsi="Arial" w:cs="Arial"/>
                <w:b/>
                <w:sz w:val="20"/>
                <w:szCs w:val="20"/>
              </w:rPr>
            </w:pPr>
            <w:r w:rsidRPr="001A1F20">
              <w:rPr>
                <w:rFonts w:ascii="Arial" w:hAnsi="Arial" w:cs="Arial"/>
                <w:b/>
                <w:sz w:val="20"/>
                <w:szCs w:val="20"/>
              </w:rPr>
              <w:t>Identyfikacja:</w:t>
            </w:r>
          </w:p>
        </w:tc>
        <w:tc>
          <w:tcPr>
            <w:tcW w:w="4645" w:type="dxa"/>
            <w:shd w:val="clear" w:color="auto" w:fill="auto"/>
          </w:tcPr>
          <w:p w14:paraId="12EE0037" w14:textId="77777777" w:rsidR="001E1D3D" w:rsidRPr="001A1F20" w:rsidRDefault="001E1D3D" w:rsidP="00FB496D">
            <w:pPr>
              <w:pStyle w:val="Text1"/>
              <w:ind w:left="0"/>
              <w:rPr>
                <w:rFonts w:ascii="Arial" w:hAnsi="Arial" w:cs="Arial"/>
                <w:b/>
                <w:sz w:val="20"/>
                <w:szCs w:val="20"/>
              </w:rPr>
            </w:pPr>
            <w:r w:rsidRPr="001A1F20">
              <w:rPr>
                <w:rFonts w:ascii="Arial" w:hAnsi="Arial" w:cs="Arial"/>
                <w:b/>
                <w:sz w:val="20"/>
                <w:szCs w:val="20"/>
              </w:rPr>
              <w:t>Odpowiedź:</w:t>
            </w:r>
          </w:p>
        </w:tc>
      </w:tr>
      <w:tr w:rsidR="001E1D3D" w:rsidRPr="001A1F20" w14:paraId="66B1A22F" w14:textId="77777777" w:rsidTr="00FB496D">
        <w:tc>
          <w:tcPr>
            <w:tcW w:w="4644" w:type="dxa"/>
            <w:shd w:val="clear" w:color="auto" w:fill="auto"/>
          </w:tcPr>
          <w:p w14:paraId="20C56286" w14:textId="77777777" w:rsidR="001E1D3D" w:rsidRPr="001A1F20" w:rsidRDefault="001E1D3D" w:rsidP="00FB496D">
            <w:pPr>
              <w:pStyle w:val="NumPar1"/>
              <w:numPr>
                <w:ilvl w:val="0"/>
                <w:numId w:val="0"/>
              </w:numPr>
              <w:ind w:left="850" w:hanging="850"/>
              <w:rPr>
                <w:rFonts w:ascii="Arial" w:hAnsi="Arial" w:cs="Arial"/>
                <w:sz w:val="20"/>
                <w:szCs w:val="20"/>
              </w:rPr>
            </w:pPr>
            <w:r w:rsidRPr="001A1F20">
              <w:rPr>
                <w:rFonts w:ascii="Arial" w:hAnsi="Arial" w:cs="Arial"/>
                <w:sz w:val="20"/>
                <w:szCs w:val="20"/>
              </w:rPr>
              <w:t>Nazwa:</w:t>
            </w:r>
          </w:p>
        </w:tc>
        <w:tc>
          <w:tcPr>
            <w:tcW w:w="4645" w:type="dxa"/>
            <w:shd w:val="clear" w:color="auto" w:fill="auto"/>
          </w:tcPr>
          <w:p w14:paraId="4F6166CD" w14:textId="54174ECD"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r w:rsidR="001945D0" w:rsidRPr="001A1F20">
              <w:rPr>
                <w:rFonts w:ascii="Arial" w:hAnsi="Arial" w:cs="Arial"/>
                <w:sz w:val="20"/>
                <w:szCs w:val="20"/>
              </w:rPr>
              <w:t xml:space="preserve"> </w:t>
            </w:r>
            <w:r w:rsidRPr="001A1F20">
              <w:rPr>
                <w:rFonts w:ascii="Arial" w:hAnsi="Arial" w:cs="Arial"/>
                <w:sz w:val="20"/>
                <w:szCs w:val="20"/>
              </w:rPr>
              <w:t>]</w:t>
            </w:r>
          </w:p>
        </w:tc>
      </w:tr>
      <w:tr w:rsidR="001E1D3D" w:rsidRPr="001A1F20" w14:paraId="39E4A7BB" w14:textId="77777777" w:rsidTr="00FB496D">
        <w:trPr>
          <w:trHeight w:val="1372"/>
        </w:trPr>
        <w:tc>
          <w:tcPr>
            <w:tcW w:w="4644" w:type="dxa"/>
            <w:shd w:val="clear" w:color="auto" w:fill="auto"/>
          </w:tcPr>
          <w:p w14:paraId="47A7CB80"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Numer VAT, jeżeli dotyczy:</w:t>
            </w:r>
          </w:p>
          <w:p w14:paraId="0B36D2F5"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147B23B" w14:textId="5CFCC7EF"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r w:rsidR="001945D0" w:rsidRPr="001A1F20">
              <w:rPr>
                <w:rFonts w:ascii="Arial" w:hAnsi="Arial" w:cs="Arial"/>
                <w:sz w:val="20"/>
                <w:szCs w:val="20"/>
              </w:rPr>
              <w:t xml:space="preserve"> </w:t>
            </w:r>
            <w:r w:rsidRPr="001A1F20">
              <w:rPr>
                <w:rFonts w:ascii="Arial" w:hAnsi="Arial" w:cs="Arial"/>
                <w:sz w:val="20"/>
                <w:szCs w:val="20"/>
              </w:rPr>
              <w:t>]</w:t>
            </w:r>
          </w:p>
          <w:p w14:paraId="468D683C" w14:textId="51089A32"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r w:rsidR="001945D0" w:rsidRPr="001A1F20">
              <w:rPr>
                <w:rFonts w:ascii="Arial" w:hAnsi="Arial" w:cs="Arial"/>
                <w:sz w:val="20"/>
                <w:szCs w:val="20"/>
              </w:rPr>
              <w:t xml:space="preserve"> </w:t>
            </w:r>
            <w:r w:rsidRPr="001A1F20">
              <w:rPr>
                <w:rFonts w:ascii="Arial" w:hAnsi="Arial" w:cs="Arial"/>
                <w:sz w:val="20"/>
                <w:szCs w:val="20"/>
              </w:rPr>
              <w:t>]</w:t>
            </w:r>
          </w:p>
        </w:tc>
      </w:tr>
      <w:tr w:rsidR="001E1D3D" w:rsidRPr="001A1F20" w14:paraId="2FE687AF" w14:textId="77777777" w:rsidTr="00FB496D">
        <w:tc>
          <w:tcPr>
            <w:tcW w:w="4644" w:type="dxa"/>
            <w:shd w:val="clear" w:color="auto" w:fill="auto"/>
          </w:tcPr>
          <w:p w14:paraId="140373EC"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 xml:space="preserve">Adres pocztowy: </w:t>
            </w:r>
          </w:p>
        </w:tc>
        <w:tc>
          <w:tcPr>
            <w:tcW w:w="4645" w:type="dxa"/>
            <w:shd w:val="clear" w:color="auto" w:fill="auto"/>
          </w:tcPr>
          <w:p w14:paraId="6382E70B"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p>
        </w:tc>
      </w:tr>
      <w:tr w:rsidR="001E1D3D" w:rsidRPr="001A1F20" w14:paraId="2C501234" w14:textId="77777777" w:rsidTr="00FB496D">
        <w:trPr>
          <w:trHeight w:val="2002"/>
        </w:trPr>
        <w:tc>
          <w:tcPr>
            <w:tcW w:w="4644" w:type="dxa"/>
            <w:shd w:val="clear" w:color="auto" w:fill="auto"/>
          </w:tcPr>
          <w:p w14:paraId="39F013A0"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Osoba lub osoby wyznaczone do kontaktów</w:t>
            </w:r>
            <w:r w:rsidRPr="001A1F20">
              <w:rPr>
                <w:rStyle w:val="Odwoanieprzypisudolnego"/>
                <w:rFonts w:ascii="Arial" w:hAnsi="Arial" w:cs="Arial"/>
                <w:szCs w:val="20"/>
              </w:rPr>
              <w:footnoteReference w:id="7"/>
            </w:r>
            <w:r w:rsidRPr="001A1F20">
              <w:rPr>
                <w:rFonts w:ascii="Arial" w:hAnsi="Arial" w:cs="Arial"/>
                <w:sz w:val="20"/>
                <w:szCs w:val="20"/>
              </w:rPr>
              <w:t>:</w:t>
            </w:r>
          </w:p>
          <w:p w14:paraId="4A2DACCD"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Telefon:</w:t>
            </w:r>
          </w:p>
          <w:p w14:paraId="554B1FD8"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Adres e-mail:</w:t>
            </w:r>
          </w:p>
          <w:p w14:paraId="3E118679"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Adres internetowy (adres www) (</w:t>
            </w:r>
            <w:r w:rsidRPr="001A1F20">
              <w:rPr>
                <w:rFonts w:ascii="Arial" w:hAnsi="Arial" w:cs="Arial"/>
                <w:i/>
                <w:sz w:val="20"/>
                <w:szCs w:val="20"/>
              </w:rPr>
              <w:t>jeżeli dotyczy</w:t>
            </w:r>
            <w:r w:rsidRPr="001A1F20">
              <w:rPr>
                <w:rFonts w:ascii="Arial" w:hAnsi="Arial" w:cs="Arial"/>
                <w:sz w:val="20"/>
                <w:szCs w:val="20"/>
              </w:rPr>
              <w:t>):</w:t>
            </w:r>
          </w:p>
        </w:tc>
        <w:tc>
          <w:tcPr>
            <w:tcW w:w="4645" w:type="dxa"/>
            <w:shd w:val="clear" w:color="auto" w:fill="auto"/>
          </w:tcPr>
          <w:p w14:paraId="4160A41A"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p>
          <w:p w14:paraId="3384529C"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p>
          <w:p w14:paraId="76620A5A"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p>
          <w:p w14:paraId="2A341D2D"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w:t>
            </w:r>
          </w:p>
        </w:tc>
      </w:tr>
      <w:tr w:rsidR="001E1D3D" w:rsidRPr="001A1F20" w14:paraId="549CB8FC" w14:textId="77777777" w:rsidTr="00FB496D">
        <w:tc>
          <w:tcPr>
            <w:tcW w:w="4644" w:type="dxa"/>
            <w:shd w:val="clear" w:color="auto" w:fill="auto"/>
          </w:tcPr>
          <w:p w14:paraId="16D719FA" w14:textId="77777777" w:rsidR="001E1D3D" w:rsidRPr="001A1F20" w:rsidRDefault="001E1D3D" w:rsidP="00FB496D">
            <w:pPr>
              <w:pStyle w:val="Text1"/>
              <w:ind w:left="0"/>
              <w:rPr>
                <w:rFonts w:ascii="Arial" w:hAnsi="Arial" w:cs="Arial"/>
                <w:b/>
                <w:sz w:val="20"/>
                <w:szCs w:val="20"/>
              </w:rPr>
            </w:pPr>
            <w:r w:rsidRPr="001A1F20">
              <w:rPr>
                <w:rFonts w:ascii="Arial" w:hAnsi="Arial" w:cs="Arial"/>
                <w:b/>
                <w:sz w:val="20"/>
                <w:szCs w:val="20"/>
              </w:rPr>
              <w:t>Informacje ogólne:</w:t>
            </w:r>
          </w:p>
        </w:tc>
        <w:tc>
          <w:tcPr>
            <w:tcW w:w="4645" w:type="dxa"/>
            <w:shd w:val="clear" w:color="auto" w:fill="auto"/>
          </w:tcPr>
          <w:p w14:paraId="550C516E" w14:textId="77777777" w:rsidR="001E1D3D" w:rsidRPr="001A1F20" w:rsidRDefault="001E1D3D" w:rsidP="00FB496D">
            <w:pPr>
              <w:pStyle w:val="Text1"/>
              <w:ind w:left="0"/>
              <w:rPr>
                <w:rFonts w:ascii="Arial" w:hAnsi="Arial" w:cs="Arial"/>
                <w:b/>
                <w:sz w:val="20"/>
                <w:szCs w:val="20"/>
              </w:rPr>
            </w:pPr>
            <w:r w:rsidRPr="001A1F20">
              <w:rPr>
                <w:rFonts w:ascii="Arial" w:hAnsi="Arial" w:cs="Arial"/>
                <w:b/>
                <w:sz w:val="20"/>
                <w:szCs w:val="20"/>
              </w:rPr>
              <w:t>Odpowiedź:</w:t>
            </w:r>
          </w:p>
        </w:tc>
      </w:tr>
      <w:tr w:rsidR="001E1D3D" w:rsidRPr="001A1F20" w14:paraId="7057270A" w14:textId="77777777" w:rsidTr="00FB496D">
        <w:tc>
          <w:tcPr>
            <w:tcW w:w="4644" w:type="dxa"/>
            <w:shd w:val="clear" w:color="auto" w:fill="auto"/>
          </w:tcPr>
          <w:p w14:paraId="1B717517"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Czy wykonawca jest mikroprzedsiębiorstwem bądź małym lub średnim przedsiębiorstwem</w:t>
            </w:r>
            <w:r w:rsidRPr="001A1F20">
              <w:rPr>
                <w:rStyle w:val="Odwoanieprzypisudolnego"/>
                <w:rFonts w:ascii="Arial" w:hAnsi="Arial" w:cs="Arial"/>
                <w:szCs w:val="20"/>
              </w:rPr>
              <w:footnoteReference w:id="8"/>
            </w:r>
            <w:r w:rsidRPr="001A1F20">
              <w:rPr>
                <w:rFonts w:ascii="Arial" w:hAnsi="Arial" w:cs="Arial"/>
                <w:sz w:val="20"/>
                <w:szCs w:val="20"/>
              </w:rPr>
              <w:t>?</w:t>
            </w:r>
          </w:p>
        </w:tc>
        <w:tc>
          <w:tcPr>
            <w:tcW w:w="4645" w:type="dxa"/>
            <w:shd w:val="clear" w:color="auto" w:fill="auto"/>
          </w:tcPr>
          <w:p w14:paraId="6AA5A927"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 Tak [] Nie</w:t>
            </w:r>
          </w:p>
        </w:tc>
      </w:tr>
      <w:tr w:rsidR="001E1D3D" w:rsidRPr="001A1F20" w14:paraId="624B4A08" w14:textId="77777777" w:rsidTr="00FB496D">
        <w:tc>
          <w:tcPr>
            <w:tcW w:w="4644" w:type="dxa"/>
            <w:shd w:val="clear" w:color="auto" w:fill="auto"/>
          </w:tcPr>
          <w:p w14:paraId="5A819DB9" w14:textId="77777777" w:rsidR="001E1D3D" w:rsidRPr="001A1F20" w:rsidRDefault="001E1D3D" w:rsidP="00FB496D">
            <w:pPr>
              <w:pStyle w:val="Text1"/>
              <w:ind w:left="0"/>
              <w:jc w:val="left"/>
              <w:rPr>
                <w:rFonts w:ascii="Arial" w:hAnsi="Arial" w:cs="Arial"/>
                <w:sz w:val="20"/>
                <w:szCs w:val="20"/>
              </w:rPr>
            </w:pPr>
            <w:r w:rsidRPr="001A1F20">
              <w:rPr>
                <w:rFonts w:ascii="Arial" w:hAnsi="Arial" w:cs="Arial"/>
                <w:b/>
                <w:sz w:val="20"/>
                <w:szCs w:val="20"/>
                <w:u w:val="single"/>
              </w:rPr>
              <w:t>Jedynie w przypadku gdy zamówienie jest zastrzeżone</w:t>
            </w:r>
            <w:r w:rsidRPr="001A1F20">
              <w:rPr>
                <w:rStyle w:val="Odwoanieprzypisudolnego"/>
                <w:rFonts w:ascii="Arial" w:hAnsi="Arial" w:cs="Arial"/>
                <w:b/>
                <w:szCs w:val="20"/>
                <w:u w:val="single"/>
              </w:rPr>
              <w:footnoteReference w:id="9"/>
            </w:r>
            <w:r w:rsidRPr="001A1F20">
              <w:rPr>
                <w:rFonts w:ascii="Arial" w:hAnsi="Arial" w:cs="Arial"/>
                <w:b/>
                <w:sz w:val="20"/>
                <w:szCs w:val="20"/>
                <w:u w:val="single"/>
              </w:rPr>
              <w:t>:</w:t>
            </w:r>
            <w:r w:rsidRPr="001A1F20">
              <w:rPr>
                <w:rFonts w:ascii="Arial" w:hAnsi="Arial" w:cs="Arial"/>
                <w:b/>
                <w:sz w:val="20"/>
                <w:szCs w:val="20"/>
              </w:rPr>
              <w:t xml:space="preserve"> </w:t>
            </w:r>
            <w:r w:rsidRPr="001A1F20">
              <w:rPr>
                <w:rFonts w:ascii="Arial" w:hAnsi="Arial" w:cs="Arial"/>
                <w:sz w:val="20"/>
                <w:szCs w:val="20"/>
              </w:rPr>
              <w:t>czy wykonawca jest zakładem pracy chronionej, „przedsiębiorstwem społecznym”</w:t>
            </w:r>
            <w:r w:rsidRPr="001A1F20">
              <w:rPr>
                <w:rStyle w:val="Odwoanieprzypisudolnego"/>
                <w:rFonts w:ascii="Arial" w:hAnsi="Arial" w:cs="Arial"/>
                <w:szCs w:val="20"/>
              </w:rPr>
              <w:footnoteReference w:id="10"/>
            </w:r>
            <w:r w:rsidRPr="001A1F20">
              <w:rPr>
                <w:rFonts w:ascii="Arial" w:hAnsi="Arial" w:cs="Arial"/>
                <w:sz w:val="20"/>
                <w:szCs w:val="20"/>
              </w:rPr>
              <w:t xml:space="preserve"> lub czy będzie realizował zamówienie w ramach programów zatrudnienia chronionego?</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br/>
              <w:t xml:space="preserve">jaki jest odpowiedni odsetek pracowników </w:t>
            </w:r>
            <w:r w:rsidRPr="001A1F20">
              <w:rPr>
                <w:rFonts w:ascii="Arial" w:hAnsi="Arial" w:cs="Arial"/>
                <w:sz w:val="20"/>
                <w:szCs w:val="20"/>
              </w:rPr>
              <w:lastRenderedPageBreak/>
              <w:t>niepełnosprawnych lub defaworyzowanych?</w:t>
            </w:r>
            <w:r w:rsidRPr="001A1F20">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398C9C0C" w14:textId="77777777" w:rsidR="001E1D3D" w:rsidRPr="001A1F20" w:rsidRDefault="001E1D3D" w:rsidP="00FB496D">
            <w:pPr>
              <w:pStyle w:val="Text1"/>
              <w:ind w:left="0"/>
              <w:jc w:val="left"/>
              <w:rPr>
                <w:rFonts w:ascii="Arial" w:hAnsi="Arial" w:cs="Arial"/>
                <w:sz w:val="20"/>
                <w:szCs w:val="20"/>
              </w:rPr>
            </w:pPr>
            <w:r w:rsidRPr="001A1F20">
              <w:rPr>
                <w:rFonts w:ascii="Arial" w:hAnsi="Arial" w:cs="Arial"/>
                <w:sz w:val="20"/>
                <w:szCs w:val="20"/>
              </w:rPr>
              <w:lastRenderedPageBreak/>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lastRenderedPageBreak/>
              <w:br/>
              <w:t>[….]</w:t>
            </w:r>
            <w:r w:rsidRPr="001A1F20">
              <w:rPr>
                <w:rFonts w:ascii="Arial" w:hAnsi="Arial" w:cs="Arial"/>
                <w:sz w:val="20"/>
                <w:szCs w:val="20"/>
              </w:rPr>
              <w:br/>
            </w:r>
          </w:p>
        </w:tc>
      </w:tr>
      <w:tr w:rsidR="001E1D3D" w:rsidRPr="001A1F20" w14:paraId="5668887E" w14:textId="77777777" w:rsidTr="00FB496D">
        <w:tc>
          <w:tcPr>
            <w:tcW w:w="4644" w:type="dxa"/>
            <w:shd w:val="clear" w:color="auto" w:fill="auto"/>
          </w:tcPr>
          <w:p w14:paraId="7D63EE4B"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DB9A7D5"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 Tak [] Nie [] Nie dotyczy</w:t>
            </w:r>
          </w:p>
        </w:tc>
      </w:tr>
      <w:tr w:rsidR="001E1D3D" w:rsidRPr="001A1F20" w14:paraId="2E98333B" w14:textId="77777777" w:rsidTr="00FB496D">
        <w:tc>
          <w:tcPr>
            <w:tcW w:w="4644" w:type="dxa"/>
            <w:shd w:val="clear" w:color="auto" w:fill="auto"/>
          </w:tcPr>
          <w:p w14:paraId="03493C31" w14:textId="77777777" w:rsidR="001E1D3D" w:rsidRPr="001A1F20" w:rsidRDefault="001E1D3D" w:rsidP="00FB496D">
            <w:pPr>
              <w:pStyle w:val="Text1"/>
              <w:ind w:left="0"/>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w:t>
            </w:r>
          </w:p>
          <w:p w14:paraId="2B96E54A" w14:textId="77777777" w:rsidR="001E1D3D" w:rsidRPr="001A1F20" w:rsidRDefault="001E1D3D" w:rsidP="00FB496D">
            <w:pPr>
              <w:pStyle w:val="Text1"/>
              <w:ind w:left="0"/>
              <w:rPr>
                <w:rFonts w:ascii="Arial" w:hAnsi="Arial" w:cs="Arial"/>
                <w:b/>
                <w:sz w:val="20"/>
                <w:szCs w:val="20"/>
              </w:rPr>
            </w:pPr>
            <w:r w:rsidRPr="001A1F20">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6E71848" w14:textId="77777777" w:rsidR="001E1D3D" w:rsidRPr="001A1F20" w:rsidRDefault="001E1D3D" w:rsidP="00FB496D">
            <w:pPr>
              <w:pStyle w:val="Text1"/>
              <w:ind w:left="0"/>
              <w:jc w:val="left"/>
              <w:rPr>
                <w:rFonts w:ascii="Arial" w:hAnsi="Arial" w:cs="Arial"/>
                <w:sz w:val="20"/>
                <w:szCs w:val="20"/>
              </w:rPr>
            </w:pPr>
            <w:r w:rsidRPr="001A1F20">
              <w:rPr>
                <w:rFonts w:ascii="Arial" w:hAnsi="Arial" w:cs="Arial"/>
                <w:sz w:val="20"/>
                <w:szCs w:val="20"/>
              </w:rPr>
              <w:t>a) Proszę podać nazwę wykazu lub zaświadczenia i odpowiedni numer rejestracyjny lub numer zaświadczenia, jeżeli dotyczy:</w:t>
            </w:r>
            <w:r w:rsidRPr="001A1F20">
              <w:rPr>
                <w:rFonts w:ascii="Arial" w:hAnsi="Arial" w:cs="Arial"/>
                <w:sz w:val="20"/>
                <w:szCs w:val="20"/>
              </w:rPr>
              <w:br/>
              <w:t>b) Jeżeli poświadczenie wpisu do wykazu lub wydania zaświadczenia jest dostępne w formie elektronicznej, proszę podać:</w:t>
            </w:r>
            <w:r w:rsidRPr="001A1F20">
              <w:rPr>
                <w:rFonts w:ascii="Arial" w:hAnsi="Arial" w:cs="Arial"/>
                <w:sz w:val="20"/>
                <w:szCs w:val="20"/>
              </w:rPr>
              <w:br/>
            </w:r>
            <w:r w:rsidRPr="001A1F20">
              <w:rPr>
                <w:rFonts w:ascii="Arial" w:hAnsi="Arial" w:cs="Arial"/>
                <w:sz w:val="20"/>
                <w:szCs w:val="20"/>
              </w:rPr>
              <w:br/>
              <w:t>c) Proszę podać dane referencyjne stanowiące podstawę wpisu do wykazu lub wydania zaświadczenia oraz, w stosownych przypadkach, klasyfikację nadaną w urzędowym wykazie</w:t>
            </w:r>
            <w:r w:rsidRPr="001A1F20">
              <w:rPr>
                <w:rStyle w:val="Odwoanieprzypisudolnego"/>
                <w:rFonts w:ascii="Arial" w:hAnsi="Arial" w:cs="Arial"/>
                <w:szCs w:val="20"/>
              </w:rPr>
              <w:footnoteReference w:id="11"/>
            </w:r>
            <w:r w:rsidRPr="001A1F20">
              <w:rPr>
                <w:rFonts w:ascii="Arial" w:hAnsi="Arial" w:cs="Arial"/>
                <w:sz w:val="20"/>
                <w:szCs w:val="20"/>
              </w:rPr>
              <w:t>:</w:t>
            </w:r>
            <w:r w:rsidRPr="001A1F20">
              <w:rPr>
                <w:rFonts w:ascii="Arial" w:hAnsi="Arial" w:cs="Arial"/>
                <w:sz w:val="20"/>
                <w:szCs w:val="20"/>
              </w:rPr>
              <w:br/>
              <w:t>d) Czy wpis do wykazu lub wydane zaświadczenie obejmują wszystkie wymagane kryteria kwalifikacji?</w:t>
            </w:r>
            <w:r w:rsidRPr="001A1F20">
              <w:rPr>
                <w:rFonts w:ascii="Arial" w:hAnsi="Arial" w:cs="Arial"/>
                <w:sz w:val="20"/>
                <w:szCs w:val="20"/>
              </w:rPr>
              <w:br/>
            </w:r>
            <w:r w:rsidRPr="001A1F20">
              <w:rPr>
                <w:rFonts w:ascii="Arial" w:hAnsi="Arial" w:cs="Arial"/>
                <w:b/>
                <w:w w:val="0"/>
                <w:sz w:val="20"/>
                <w:szCs w:val="20"/>
              </w:rPr>
              <w:t>Jeżeli nie:</w:t>
            </w:r>
            <w:r w:rsidRPr="001A1F20">
              <w:rPr>
                <w:rFonts w:ascii="Arial" w:hAnsi="Arial" w:cs="Arial"/>
                <w:sz w:val="20"/>
                <w:szCs w:val="20"/>
              </w:rPr>
              <w:br/>
            </w:r>
            <w:r w:rsidRPr="001A1F20">
              <w:rPr>
                <w:rFonts w:ascii="Arial" w:hAnsi="Arial" w:cs="Arial"/>
                <w:b/>
                <w:w w:val="0"/>
                <w:sz w:val="20"/>
                <w:szCs w:val="20"/>
              </w:rPr>
              <w:t>Proszę dodatkowo uzupełnić brakujące informacje w części IV w sekcjach A, B, C lub D, w zależności od przypadku.</w:t>
            </w:r>
            <w:r w:rsidRPr="001A1F20">
              <w:rPr>
                <w:rFonts w:ascii="Arial" w:hAnsi="Arial" w:cs="Arial"/>
                <w:sz w:val="20"/>
                <w:szCs w:val="20"/>
              </w:rPr>
              <w:t xml:space="preserve"> </w:t>
            </w:r>
            <w:r w:rsidRPr="001A1F20">
              <w:rPr>
                <w:rFonts w:ascii="Arial" w:hAnsi="Arial" w:cs="Arial"/>
                <w:sz w:val="20"/>
                <w:szCs w:val="20"/>
              </w:rPr>
              <w:br/>
            </w:r>
            <w:r w:rsidRPr="001A1F20">
              <w:rPr>
                <w:rFonts w:ascii="Arial" w:hAnsi="Arial" w:cs="Arial"/>
                <w:b/>
                <w:sz w:val="20"/>
                <w:szCs w:val="20"/>
              </w:rPr>
              <w:t>WYŁĄCZNIE jeżeli jest to wymagane w stosownym ogłoszeniu lub dokumentach zamówienia:</w:t>
            </w:r>
            <w:r w:rsidRPr="001A1F20">
              <w:rPr>
                <w:rFonts w:ascii="Arial" w:hAnsi="Arial" w:cs="Arial"/>
                <w:b/>
                <w:i/>
                <w:sz w:val="20"/>
                <w:szCs w:val="20"/>
              </w:rPr>
              <w:br/>
            </w:r>
            <w:r w:rsidRPr="001A1F20">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A1F20">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7A9B6F2C" w14:textId="77777777" w:rsidR="001E1D3D" w:rsidRPr="001A1F20" w:rsidRDefault="001E1D3D" w:rsidP="00FB496D">
            <w:pPr>
              <w:pStyle w:val="Text1"/>
              <w:ind w:left="0"/>
              <w:jc w:val="left"/>
              <w:rPr>
                <w:rFonts w:ascii="Arial" w:hAnsi="Arial" w:cs="Arial"/>
                <w:sz w:val="20"/>
                <w:szCs w:val="20"/>
              </w:rPr>
            </w:pP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p>
          <w:p w14:paraId="3804F634" w14:textId="77777777" w:rsidR="001E1D3D" w:rsidRPr="001A1F20" w:rsidRDefault="001E1D3D" w:rsidP="00FB496D">
            <w:pPr>
              <w:pStyle w:val="Text1"/>
              <w:ind w:left="0"/>
              <w:jc w:val="left"/>
              <w:rPr>
                <w:rFonts w:ascii="Arial" w:hAnsi="Arial" w:cs="Arial"/>
                <w:i/>
                <w:sz w:val="20"/>
                <w:szCs w:val="20"/>
              </w:rPr>
            </w:pPr>
            <w:r w:rsidRPr="001A1F20">
              <w:rPr>
                <w:rFonts w:ascii="Arial" w:hAnsi="Arial" w:cs="Arial"/>
                <w:sz w:val="20"/>
                <w:szCs w:val="20"/>
              </w:rPr>
              <w:t>a) [……]</w:t>
            </w:r>
            <w:r w:rsidRPr="001A1F20">
              <w:rPr>
                <w:rFonts w:ascii="Arial" w:hAnsi="Arial" w:cs="Arial"/>
                <w:sz w:val="20"/>
                <w:szCs w:val="20"/>
              </w:rPr>
              <w:br/>
            </w:r>
            <w:r w:rsidRPr="001A1F20">
              <w:rPr>
                <w:rFonts w:ascii="Arial" w:hAnsi="Arial" w:cs="Arial"/>
                <w:sz w:val="20"/>
                <w:szCs w:val="20"/>
              </w:rPr>
              <w:br/>
            </w:r>
          </w:p>
          <w:p w14:paraId="3165EF40" w14:textId="77777777" w:rsidR="001E1D3D" w:rsidRPr="001A1F20" w:rsidRDefault="001E1D3D" w:rsidP="00FB496D">
            <w:pPr>
              <w:pStyle w:val="Text1"/>
              <w:ind w:left="0"/>
              <w:jc w:val="left"/>
              <w:rPr>
                <w:rFonts w:ascii="Arial" w:hAnsi="Arial" w:cs="Arial"/>
                <w:sz w:val="20"/>
                <w:szCs w:val="20"/>
              </w:rPr>
            </w:pPr>
            <w:r w:rsidRPr="001A1F20">
              <w:rPr>
                <w:rFonts w:ascii="Arial" w:hAnsi="Arial" w:cs="Arial"/>
                <w:sz w:val="20"/>
                <w:szCs w:val="20"/>
              </w:rPr>
              <w:t>b) (adres internetowy, wydający urząd lub organ, dokładne dane referencyjne dokumentacji):</w:t>
            </w:r>
            <w:r w:rsidRPr="001A1F20">
              <w:rPr>
                <w:rFonts w:ascii="Arial" w:hAnsi="Arial" w:cs="Arial"/>
                <w:sz w:val="20"/>
                <w:szCs w:val="20"/>
              </w:rPr>
              <w:br/>
              <w:t>[……][……][……][……]</w:t>
            </w:r>
            <w:r w:rsidRPr="001A1F20">
              <w:rPr>
                <w:rFonts w:ascii="Arial" w:hAnsi="Arial" w:cs="Arial"/>
                <w:sz w:val="20"/>
                <w:szCs w:val="20"/>
              </w:rPr>
              <w:br/>
              <w:t>c) [……]</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d) []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e) []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w:t>
            </w:r>
            <w:r w:rsidRPr="001A1F20">
              <w:rPr>
                <w:rFonts w:ascii="Arial" w:hAnsi="Arial" w:cs="Arial"/>
                <w:sz w:val="20"/>
                <w:szCs w:val="20"/>
              </w:rPr>
              <w:br/>
              <w:t>[……][……][……][……]</w:t>
            </w:r>
          </w:p>
        </w:tc>
      </w:tr>
      <w:tr w:rsidR="001E1D3D" w:rsidRPr="001A1F20" w14:paraId="013B0A6E" w14:textId="77777777" w:rsidTr="00FB496D">
        <w:tc>
          <w:tcPr>
            <w:tcW w:w="4644" w:type="dxa"/>
            <w:shd w:val="clear" w:color="auto" w:fill="auto"/>
          </w:tcPr>
          <w:p w14:paraId="1FF23521" w14:textId="77777777" w:rsidR="001E1D3D" w:rsidRPr="001A1F20" w:rsidRDefault="001E1D3D" w:rsidP="00FB496D">
            <w:pPr>
              <w:rPr>
                <w:rFonts w:ascii="Arial" w:hAnsi="Arial" w:cs="Arial"/>
                <w:b/>
                <w:sz w:val="20"/>
                <w:szCs w:val="20"/>
              </w:rPr>
            </w:pPr>
            <w:r w:rsidRPr="001A1F20">
              <w:rPr>
                <w:rFonts w:ascii="Arial" w:hAnsi="Arial" w:cs="Arial"/>
                <w:b/>
                <w:sz w:val="20"/>
                <w:szCs w:val="20"/>
              </w:rPr>
              <w:t>Rodzaj uczestnictwa:</w:t>
            </w:r>
          </w:p>
        </w:tc>
        <w:tc>
          <w:tcPr>
            <w:tcW w:w="4645" w:type="dxa"/>
            <w:shd w:val="clear" w:color="auto" w:fill="auto"/>
          </w:tcPr>
          <w:p w14:paraId="29ECEC89" w14:textId="77777777" w:rsidR="001E1D3D" w:rsidRPr="001A1F20" w:rsidRDefault="001E1D3D" w:rsidP="00FB496D">
            <w:pPr>
              <w:pStyle w:val="Text1"/>
              <w:ind w:left="0"/>
              <w:rPr>
                <w:rFonts w:ascii="Arial" w:hAnsi="Arial" w:cs="Arial"/>
                <w:b/>
                <w:sz w:val="20"/>
                <w:szCs w:val="20"/>
              </w:rPr>
            </w:pPr>
            <w:r w:rsidRPr="001A1F20">
              <w:rPr>
                <w:rFonts w:ascii="Arial" w:hAnsi="Arial" w:cs="Arial"/>
                <w:b/>
                <w:sz w:val="20"/>
                <w:szCs w:val="20"/>
              </w:rPr>
              <w:t>Odpowiedź:</w:t>
            </w:r>
          </w:p>
        </w:tc>
      </w:tr>
      <w:tr w:rsidR="001E1D3D" w:rsidRPr="001A1F20" w14:paraId="76BA8733" w14:textId="77777777" w:rsidTr="00FB496D">
        <w:tc>
          <w:tcPr>
            <w:tcW w:w="4644" w:type="dxa"/>
            <w:shd w:val="clear" w:color="auto" w:fill="auto"/>
          </w:tcPr>
          <w:p w14:paraId="510BDC73"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lastRenderedPageBreak/>
              <w:t>Czy wykonawca bierze udział w postępowaniu o udzielenie zamówienia wspólnie z innymi wykonawcami</w:t>
            </w:r>
            <w:r w:rsidRPr="001A1F20">
              <w:rPr>
                <w:rStyle w:val="Odwoanieprzypisudolnego"/>
                <w:rFonts w:ascii="Arial" w:hAnsi="Arial" w:cs="Arial"/>
                <w:szCs w:val="20"/>
              </w:rPr>
              <w:footnoteReference w:id="12"/>
            </w:r>
            <w:r w:rsidRPr="001A1F20">
              <w:rPr>
                <w:rFonts w:ascii="Arial" w:hAnsi="Arial" w:cs="Arial"/>
                <w:sz w:val="20"/>
                <w:szCs w:val="20"/>
              </w:rPr>
              <w:t>?</w:t>
            </w:r>
          </w:p>
        </w:tc>
        <w:tc>
          <w:tcPr>
            <w:tcW w:w="4645" w:type="dxa"/>
            <w:shd w:val="clear" w:color="auto" w:fill="auto"/>
          </w:tcPr>
          <w:p w14:paraId="4F151459"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 Tak [] Nie</w:t>
            </w:r>
          </w:p>
        </w:tc>
      </w:tr>
      <w:tr w:rsidR="001E1D3D" w:rsidRPr="001A1F20" w14:paraId="28AF4FA7" w14:textId="77777777" w:rsidTr="00FB496D">
        <w:tc>
          <w:tcPr>
            <w:tcW w:w="9289" w:type="dxa"/>
            <w:gridSpan w:val="2"/>
            <w:shd w:val="clear" w:color="auto" w:fill="BFBFBF"/>
          </w:tcPr>
          <w:p w14:paraId="6CE1ACCE" w14:textId="77777777" w:rsidR="001E1D3D" w:rsidRPr="001A1F20" w:rsidRDefault="001E1D3D" w:rsidP="00FB496D">
            <w:pPr>
              <w:pStyle w:val="Text1"/>
              <w:ind w:left="0"/>
              <w:rPr>
                <w:rFonts w:ascii="Arial" w:hAnsi="Arial" w:cs="Arial"/>
                <w:sz w:val="20"/>
                <w:szCs w:val="20"/>
              </w:rPr>
            </w:pPr>
            <w:r w:rsidRPr="001A1F20">
              <w:rPr>
                <w:rFonts w:ascii="Arial" w:hAnsi="Arial" w:cs="Arial"/>
                <w:sz w:val="20"/>
                <w:szCs w:val="20"/>
              </w:rPr>
              <w:t>Jeżeli tak, proszę dopilnować, aby pozostali uczestnicy przedstawili odrębne jednolite europejskie dokumenty zamówienia.</w:t>
            </w:r>
          </w:p>
        </w:tc>
      </w:tr>
      <w:tr w:rsidR="001E1D3D" w:rsidRPr="001A1F20" w14:paraId="1AEE9DDE" w14:textId="77777777" w:rsidTr="00FB496D">
        <w:tc>
          <w:tcPr>
            <w:tcW w:w="4644" w:type="dxa"/>
            <w:shd w:val="clear" w:color="auto" w:fill="auto"/>
          </w:tcPr>
          <w:p w14:paraId="688F7409" w14:textId="77777777" w:rsidR="001E1D3D" w:rsidRPr="001A1F20" w:rsidRDefault="001E1D3D" w:rsidP="00FB496D">
            <w:pPr>
              <w:pStyle w:val="Text1"/>
              <w:ind w:left="0"/>
              <w:jc w:val="left"/>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w:t>
            </w:r>
            <w:r w:rsidRPr="001A1F20">
              <w:rPr>
                <w:rFonts w:ascii="Arial" w:hAnsi="Arial" w:cs="Arial"/>
                <w:sz w:val="20"/>
                <w:szCs w:val="20"/>
              </w:rPr>
              <w:br/>
              <w:t>a) Proszę wskazać rolę wykonawcy w grupie (lider, odpowiedzialny za określone zadania itd.):</w:t>
            </w:r>
            <w:r w:rsidRPr="001A1F20">
              <w:rPr>
                <w:rFonts w:ascii="Arial" w:hAnsi="Arial" w:cs="Arial"/>
                <w:sz w:val="20"/>
                <w:szCs w:val="20"/>
              </w:rPr>
              <w:br/>
              <w:t>b) Proszę wskazać pozostałych wykonawców biorących wspólnie udział w postępowaniu o udzielenie zamówienia:</w:t>
            </w:r>
            <w:r w:rsidRPr="001A1F20">
              <w:rPr>
                <w:rFonts w:ascii="Arial" w:hAnsi="Arial" w:cs="Arial"/>
                <w:sz w:val="20"/>
                <w:szCs w:val="20"/>
              </w:rPr>
              <w:br/>
              <w:t>c) W stosownych przypadkach nazwa grupy biorącej udział:</w:t>
            </w:r>
          </w:p>
        </w:tc>
        <w:tc>
          <w:tcPr>
            <w:tcW w:w="4645" w:type="dxa"/>
            <w:shd w:val="clear" w:color="auto" w:fill="auto"/>
          </w:tcPr>
          <w:p w14:paraId="62636A37" w14:textId="77777777" w:rsidR="001E1D3D" w:rsidRPr="001A1F20" w:rsidRDefault="001E1D3D" w:rsidP="00FB496D">
            <w:pPr>
              <w:pStyle w:val="Text1"/>
              <w:ind w:left="0"/>
              <w:jc w:val="left"/>
              <w:rPr>
                <w:rFonts w:ascii="Arial" w:hAnsi="Arial" w:cs="Arial"/>
                <w:sz w:val="20"/>
                <w:szCs w:val="20"/>
              </w:rPr>
            </w:pPr>
            <w:r w:rsidRPr="001A1F20">
              <w:rPr>
                <w:rFonts w:ascii="Arial" w:hAnsi="Arial" w:cs="Arial"/>
                <w:sz w:val="20"/>
                <w:szCs w:val="20"/>
              </w:rPr>
              <w:br/>
              <w:t>a): [……]</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b): [……]</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c): [……]</w:t>
            </w:r>
          </w:p>
        </w:tc>
      </w:tr>
      <w:tr w:rsidR="001E1D3D" w:rsidRPr="001A1F20" w14:paraId="173137A7" w14:textId="77777777" w:rsidTr="00FB496D">
        <w:tc>
          <w:tcPr>
            <w:tcW w:w="4644" w:type="dxa"/>
            <w:shd w:val="clear" w:color="auto" w:fill="auto"/>
          </w:tcPr>
          <w:p w14:paraId="4F2B17FA" w14:textId="77777777" w:rsidR="001E1D3D" w:rsidRPr="001A1F20" w:rsidRDefault="001E1D3D" w:rsidP="00FB496D">
            <w:pPr>
              <w:pStyle w:val="Text1"/>
              <w:ind w:left="0"/>
              <w:jc w:val="left"/>
              <w:rPr>
                <w:rFonts w:ascii="Arial" w:hAnsi="Arial" w:cs="Arial"/>
                <w:b/>
                <w:sz w:val="20"/>
                <w:szCs w:val="20"/>
              </w:rPr>
            </w:pPr>
            <w:r w:rsidRPr="001A1F20">
              <w:rPr>
                <w:rFonts w:ascii="Arial" w:hAnsi="Arial" w:cs="Arial"/>
                <w:b/>
                <w:sz w:val="20"/>
                <w:szCs w:val="20"/>
              </w:rPr>
              <w:t>Części</w:t>
            </w:r>
          </w:p>
        </w:tc>
        <w:tc>
          <w:tcPr>
            <w:tcW w:w="4645" w:type="dxa"/>
            <w:shd w:val="clear" w:color="auto" w:fill="auto"/>
          </w:tcPr>
          <w:p w14:paraId="4343B2DA" w14:textId="77777777" w:rsidR="001E1D3D" w:rsidRPr="001A1F20" w:rsidRDefault="001E1D3D" w:rsidP="00FB496D">
            <w:pPr>
              <w:pStyle w:val="Text1"/>
              <w:ind w:left="0"/>
              <w:jc w:val="left"/>
              <w:rPr>
                <w:rFonts w:ascii="Arial" w:hAnsi="Arial" w:cs="Arial"/>
                <w:b/>
                <w:sz w:val="20"/>
                <w:szCs w:val="20"/>
              </w:rPr>
            </w:pPr>
            <w:r w:rsidRPr="001A1F20">
              <w:rPr>
                <w:rFonts w:ascii="Arial" w:hAnsi="Arial" w:cs="Arial"/>
                <w:b/>
                <w:sz w:val="20"/>
                <w:szCs w:val="20"/>
              </w:rPr>
              <w:t>Odpowiedź:</w:t>
            </w:r>
          </w:p>
        </w:tc>
      </w:tr>
      <w:tr w:rsidR="001E1D3D" w:rsidRPr="001A1F20" w14:paraId="62953618" w14:textId="77777777" w:rsidTr="00FB496D">
        <w:tc>
          <w:tcPr>
            <w:tcW w:w="4644" w:type="dxa"/>
            <w:shd w:val="clear" w:color="auto" w:fill="auto"/>
          </w:tcPr>
          <w:p w14:paraId="5630CF11" w14:textId="77777777" w:rsidR="001E1D3D" w:rsidRPr="001A1F20" w:rsidRDefault="001E1D3D" w:rsidP="00FB496D">
            <w:pPr>
              <w:pStyle w:val="Text1"/>
              <w:ind w:left="0"/>
              <w:jc w:val="left"/>
              <w:rPr>
                <w:rFonts w:ascii="Arial" w:hAnsi="Arial" w:cs="Arial"/>
                <w:b/>
                <w:i/>
                <w:sz w:val="20"/>
                <w:szCs w:val="20"/>
              </w:rPr>
            </w:pPr>
            <w:r w:rsidRPr="001A1F20">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2984B15E" w14:textId="550B0482" w:rsidR="001E1D3D" w:rsidRPr="001A1F20" w:rsidRDefault="001E1D3D" w:rsidP="00FB496D">
            <w:pPr>
              <w:pStyle w:val="Text1"/>
              <w:ind w:left="0"/>
              <w:jc w:val="left"/>
              <w:rPr>
                <w:rFonts w:ascii="Arial" w:hAnsi="Arial" w:cs="Arial"/>
                <w:b/>
                <w:i/>
                <w:sz w:val="20"/>
                <w:szCs w:val="20"/>
              </w:rPr>
            </w:pPr>
            <w:r w:rsidRPr="001A1F20">
              <w:rPr>
                <w:rFonts w:ascii="Arial" w:hAnsi="Arial" w:cs="Arial"/>
                <w:sz w:val="20"/>
                <w:szCs w:val="20"/>
              </w:rPr>
              <w:t>[</w:t>
            </w:r>
            <w:r w:rsidR="001945D0" w:rsidRPr="001A1F20">
              <w:rPr>
                <w:rFonts w:ascii="Arial" w:hAnsi="Arial" w:cs="Arial"/>
                <w:sz w:val="20"/>
                <w:szCs w:val="20"/>
              </w:rPr>
              <w:t xml:space="preserve"> </w:t>
            </w:r>
            <w:r w:rsidRPr="001A1F20">
              <w:rPr>
                <w:rFonts w:ascii="Arial" w:hAnsi="Arial" w:cs="Arial"/>
                <w:sz w:val="20"/>
                <w:szCs w:val="20"/>
              </w:rPr>
              <w:t>]</w:t>
            </w:r>
          </w:p>
        </w:tc>
      </w:tr>
    </w:tbl>
    <w:p w14:paraId="2EBE8A9A" w14:textId="77777777" w:rsidR="00454055" w:rsidRPr="001A1F20" w:rsidRDefault="00454055" w:rsidP="00FE6FD5">
      <w:pPr>
        <w:pStyle w:val="SectionTitle"/>
        <w:spacing w:before="0"/>
        <w:rPr>
          <w:rFonts w:ascii="Arial" w:hAnsi="Arial" w:cs="Arial"/>
          <w:b w:val="0"/>
          <w:sz w:val="20"/>
          <w:szCs w:val="20"/>
        </w:rPr>
      </w:pPr>
    </w:p>
    <w:p w14:paraId="1149137C"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t>B: Informacje na temat przedstawicieli wykonawcy</w:t>
      </w:r>
    </w:p>
    <w:p w14:paraId="3B7D2A94" w14:textId="77777777" w:rsidR="001E1D3D" w:rsidRPr="001A1F20" w:rsidRDefault="001E1D3D" w:rsidP="001E1D3D">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1A1F20">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66852BD5" w14:textId="77777777" w:rsidTr="00FB496D">
        <w:tc>
          <w:tcPr>
            <w:tcW w:w="4644" w:type="dxa"/>
            <w:shd w:val="clear" w:color="auto" w:fill="auto"/>
          </w:tcPr>
          <w:p w14:paraId="4BD741E3" w14:textId="77777777" w:rsidR="001E1D3D" w:rsidRPr="001A1F20" w:rsidRDefault="001E1D3D" w:rsidP="00FB496D">
            <w:pPr>
              <w:rPr>
                <w:rFonts w:ascii="Arial" w:hAnsi="Arial" w:cs="Arial"/>
                <w:b/>
                <w:sz w:val="20"/>
                <w:szCs w:val="20"/>
              </w:rPr>
            </w:pPr>
            <w:r w:rsidRPr="001A1F20">
              <w:rPr>
                <w:rFonts w:ascii="Arial" w:hAnsi="Arial" w:cs="Arial"/>
                <w:b/>
                <w:sz w:val="20"/>
                <w:szCs w:val="20"/>
              </w:rPr>
              <w:t>Osoby upoważnione do reprezentowania, o ile istnieją:</w:t>
            </w:r>
          </w:p>
        </w:tc>
        <w:tc>
          <w:tcPr>
            <w:tcW w:w="4645" w:type="dxa"/>
            <w:shd w:val="clear" w:color="auto" w:fill="auto"/>
          </w:tcPr>
          <w:p w14:paraId="1C077E4E"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6EEE0223" w14:textId="77777777" w:rsidTr="00FB496D">
        <w:tc>
          <w:tcPr>
            <w:tcW w:w="4644" w:type="dxa"/>
            <w:shd w:val="clear" w:color="auto" w:fill="auto"/>
          </w:tcPr>
          <w:p w14:paraId="1DEF7EBF"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Imię i nazwisko, </w:t>
            </w:r>
            <w:r w:rsidRPr="001A1F20">
              <w:rPr>
                <w:rFonts w:ascii="Arial" w:hAnsi="Arial" w:cs="Arial"/>
                <w:sz w:val="20"/>
                <w:szCs w:val="20"/>
              </w:rPr>
              <w:br/>
              <w:t xml:space="preserve">wraz z datą i miejscem urodzenia, jeżeli są wymagane: </w:t>
            </w:r>
          </w:p>
        </w:tc>
        <w:tc>
          <w:tcPr>
            <w:tcW w:w="4645" w:type="dxa"/>
            <w:shd w:val="clear" w:color="auto" w:fill="auto"/>
          </w:tcPr>
          <w:p w14:paraId="07DE1C3D" w14:textId="77777777" w:rsidR="001E1D3D" w:rsidRPr="001A1F20" w:rsidRDefault="001E1D3D" w:rsidP="00FB496D">
            <w:p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t>[……]</w:t>
            </w:r>
          </w:p>
        </w:tc>
      </w:tr>
      <w:tr w:rsidR="001E1D3D" w:rsidRPr="001A1F20" w14:paraId="55132178" w14:textId="77777777" w:rsidTr="00FB496D">
        <w:tc>
          <w:tcPr>
            <w:tcW w:w="4644" w:type="dxa"/>
            <w:shd w:val="clear" w:color="auto" w:fill="auto"/>
          </w:tcPr>
          <w:p w14:paraId="3BD4D879" w14:textId="77777777" w:rsidR="001E1D3D" w:rsidRPr="001A1F20" w:rsidRDefault="001E1D3D" w:rsidP="00FB496D">
            <w:pPr>
              <w:rPr>
                <w:rFonts w:ascii="Arial" w:hAnsi="Arial" w:cs="Arial"/>
                <w:sz w:val="20"/>
                <w:szCs w:val="20"/>
              </w:rPr>
            </w:pPr>
            <w:r w:rsidRPr="001A1F20">
              <w:rPr>
                <w:rFonts w:ascii="Arial" w:hAnsi="Arial" w:cs="Arial"/>
                <w:sz w:val="20"/>
                <w:szCs w:val="20"/>
              </w:rPr>
              <w:t>Stanowisko/Działający(-a) jako:</w:t>
            </w:r>
          </w:p>
        </w:tc>
        <w:tc>
          <w:tcPr>
            <w:tcW w:w="4645" w:type="dxa"/>
            <w:shd w:val="clear" w:color="auto" w:fill="auto"/>
          </w:tcPr>
          <w:p w14:paraId="6F817930"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77E45297" w14:textId="77777777" w:rsidTr="00FB496D">
        <w:tc>
          <w:tcPr>
            <w:tcW w:w="4644" w:type="dxa"/>
            <w:shd w:val="clear" w:color="auto" w:fill="auto"/>
          </w:tcPr>
          <w:p w14:paraId="59F7DC52" w14:textId="77777777" w:rsidR="001E1D3D" w:rsidRPr="001A1F20" w:rsidRDefault="001E1D3D" w:rsidP="00FB496D">
            <w:pPr>
              <w:rPr>
                <w:rFonts w:ascii="Arial" w:hAnsi="Arial" w:cs="Arial"/>
                <w:sz w:val="20"/>
                <w:szCs w:val="20"/>
              </w:rPr>
            </w:pPr>
            <w:r w:rsidRPr="001A1F20">
              <w:rPr>
                <w:rFonts w:ascii="Arial" w:hAnsi="Arial" w:cs="Arial"/>
                <w:sz w:val="20"/>
                <w:szCs w:val="20"/>
              </w:rPr>
              <w:t>Adres pocztowy:</w:t>
            </w:r>
          </w:p>
        </w:tc>
        <w:tc>
          <w:tcPr>
            <w:tcW w:w="4645" w:type="dxa"/>
            <w:shd w:val="clear" w:color="auto" w:fill="auto"/>
          </w:tcPr>
          <w:p w14:paraId="14CC2CEE"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317FC96B" w14:textId="77777777" w:rsidTr="00FB496D">
        <w:tc>
          <w:tcPr>
            <w:tcW w:w="4644" w:type="dxa"/>
            <w:shd w:val="clear" w:color="auto" w:fill="auto"/>
          </w:tcPr>
          <w:p w14:paraId="0D416A89" w14:textId="77777777" w:rsidR="001E1D3D" w:rsidRPr="001A1F20" w:rsidRDefault="001E1D3D" w:rsidP="00FB496D">
            <w:pPr>
              <w:rPr>
                <w:rFonts w:ascii="Arial" w:hAnsi="Arial" w:cs="Arial"/>
                <w:sz w:val="20"/>
                <w:szCs w:val="20"/>
              </w:rPr>
            </w:pPr>
            <w:r w:rsidRPr="001A1F20">
              <w:rPr>
                <w:rFonts w:ascii="Arial" w:hAnsi="Arial" w:cs="Arial"/>
                <w:sz w:val="20"/>
                <w:szCs w:val="20"/>
              </w:rPr>
              <w:t>Telefon:</w:t>
            </w:r>
          </w:p>
        </w:tc>
        <w:tc>
          <w:tcPr>
            <w:tcW w:w="4645" w:type="dxa"/>
            <w:shd w:val="clear" w:color="auto" w:fill="auto"/>
          </w:tcPr>
          <w:p w14:paraId="21A0D107"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45F1418C" w14:textId="77777777" w:rsidTr="00FB496D">
        <w:tc>
          <w:tcPr>
            <w:tcW w:w="4644" w:type="dxa"/>
            <w:shd w:val="clear" w:color="auto" w:fill="auto"/>
          </w:tcPr>
          <w:p w14:paraId="0E5ED97A" w14:textId="77777777" w:rsidR="001E1D3D" w:rsidRPr="001A1F20" w:rsidRDefault="001E1D3D" w:rsidP="00FB496D">
            <w:pPr>
              <w:rPr>
                <w:rFonts w:ascii="Arial" w:hAnsi="Arial" w:cs="Arial"/>
                <w:sz w:val="20"/>
                <w:szCs w:val="20"/>
              </w:rPr>
            </w:pPr>
            <w:r w:rsidRPr="001A1F20">
              <w:rPr>
                <w:rFonts w:ascii="Arial" w:hAnsi="Arial" w:cs="Arial"/>
                <w:sz w:val="20"/>
                <w:szCs w:val="20"/>
              </w:rPr>
              <w:t>Adres e-mail:</w:t>
            </w:r>
          </w:p>
        </w:tc>
        <w:tc>
          <w:tcPr>
            <w:tcW w:w="4645" w:type="dxa"/>
            <w:shd w:val="clear" w:color="auto" w:fill="auto"/>
          </w:tcPr>
          <w:p w14:paraId="67C9DB5C"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55307846" w14:textId="77777777" w:rsidTr="00FB496D">
        <w:tc>
          <w:tcPr>
            <w:tcW w:w="4644" w:type="dxa"/>
            <w:shd w:val="clear" w:color="auto" w:fill="auto"/>
          </w:tcPr>
          <w:p w14:paraId="536C6BA1" w14:textId="77777777" w:rsidR="001E1D3D" w:rsidRPr="001A1F20" w:rsidRDefault="001E1D3D" w:rsidP="00FB496D">
            <w:pPr>
              <w:rPr>
                <w:rFonts w:ascii="Arial" w:hAnsi="Arial" w:cs="Arial"/>
                <w:sz w:val="20"/>
                <w:szCs w:val="20"/>
              </w:rPr>
            </w:pPr>
            <w:r w:rsidRPr="001A1F20">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0169DC2E"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bl>
    <w:p w14:paraId="71D0E03A" w14:textId="77777777" w:rsidR="00454055" w:rsidRPr="001A1F20" w:rsidRDefault="00454055" w:rsidP="00AA381F">
      <w:pPr>
        <w:pStyle w:val="SectionTitle"/>
        <w:spacing w:after="0"/>
        <w:rPr>
          <w:rFonts w:ascii="Arial" w:hAnsi="Arial" w:cs="Arial"/>
          <w:b w:val="0"/>
          <w:sz w:val="20"/>
          <w:szCs w:val="20"/>
        </w:rPr>
      </w:pPr>
    </w:p>
    <w:p w14:paraId="3F82EBAC"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1A4F0F7D" w14:textId="77777777" w:rsidTr="00FB496D">
        <w:tc>
          <w:tcPr>
            <w:tcW w:w="4644" w:type="dxa"/>
            <w:shd w:val="clear" w:color="auto" w:fill="auto"/>
          </w:tcPr>
          <w:p w14:paraId="1C980D6A" w14:textId="77777777" w:rsidR="001E1D3D" w:rsidRPr="001A1F20" w:rsidRDefault="001E1D3D" w:rsidP="00FB496D">
            <w:pPr>
              <w:rPr>
                <w:rFonts w:ascii="Arial" w:hAnsi="Arial" w:cs="Arial"/>
                <w:b/>
                <w:sz w:val="20"/>
                <w:szCs w:val="20"/>
              </w:rPr>
            </w:pPr>
            <w:r w:rsidRPr="001A1F20">
              <w:rPr>
                <w:rFonts w:ascii="Arial" w:hAnsi="Arial" w:cs="Arial"/>
                <w:b/>
                <w:sz w:val="20"/>
                <w:szCs w:val="20"/>
              </w:rPr>
              <w:t>Zależność od innych podmiotów:</w:t>
            </w:r>
          </w:p>
        </w:tc>
        <w:tc>
          <w:tcPr>
            <w:tcW w:w="4645" w:type="dxa"/>
            <w:shd w:val="clear" w:color="auto" w:fill="auto"/>
          </w:tcPr>
          <w:p w14:paraId="10474C84"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3E176B41" w14:textId="77777777" w:rsidTr="00FB496D">
        <w:tc>
          <w:tcPr>
            <w:tcW w:w="4644" w:type="dxa"/>
            <w:shd w:val="clear" w:color="auto" w:fill="auto"/>
          </w:tcPr>
          <w:p w14:paraId="6611F657"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A244FD4"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p>
        </w:tc>
      </w:tr>
    </w:tbl>
    <w:p w14:paraId="237A8464"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 xml:space="preserve">, proszę przedstawić – </w:t>
      </w:r>
      <w:r w:rsidRPr="001A1F20">
        <w:rPr>
          <w:rFonts w:ascii="Arial" w:hAnsi="Arial" w:cs="Arial"/>
          <w:b/>
          <w:sz w:val="20"/>
          <w:szCs w:val="20"/>
        </w:rPr>
        <w:t>dla każdego</w:t>
      </w:r>
      <w:r w:rsidRPr="001A1F20">
        <w:rPr>
          <w:rFonts w:ascii="Arial" w:hAnsi="Arial" w:cs="Arial"/>
          <w:sz w:val="20"/>
          <w:szCs w:val="20"/>
        </w:rPr>
        <w:t xml:space="preserve"> z podmiotów, których to dotyczy – odrębny formularz jednolitego europejskiego dokumentu zamówienia zawierający informacje wymagane w </w:t>
      </w:r>
      <w:r w:rsidRPr="001A1F20">
        <w:rPr>
          <w:rFonts w:ascii="Arial" w:hAnsi="Arial" w:cs="Arial"/>
          <w:b/>
          <w:sz w:val="20"/>
          <w:szCs w:val="20"/>
        </w:rPr>
        <w:t>niniejszej części sekcja A i B oraz w części III</w:t>
      </w:r>
      <w:r w:rsidRPr="001A1F20">
        <w:rPr>
          <w:rFonts w:ascii="Arial" w:hAnsi="Arial" w:cs="Arial"/>
          <w:sz w:val="20"/>
          <w:szCs w:val="20"/>
        </w:rPr>
        <w:t xml:space="preserve">, należycie wypełniony i podpisany przez dane podmioty. </w:t>
      </w:r>
      <w:r w:rsidRPr="001A1F20">
        <w:rPr>
          <w:rFonts w:ascii="Arial" w:hAnsi="Arial" w:cs="Arial"/>
          <w:sz w:val="20"/>
          <w:szCs w:val="20"/>
        </w:rPr>
        <w:br/>
        <w:t xml:space="preserve">Należy zauważyć, że dotyczy to również wszystkich pracowników technicznych lub służb technicznych, </w:t>
      </w:r>
      <w:r w:rsidRPr="001A1F20">
        <w:rPr>
          <w:rFonts w:ascii="Arial" w:hAnsi="Arial" w:cs="Arial"/>
          <w:sz w:val="20"/>
          <w:szCs w:val="20"/>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A1F20">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1A1F20">
        <w:rPr>
          <w:rStyle w:val="Odwoanieprzypisudolnego"/>
          <w:rFonts w:ascii="Arial" w:hAnsi="Arial" w:cs="Arial"/>
          <w:szCs w:val="20"/>
        </w:rPr>
        <w:footnoteReference w:id="13"/>
      </w:r>
      <w:r w:rsidRPr="001A1F20">
        <w:rPr>
          <w:rFonts w:ascii="Arial" w:hAnsi="Arial" w:cs="Arial"/>
          <w:sz w:val="20"/>
          <w:szCs w:val="20"/>
        </w:rPr>
        <w:t>.</w:t>
      </w:r>
    </w:p>
    <w:p w14:paraId="4FE65FF9" w14:textId="77777777" w:rsidR="00454055" w:rsidRPr="001A1F20" w:rsidRDefault="00454055" w:rsidP="00AA381F">
      <w:pPr>
        <w:pStyle w:val="ChapterTitle"/>
        <w:spacing w:after="0"/>
        <w:rPr>
          <w:rFonts w:ascii="Arial" w:hAnsi="Arial" w:cs="Arial"/>
          <w:b w:val="0"/>
          <w:smallCaps/>
          <w:sz w:val="20"/>
          <w:szCs w:val="20"/>
        </w:rPr>
      </w:pPr>
    </w:p>
    <w:p w14:paraId="2E35B9C2" w14:textId="77777777" w:rsidR="001E1D3D" w:rsidRPr="001A1F20" w:rsidRDefault="001E1D3D" w:rsidP="001E1D3D">
      <w:pPr>
        <w:pStyle w:val="ChapterTitle"/>
        <w:rPr>
          <w:rFonts w:ascii="Arial" w:hAnsi="Arial" w:cs="Arial"/>
          <w:b w:val="0"/>
          <w:smallCaps/>
          <w:sz w:val="20"/>
          <w:szCs w:val="20"/>
          <w:u w:val="single"/>
        </w:rPr>
      </w:pPr>
      <w:r w:rsidRPr="001A1F20">
        <w:rPr>
          <w:rFonts w:ascii="Arial" w:hAnsi="Arial" w:cs="Arial"/>
          <w:b w:val="0"/>
          <w:smallCaps/>
          <w:sz w:val="20"/>
          <w:szCs w:val="20"/>
        </w:rPr>
        <w:t>D: Informacje dotyczące podwykonawców, na których zdolności wykonawca nie polega</w:t>
      </w:r>
    </w:p>
    <w:p w14:paraId="5E24219D" w14:textId="77777777" w:rsidR="001E1D3D" w:rsidRPr="001A1F20" w:rsidRDefault="001E1D3D" w:rsidP="001E1D3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1A1F20">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35DD6AFF" w14:textId="77777777" w:rsidTr="00FB496D">
        <w:tc>
          <w:tcPr>
            <w:tcW w:w="4644" w:type="dxa"/>
            <w:shd w:val="clear" w:color="auto" w:fill="auto"/>
          </w:tcPr>
          <w:p w14:paraId="2B2A7195" w14:textId="77777777" w:rsidR="001E1D3D" w:rsidRPr="001A1F20" w:rsidRDefault="001E1D3D" w:rsidP="00FB496D">
            <w:pPr>
              <w:rPr>
                <w:rFonts w:ascii="Arial" w:hAnsi="Arial" w:cs="Arial"/>
                <w:b/>
                <w:sz w:val="20"/>
                <w:szCs w:val="20"/>
              </w:rPr>
            </w:pPr>
            <w:r w:rsidRPr="001A1F20">
              <w:rPr>
                <w:rFonts w:ascii="Arial" w:hAnsi="Arial" w:cs="Arial"/>
                <w:b/>
                <w:sz w:val="20"/>
                <w:szCs w:val="20"/>
              </w:rPr>
              <w:t>Podwykonawstwo:</w:t>
            </w:r>
          </w:p>
        </w:tc>
        <w:tc>
          <w:tcPr>
            <w:tcW w:w="4645" w:type="dxa"/>
            <w:shd w:val="clear" w:color="auto" w:fill="auto"/>
          </w:tcPr>
          <w:p w14:paraId="16542A09"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06ED9BBF" w14:textId="77777777" w:rsidTr="00FB496D">
        <w:tc>
          <w:tcPr>
            <w:tcW w:w="4644" w:type="dxa"/>
            <w:shd w:val="clear" w:color="auto" w:fill="auto"/>
          </w:tcPr>
          <w:p w14:paraId="0A5E764E" w14:textId="77777777" w:rsidR="001E1D3D" w:rsidRPr="001A1F20" w:rsidRDefault="001E1D3D" w:rsidP="00FB496D">
            <w:pPr>
              <w:rPr>
                <w:rFonts w:ascii="Arial" w:hAnsi="Arial" w:cs="Arial"/>
                <w:sz w:val="20"/>
                <w:szCs w:val="20"/>
              </w:rPr>
            </w:pPr>
            <w:r w:rsidRPr="001A1F20">
              <w:rPr>
                <w:rFonts w:ascii="Arial" w:hAnsi="Arial" w:cs="Arial"/>
                <w:sz w:val="20"/>
                <w:szCs w:val="20"/>
              </w:rPr>
              <w:t>Czy wykonawca zamierza zlecić osobom trzecim podwykonawstwo jakiejkolwiek części zamówienia?</w:t>
            </w:r>
          </w:p>
        </w:tc>
        <w:tc>
          <w:tcPr>
            <w:tcW w:w="4645" w:type="dxa"/>
            <w:shd w:val="clear" w:color="auto" w:fill="auto"/>
          </w:tcPr>
          <w:p w14:paraId="64ED549E"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t xml:space="preserve">Jeżeli </w:t>
            </w:r>
            <w:r w:rsidRPr="001A1F20">
              <w:rPr>
                <w:rFonts w:ascii="Arial" w:hAnsi="Arial" w:cs="Arial"/>
                <w:b/>
                <w:sz w:val="20"/>
                <w:szCs w:val="20"/>
              </w:rPr>
              <w:t>tak i o ile jest to wiadome</w:t>
            </w:r>
            <w:r w:rsidRPr="001A1F20">
              <w:rPr>
                <w:rFonts w:ascii="Arial" w:hAnsi="Arial" w:cs="Arial"/>
                <w:sz w:val="20"/>
                <w:szCs w:val="20"/>
              </w:rPr>
              <w:t xml:space="preserve">, proszę podać wykaz proponowanych podwykonawców: </w:t>
            </w:r>
          </w:p>
          <w:p w14:paraId="7FD419C5"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bl>
    <w:p w14:paraId="647CA78E" w14:textId="77777777" w:rsidR="001E1D3D" w:rsidRPr="001A1F20" w:rsidRDefault="001E1D3D" w:rsidP="001E1D3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1A1F20">
        <w:rPr>
          <w:rFonts w:ascii="Arial" w:hAnsi="Arial" w:cs="Arial"/>
          <w:sz w:val="20"/>
          <w:szCs w:val="20"/>
        </w:rPr>
        <w:t xml:space="preserve">Jeżeli instytucja zamawiająca lub podmiot zamawiający wyraźnie żąda przedstawienia tych informacji </w:t>
      </w:r>
      <w:r w:rsidRPr="001A1F20">
        <w:rPr>
          <w:rFonts w:ascii="Arial" w:hAnsi="Arial" w:cs="Arial"/>
          <w:b w:val="0"/>
          <w:sz w:val="20"/>
          <w:szCs w:val="20"/>
        </w:rPr>
        <w:t xml:space="preserve">oprócz informacji </w:t>
      </w:r>
      <w:r w:rsidRPr="001A1F20">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D34E321" w14:textId="77777777" w:rsidR="001E1D3D" w:rsidRPr="001A1F20" w:rsidRDefault="001E1D3D" w:rsidP="001E1D3D">
      <w:pPr>
        <w:spacing w:after="160" w:line="259" w:lineRule="auto"/>
        <w:rPr>
          <w:rFonts w:ascii="Arial" w:hAnsi="Arial" w:cs="Arial"/>
          <w:b/>
          <w:sz w:val="20"/>
          <w:szCs w:val="20"/>
        </w:rPr>
      </w:pPr>
      <w:r w:rsidRPr="001A1F20">
        <w:rPr>
          <w:rFonts w:ascii="Arial" w:hAnsi="Arial" w:cs="Arial"/>
          <w:sz w:val="20"/>
          <w:szCs w:val="20"/>
        </w:rPr>
        <w:br w:type="page"/>
      </w:r>
    </w:p>
    <w:p w14:paraId="10FA3C16" w14:textId="77777777" w:rsidR="001E1D3D" w:rsidRPr="001A1F20" w:rsidRDefault="001E1D3D" w:rsidP="001E1D3D">
      <w:pPr>
        <w:pStyle w:val="ChapterTitle"/>
        <w:rPr>
          <w:rFonts w:ascii="Arial" w:hAnsi="Arial" w:cs="Arial"/>
          <w:sz w:val="20"/>
          <w:szCs w:val="20"/>
        </w:rPr>
      </w:pPr>
      <w:r w:rsidRPr="001A1F20">
        <w:rPr>
          <w:rFonts w:ascii="Arial" w:hAnsi="Arial" w:cs="Arial"/>
          <w:sz w:val="20"/>
          <w:szCs w:val="20"/>
        </w:rPr>
        <w:lastRenderedPageBreak/>
        <w:t>Część III: Podstawy wykluczenia</w:t>
      </w:r>
    </w:p>
    <w:p w14:paraId="6ADFDC53" w14:textId="77777777" w:rsidR="001E1D3D" w:rsidRPr="001A1F20" w:rsidRDefault="001E1D3D" w:rsidP="00AA381F">
      <w:pPr>
        <w:pStyle w:val="SectionTitle"/>
        <w:spacing w:after="120"/>
        <w:rPr>
          <w:rFonts w:ascii="Arial" w:hAnsi="Arial" w:cs="Arial"/>
          <w:b w:val="0"/>
          <w:sz w:val="20"/>
          <w:szCs w:val="20"/>
        </w:rPr>
      </w:pPr>
      <w:r w:rsidRPr="001A1F20">
        <w:rPr>
          <w:rFonts w:ascii="Arial" w:hAnsi="Arial" w:cs="Arial"/>
          <w:b w:val="0"/>
          <w:sz w:val="20"/>
          <w:szCs w:val="20"/>
        </w:rPr>
        <w:t>A: Podstawy związane z wyrokami skazującymi za przestępstwo</w:t>
      </w:r>
    </w:p>
    <w:p w14:paraId="29144F2B"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1A1F20">
        <w:rPr>
          <w:rFonts w:ascii="Arial" w:hAnsi="Arial" w:cs="Arial"/>
          <w:sz w:val="20"/>
          <w:szCs w:val="20"/>
        </w:rPr>
        <w:t>W art. 57 ust. 1 dyrektywy 2014/24/UE określono następujące powody wykluczenia:</w:t>
      </w:r>
    </w:p>
    <w:p w14:paraId="0B2DF792" w14:textId="77777777" w:rsidR="001E1D3D" w:rsidRPr="001A1F20" w:rsidRDefault="001E1D3D" w:rsidP="002B617A">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1A1F20">
        <w:rPr>
          <w:rFonts w:ascii="Arial" w:hAnsi="Arial" w:cs="Arial"/>
          <w:sz w:val="20"/>
          <w:szCs w:val="20"/>
        </w:rPr>
        <w:t xml:space="preserve">udział w </w:t>
      </w:r>
      <w:r w:rsidRPr="001A1F20">
        <w:rPr>
          <w:rFonts w:ascii="Arial" w:hAnsi="Arial" w:cs="Arial"/>
          <w:b/>
          <w:sz w:val="20"/>
          <w:szCs w:val="20"/>
        </w:rPr>
        <w:t>organizacji przestępczej</w:t>
      </w:r>
      <w:r w:rsidRPr="001A1F20">
        <w:rPr>
          <w:rStyle w:val="Odwoanieprzypisudolnego"/>
          <w:rFonts w:ascii="Arial" w:hAnsi="Arial" w:cs="Arial"/>
          <w:b/>
          <w:szCs w:val="20"/>
        </w:rPr>
        <w:footnoteReference w:id="14"/>
      </w:r>
      <w:r w:rsidRPr="001A1F20">
        <w:rPr>
          <w:rFonts w:ascii="Arial" w:hAnsi="Arial" w:cs="Arial"/>
          <w:sz w:val="20"/>
          <w:szCs w:val="20"/>
        </w:rPr>
        <w:t>;</w:t>
      </w:r>
    </w:p>
    <w:p w14:paraId="7D7F526F" w14:textId="77777777" w:rsidR="001E1D3D" w:rsidRPr="001A1F20" w:rsidRDefault="001E1D3D" w:rsidP="001E1D3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1A1F20">
        <w:rPr>
          <w:rFonts w:ascii="Arial" w:hAnsi="Arial" w:cs="Arial"/>
          <w:b/>
          <w:sz w:val="20"/>
          <w:szCs w:val="20"/>
        </w:rPr>
        <w:t>korupcja</w:t>
      </w:r>
      <w:r w:rsidRPr="001A1F20">
        <w:rPr>
          <w:rStyle w:val="Odwoanieprzypisudolnego"/>
          <w:rFonts w:ascii="Arial" w:hAnsi="Arial" w:cs="Arial"/>
          <w:b/>
          <w:szCs w:val="20"/>
        </w:rPr>
        <w:footnoteReference w:id="15"/>
      </w:r>
      <w:r w:rsidRPr="001A1F20">
        <w:rPr>
          <w:rFonts w:ascii="Arial" w:hAnsi="Arial" w:cs="Arial"/>
          <w:sz w:val="20"/>
          <w:szCs w:val="20"/>
        </w:rPr>
        <w:t>;</w:t>
      </w:r>
    </w:p>
    <w:p w14:paraId="188A6796" w14:textId="77777777" w:rsidR="001E1D3D" w:rsidRPr="001A1F20" w:rsidRDefault="001E1D3D" w:rsidP="001E1D3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1A1F20">
        <w:rPr>
          <w:rFonts w:ascii="Arial" w:hAnsi="Arial" w:cs="Arial"/>
          <w:b/>
          <w:w w:val="0"/>
          <w:sz w:val="20"/>
          <w:szCs w:val="20"/>
        </w:rPr>
        <w:t>nadużycie finansowe</w:t>
      </w:r>
      <w:r w:rsidRPr="001A1F20">
        <w:rPr>
          <w:rStyle w:val="Odwoanieprzypisudolnego"/>
          <w:rFonts w:ascii="Arial" w:hAnsi="Arial" w:cs="Arial"/>
          <w:b/>
          <w:w w:val="0"/>
          <w:szCs w:val="20"/>
        </w:rPr>
        <w:footnoteReference w:id="16"/>
      </w:r>
      <w:r w:rsidRPr="001A1F20">
        <w:rPr>
          <w:rFonts w:ascii="Arial" w:hAnsi="Arial" w:cs="Arial"/>
          <w:w w:val="0"/>
          <w:sz w:val="20"/>
          <w:szCs w:val="20"/>
        </w:rPr>
        <w:t>;</w:t>
      </w:r>
      <w:bookmarkStart w:id="3" w:name="_DV_M1266"/>
      <w:bookmarkEnd w:id="3"/>
    </w:p>
    <w:p w14:paraId="10B49154" w14:textId="77777777" w:rsidR="001E1D3D" w:rsidRPr="001A1F20" w:rsidRDefault="001E1D3D" w:rsidP="001E1D3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1A1F20">
        <w:rPr>
          <w:rFonts w:ascii="Arial" w:hAnsi="Arial" w:cs="Arial"/>
          <w:b/>
          <w:w w:val="0"/>
          <w:sz w:val="20"/>
          <w:szCs w:val="20"/>
        </w:rPr>
        <w:t>przestępstwa terrorystyczne lub przestępstwa związane z działalnością terrorystyczną</w:t>
      </w:r>
      <w:bookmarkStart w:id="4" w:name="_DV_M1268"/>
      <w:bookmarkEnd w:id="4"/>
      <w:r w:rsidRPr="001A1F20">
        <w:rPr>
          <w:rStyle w:val="Odwoanieprzypisudolnego"/>
          <w:rFonts w:ascii="Arial" w:hAnsi="Arial" w:cs="Arial"/>
          <w:b/>
          <w:w w:val="0"/>
          <w:szCs w:val="20"/>
        </w:rPr>
        <w:footnoteReference w:id="17"/>
      </w:r>
    </w:p>
    <w:p w14:paraId="7A3800F4" w14:textId="77777777" w:rsidR="001E1D3D" w:rsidRPr="001A1F20" w:rsidRDefault="001E1D3D" w:rsidP="001E1D3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1A1F20">
        <w:rPr>
          <w:rFonts w:ascii="Arial" w:hAnsi="Arial" w:cs="Arial"/>
          <w:b/>
          <w:w w:val="0"/>
          <w:sz w:val="20"/>
          <w:szCs w:val="20"/>
        </w:rPr>
        <w:t>pranie pieniędzy lub finansowanie terroryzmu</w:t>
      </w:r>
      <w:r w:rsidRPr="001A1F20">
        <w:rPr>
          <w:rStyle w:val="Odwoanieprzypisudolnego"/>
          <w:rFonts w:ascii="Arial" w:hAnsi="Arial" w:cs="Arial"/>
          <w:b/>
          <w:w w:val="0"/>
          <w:szCs w:val="20"/>
        </w:rPr>
        <w:footnoteReference w:id="18"/>
      </w:r>
    </w:p>
    <w:p w14:paraId="51898EBF" w14:textId="77777777" w:rsidR="001E1D3D" w:rsidRPr="001A1F20" w:rsidRDefault="001E1D3D" w:rsidP="001E1D3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1A1F20">
        <w:rPr>
          <w:rFonts w:ascii="Arial" w:hAnsi="Arial" w:cs="Arial"/>
          <w:b/>
          <w:sz w:val="20"/>
          <w:szCs w:val="20"/>
        </w:rPr>
        <w:t>praca dzieci</w:t>
      </w:r>
      <w:r w:rsidRPr="001A1F20">
        <w:rPr>
          <w:rFonts w:ascii="Arial" w:hAnsi="Arial" w:cs="Arial"/>
          <w:sz w:val="20"/>
          <w:szCs w:val="20"/>
        </w:rPr>
        <w:t xml:space="preserve"> i inne formy </w:t>
      </w:r>
      <w:r w:rsidRPr="001A1F20">
        <w:rPr>
          <w:rFonts w:ascii="Arial" w:hAnsi="Arial" w:cs="Arial"/>
          <w:b/>
          <w:sz w:val="20"/>
          <w:szCs w:val="20"/>
        </w:rPr>
        <w:t>handlu ludźmi</w:t>
      </w:r>
      <w:r w:rsidRPr="001A1F20">
        <w:rPr>
          <w:rStyle w:val="Odwoanieprzypisudolnego"/>
          <w:rFonts w:ascii="Arial" w:hAnsi="Arial" w:cs="Arial"/>
          <w:b/>
          <w:szCs w:val="20"/>
        </w:rPr>
        <w:footnoteReference w:id="19"/>
      </w:r>
      <w:r w:rsidRPr="001A1F2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7AFB7407" w14:textId="77777777" w:rsidTr="00FB496D">
        <w:tc>
          <w:tcPr>
            <w:tcW w:w="4644" w:type="dxa"/>
            <w:shd w:val="clear" w:color="auto" w:fill="auto"/>
          </w:tcPr>
          <w:p w14:paraId="253603D7" w14:textId="77777777" w:rsidR="001E1D3D" w:rsidRPr="001A1F20" w:rsidRDefault="001E1D3D" w:rsidP="00FB496D">
            <w:pPr>
              <w:rPr>
                <w:rFonts w:ascii="Arial" w:hAnsi="Arial" w:cs="Arial"/>
                <w:b/>
                <w:sz w:val="20"/>
                <w:szCs w:val="20"/>
              </w:rPr>
            </w:pPr>
            <w:r w:rsidRPr="001A1F20">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43E0967"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47498D6F" w14:textId="77777777" w:rsidTr="00FB496D">
        <w:tc>
          <w:tcPr>
            <w:tcW w:w="4644" w:type="dxa"/>
            <w:shd w:val="clear" w:color="auto" w:fill="auto"/>
          </w:tcPr>
          <w:p w14:paraId="1B9F38EA"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Czy w stosunku do </w:t>
            </w:r>
            <w:r w:rsidRPr="001A1F20">
              <w:rPr>
                <w:rFonts w:ascii="Arial" w:hAnsi="Arial" w:cs="Arial"/>
                <w:b/>
                <w:sz w:val="20"/>
                <w:szCs w:val="20"/>
              </w:rPr>
              <w:t>samego wykonawcy</w:t>
            </w:r>
            <w:r w:rsidRPr="001A1F20">
              <w:rPr>
                <w:rFonts w:ascii="Arial" w:hAnsi="Arial" w:cs="Arial"/>
                <w:sz w:val="20"/>
                <w:szCs w:val="20"/>
              </w:rPr>
              <w:t xml:space="preserve"> bądź </w:t>
            </w:r>
            <w:r w:rsidRPr="001A1F20">
              <w:rPr>
                <w:rFonts w:ascii="Arial" w:hAnsi="Arial" w:cs="Arial"/>
                <w:b/>
                <w:sz w:val="20"/>
                <w:szCs w:val="20"/>
              </w:rPr>
              <w:t>jakiejkolwiek</w:t>
            </w:r>
            <w:r w:rsidRPr="001A1F20">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1A1F20">
              <w:rPr>
                <w:rFonts w:ascii="Arial" w:hAnsi="Arial" w:cs="Arial"/>
                <w:b/>
                <w:sz w:val="20"/>
                <w:szCs w:val="20"/>
              </w:rPr>
              <w:t>wydany został prawomocny wyrok</w:t>
            </w:r>
            <w:r w:rsidRPr="001A1F20">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65732F6"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p>
          <w:p w14:paraId="1A4AEBEC" w14:textId="77777777" w:rsidR="001E1D3D" w:rsidRPr="001A1F20" w:rsidRDefault="001E1D3D" w:rsidP="00FB496D">
            <w:pPr>
              <w:rPr>
                <w:rFonts w:ascii="Arial" w:hAnsi="Arial" w:cs="Arial"/>
                <w:sz w:val="20"/>
                <w:szCs w:val="20"/>
              </w:rPr>
            </w:pPr>
            <w:r w:rsidRPr="001A1F20">
              <w:rPr>
                <w:rFonts w:ascii="Arial" w:hAnsi="Arial" w:cs="Arial"/>
                <w:sz w:val="20"/>
                <w:szCs w:val="20"/>
              </w:rPr>
              <w:t>Jeżeli odnośna dokumentacja jest dostępna w formie elektronicznej, proszę wskazać: (adres internetowy, wydający urząd lub organ, dokładne dane referencyjne dokumentacji):</w:t>
            </w:r>
            <w:r w:rsidRPr="001A1F20">
              <w:rPr>
                <w:rFonts w:ascii="Arial" w:hAnsi="Arial" w:cs="Arial"/>
                <w:sz w:val="20"/>
                <w:szCs w:val="20"/>
              </w:rPr>
              <w:br/>
              <w:t>[……][……][……][……]</w:t>
            </w:r>
            <w:r w:rsidRPr="001A1F20">
              <w:rPr>
                <w:rStyle w:val="Odwoanieprzypisudolnego"/>
                <w:rFonts w:ascii="Arial" w:hAnsi="Arial" w:cs="Arial"/>
                <w:szCs w:val="20"/>
              </w:rPr>
              <w:footnoteReference w:id="20"/>
            </w:r>
          </w:p>
        </w:tc>
      </w:tr>
      <w:tr w:rsidR="001E1D3D" w:rsidRPr="001A1F20" w14:paraId="2A399E90" w14:textId="77777777" w:rsidTr="00FB496D">
        <w:tc>
          <w:tcPr>
            <w:tcW w:w="4644" w:type="dxa"/>
            <w:shd w:val="clear" w:color="auto" w:fill="auto"/>
          </w:tcPr>
          <w:p w14:paraId="6BC3A6D9" w14:textId="77777777" w:rsidR="001E1D3D" w:rsidRPr="001A1F20" w:rsidRDefault="001E1D3D" w:rsidP="00FB496D">
            <w:pPr>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 proszę podać</w:t>
            </w:r>
            <w:r w:rsidRPr="001A1F20">
              <w:rPr>
                <w:rStyle w:val="Odwoanieprzypisudolnego"/>
                <w:rFonts w:ascii="Arial" w:hAnsi="Arial" w:cs="Arial"/>
                <w:szCs w:val="20"/>
              </w:rPr>
              <w:footnoteReference w:id="21"/>
            </w:r>
            <w:r w:rsidRPr="001A1F20">
              <w:rPr>
                <w:rFonts w:ascii="Arial" w:hAnsi="Arial" w:cs="Arial"/>
                <w:sz w:val="20"/>
                <w:szCs w:val="20"/>
              </w:rPr>
              <w:t>:</w:t>
            </w:r>
            <w:r w:rsidRPr="001A1F20">
              <w:rPr>
                <w:rFonts w:ascii="Arial" w:hAnsi="Arial" w:cs="Arial"/>
                <w:sz w:val="20"/>
                <w:szCs w:val="20"/>
              </w:rPr>
              <w:br/>
              <w:t>a) datę wyroku, określić, których spośród punktów 1–6 on dotyczy, oraz podać powód(-ody) skazania;</w:t>
            </w:r>
            <w:r w:rsidRPr="001A1F20">
              <w:rPr>
                <w:rFonts w:ascii="Arial" w:hAnsi="Arial" w:cs="Arial"/>
                <w:sz w:val="20"/>
                <w:szCs w:val="20"/>
              </w:rPr>
              <w:br/>
              <w:t>b) wskazać, kto został skazany [ ];</w:t>
            </w:r>
            <w:r w:rsidRPr="001A1F20">
              <w:rPr>
                <w:rFonts w:ascii="Arial" w:hAnsi="Arial" w:cs="Arial"/>
                <w:sz w:val="20"/>
                <w:szCs w:val="20"/>
              </w:rPr>
              <w:br/>
            </w:r>
            <w:r w:rsidRPr="001A1F20">
              <w:rPr>
                <w:rFonts w:ascii="Arial" w:hAnsi="Arial" w:cs="Arial"/>
                <w:b/>
                <w:sz w:val="20"/>
                <w:szCs w:val="20"/>
              </w:rPr>
              <w:t>c) w zakresie, w jakim zostało to bezpośrednio ustalone w wyroku:</w:t>
            </w:r>
          </w:p>
        </w:tc>
        <w:tc>
          <w:tcPr>
            <w:tcW w:w="4645" w:type="dxa"/>
            <w:shd w:val="clear" w:color="auto" w:fill="auto"/>
          </w:tcPr>
          <w:p w14:paraId="4BE4D6A1" w14:textId="05A9B7AA" w:rsidR="001E1D3D" w:rsidRPr="001A1F20" w:rsidRDefault="001E1D3D" w:rsidP="00FB496D">
            <w:pPr>
              <w:rPr>
                <w:rFonts w:ascii="Arial" w:hAnsi="Arial" w:cs="Arial"/>
                <w:sz w:val="20"/>
                <w:szCs w:val="20"/>
              </w:rPr>
            </w:pPr>
            <w:r w:rsidRPr="001A1F20">
              <w:rPr>
                <w:rFonts w:ascii="Arial" w:hAnsi="Arial" w:cs="Arial"/>
                <w:sz w:val="20"/>
                <w:szCs w:val="20"/>
              </w:rPr>
              <w:br/>
              <w:t>a) data: [</w:t>
            </w:r>
            <w:r w:rsidR="001945D0" w:rsidRPr="001A1F20">
              <w:rPr>
                <w:rFonts w:ascii="Arial" w:hAnsi="Arial" w:cs="Arial"/>
                <w:sz w:val="20"/>
                <w:szCs w:val="20"/>
              </w:rPr>
              <w:t xml:space="preserve"> </w:t>
            </w:r>
            <w:r w:rsidRPr="001A1F20">
              <w:rPr>
                <w:rFonts w:ascii="Arial" w:hAnsi="Arial" w:cs="Arial"/>
                <w:sz w:val="20"/>
                <w:szCs w:val="20"/>
              </w:rPr>
              <w:t>], punkt(-y): [</w:t>
            </w:r>
            <w:r w:rsidR="001945D0" w:rsidRPr="001A1F20">
              <w:rPr>
                <w:rFonts w:ascii="Arial" w:hAnsi="Arial" w:cs="Arial"/>
                <w:sz w:val="20"/>
                <w:szCs w:val="20"/>
              </w:rPr>
              <w:t xml:space="preserve"> </w:t>
            </w:r>
            <w:r w:rsidRPr="001A1F20">
              <w:rPr>
                <w:rFonts w:ascii="Arial" w:hAnsi="Arial" w:cs="Arial"/>
                <w:sz w:val="20"/>
                <w:szCs w:val="20"/>
              </w:rPr>
              <w:t>], powód(-ody): [</w:t>
            </w:r>
            <w:r w:rsidR="001945D0" w:rsidRPr="001A1F20">
              <w:rPr>
                <w:rFonts w:ascii="Arial" w:hAnsi="Arial" w:cs="Arial"/>
                <w:sz w:val="20"/>
                <w:szCs w:val="20"/>
              </w:rPr>
              <w:t xml:space="preserve"> </w:t>
            </w:r>
            <w:r w:rsidRPr="001A1F20">
              <w:rPr>
                <w:rFonts w:ascii="Arial" w:hAnsi="Arial" w:cs="Arial"/>
                <w:sz w:val="20"/>
                <w:szCs w:val="20"/>
              </w:rPr>
              <w:t>]</w:t>
            </w:r>
            <w:r w:rsidRPr="001A1F20">
              <w:rPr>
                <w:rFonts w:ascii="Arial" w:hAnsi="Arial" w:cs="Arial"/>
                <w:i/>
                <w:sz w:val="20"/>
                <w:szCs w:val="20"/>
                <w:vertAlign w:val="superscript"/>
              </w:rPr>
              <w:t xml:space="preserve"> </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b) [……]</w:t>
            </w:r>
            <w:r w:rsidRPr="001A1F20">
              <w:rPr>
                <w:rFonts w:ascii="Arial" w:hAnsi="Arial" w:cs="Arial"/>
                <w:sz w:val="20"/>
                <w:szCs w:val="20"/>
              </w:rPr>
              <w:br/>
              <w:t>c) długość okresu wykluczenia [……] oraz punkt(-y), którego(-ych) to dotyczy.</w:t>
            </w:r>
          </w:p>
          <w:p w14:paraId="250ACBD0" w14:textId="77777777" w:rsidR="001E1D3D" w:rsidRPr="001A1F20" w:rsidRDefault="001E1D3D" w:rsidP="00FB496D">
            <w:pPr>
              <w:rPr>
                <w:rFonts w:ascii="Arial" w:hAnsi="Arial" w:cs="Arial"/>
                <w:sz w:val="20"/>
                <w:szCs w:val="20"/>
              </w:rPr>
            </w:pPr>
            <w:r w:rsidRPr="001A1F20">
              <w:rPr>
                <w:rFonts w:ascii="Arial" w:hAnsi="Arial" w:cs="Arial"/>
                <w:sz w:val="20"/>
                <w:szCs w:val="20"/>
              </w:rPr>
              <w:t>Jeżeli odnośna dokumentacja jest dostępna w formie elektronicznej, proszę wskazać: (adres internetowy, wydający urząd lub organ, dokładne dane referencyjne dokumentacji): [……][……][……][……]</w:t>
            </w:r>
            <w:r w:rsidRPr="001A1F20">
              <w:rPr>
                <w:rStyle w:val="Odwoanieprzypisudolnego"/>
                <w:rFonts w:ascii="Arial" w:hAnsi="Arial" w:cs="Arial"/>
                <w:szCs w:val="20"/>
              </w:rPr>
              <w:footnoteReference w:id="22"/>
            </w:r>
          </w:p>
        </w:tc>
      </w:tr>
      <w:tr w:rsidR="001E1D3D" w:rsidRPr="001A1F20" w14:paraId="7E195336" w14:textId="77777777" w:rsidTr="00FB496D">
        <w:tc>
          <w:tcPr>
            <w:tcW w:w="4644" w:type="dxa"/>
            <w:shd w:val="clear" w:color="auto" w:fill="auto"/>
          </w:tcPr>
          <w:p w14:paraId="7F84D665" w14:textId="77777777" w:rsidR="001E1D3D" w:rsidRPr="001A1F20" w:rsidRDefault="001E1D3D" w:rsidP="00FB496D">
            <w:pPr>
              <w:rPr>
                <w:rFonts w:ascii="Arial" w:hAnsi="Arial" w:cs="Arial"/>
                <w:sz w:val="20"/>
                <w:szCs w:val="20"/>
              </w:rPr>
            </w:pPr>
            <w:r w:rsidRPr="001A1F20">
              <w:rPr>
                <w:rFonts w:ascii="Arial" w:hAnsi="Arial" w:cs="Arial"/>
                <w:sz w:val="20"/>
                <w:szCs w:val="20"/>
              </w:rPr>
              <w:lastRenderedPageBreak/>
              <w:t>W przypadku skazania, czy wykonawca przedsięwziął środki w celu wykazania swojej rzetelności pomimo istnienia odpowiedniej podstawy wykluczenia</w:t>
            </w:r>
            <w:r w:rsidRPr="001A1F20">
              <w:rPr>
                <w:rStyle w:val="Odwoanieprzypisudolnego"/>
                <w:rFonts w:ascii="Arial" w:hAnsi="Arial" w:cs="Arial"/>
                <w:szCs w:val="20"/>
              </w:rPr>
              <w:footnoteReference w:id="23"/>
            </w:r>
            <w:r w:rsidRPr="001A1F20">
              <w:rPr>
                <w:rFonts w:ascii="Arial" w:hAnsi="Arial" w:cs="Arial"/>
                <w:sz w:val="20"/>
                <w:szCs w:val="20"/>
              </w:rPr>
              <w:t xml:space="preserve"> („</w:t>
            </w:r>
            <w:r w:rsidRPr="001A1F20">
              <w:rPr>
                <w:rStyle w:val="NormalBoldChar"/>
                <w:rFonts w:eastAsia="Calibri"/>
                <w:b w:val="0"/>
                <w:sz w:val="20"/>
                <w:szCs w:val="20"/>
              </w:rPr>
              <w:t>samooczyszczenie”)</w:t>
            </w:r>
            <w:r w:rsidRPr="001A1F20">
              <w:rPr>
                <w:rFonts w:ascii="Arial" w:hAnsi="Arial" w:cs="Arial"/>
                <w:sz w:val="20"/>
                <w:szCs w:val="20"/>
              </w:rPr>
              <w:t>?</w:t>
            </w:r>
          </w:p>
        </w:tc>
        <w:tc>
          <w:tcPr>
            <w:tcW w:w="4645" w:type="dxa"/>
            <w:shd w:val="clear" w:color="auto" w:fill="auto"/>
          </w:tcPr>
          <w:p w14:paraId="2621E9F6"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 Tak [] Nie </w:t>
            </w:r>
          </w:p>
        </w:tc>
      </w:tr>
      <w:tr w:rsidR="001E1D3D" w:rsidRPr="001A1F20" w14:paraId="0CA4980C" w14:textId="77777777" w:rsidTr="00FB496D">
        <w:tc>
          <w:tcPr>
            <w:tcW w:w="4644" w:type="dxa"/>
            <w:shd w:val="clear" w:color="auto" w:fill="auto"/>
          </w:tcPr>
          <w:p w14:paraId="2C9A3E72" w14:textId="77777777" w:rsidR="001E1D3D" w:rsidRPr="001A1F20" w:rsidRDefault="001E1D3D" w:rsidP="00FB496D">
            <w:pPr>
              <w:rPr>
                <w:rFonts w:ascii="Arial" w:hAnsi="Arial" w:cs="Arial"/>
                <w:sz w:val="20"/>
                <w:szCs w:val="20"/>
              </w:rPr>
            </w:pPr>
            <w:r w:rsidRPr="001A1F20">
              <w:rPr>
                <w:rFonts w:ascii="Arial" w:hAnsi="Arial" w:cs="Arial"/>
                <w:b/>
                <w:sz w:val="20"/>
                <w:szCs w:val="20"/>
              </w:rPr>
              <w:t>Jeżeli tak</w:t>
            </w:r>
            <w:r w:rsidRPr="001A1F20">
              <w:rPr>
                <w:rFonts w:ascii="Arial" w:hAnsi="Arial" w:cs="Arial"/>
                <w:w w:val="0"/>
                <w:sz w:val="20"/>
                <w:szCs w:val="20"/>
              </w:rPr>
              <w:t>, proszę opisać przedsięwzięte środki</w:t>
            </w:r>
            <w:r w:rsidRPr="001A1F20">
              <w:rPr>
                <w:rStyle w:val="Odwoanieprzypisudolnego"/>
                <w:rFonts w:ascii="Arial" w:hAnsi="Arial" w:cs="Arial"/>
                <w:w w:val="0"/>
                <w:szCs w:val="20"/>
              </w:rPr>
              <w:footnoteReference w:id="24"/>
            </w:r>
            <w:r w:rsidRPr="001A1F20">
              <w:rPr>
                <w:rFonts w:ascii="Arial" w:hAnsi="Arial" w:cs="Arial"/>
                <w:w w:val="0"/>
                <w:sz w:val="20"/>
                <w:szCs w:val="20"/>
              </w:rPr>
              <w:t>:</w:t>
            </w:r>
          </w:p>
        </w:tc>
        <w:tc>
          <w:tcPr>
            <w:tcW w:w="4645" w:type="dxa"/>
            <w:shd w:val="clear" w:color="auto" w:fill="auto"/>
          </w:tcPr>
          <w:p w14:paraId="345A70C2"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bl>
    <w:p w14:paraId="46EE32B9" w14:textId="77777777" w:rsidR="004E4480" w:rsidRPr="001A1F20" w:rsidRDefault="004E4480" w:rsidP="001E1D3D">
      <w:pPr>
        <w:pStyle w:val="SectionTitle"/>
        <w:rPr>
          <w:rFonts w:ascii="Arial" w:hAnsi="Arial" w:cs="Arial"/>
          <w:b w:val="0"/>
          <w:w w:val="0"/>
          <w:sz w:val="20"/>
          <w:szCs w:val="20"/>
        </w:rPr>
      </w:pPr>
    </w:p>
    <w:p w14:paraId="2169C879" w14:textId="77777777" w:rsidR="001E1D3D" w:rsidRPr="001A1F20" w:rsidRDefault="001E1D3D" w:rsidP="001E1D3D">
      <w:pPr>
        <w:pStyle w:val="SectionTitle"/>
        <w:rPr>
          <w:rFonts w:ascii="Arial" w:hAnsi="Arial" w:cs="Arial"/>
          <w:b w:val="0"/>
          <w:w w:val="0"/>
          <w:sz w:val="20"/>
          <w:szCs w:val="20"/>
        </w:rPr>
      </w:pPr>
      <w:r w:rsidRPr="001A1F20">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E1D3D" w:rsidRPr="001A1F20" w14:paraId="7E6C8FDE" w14:textId="77777777" w:rsidTr="00FB496D">
        <w:tc>
          <w:tcPr>
            <w:tcW w:w="4644" w:type="dxa"/>
            <w:shd w:val="clear" w:color="auto" w:fill="auto"/>
          </w:tcPr>
          <w:p w14:paraId="723C81B3" w14:textId="77777777" w:rsidR="001E1D3D" w:rsidRPr="001A1F20" w:rsidRDefault="001E1D3D" w:rsidP="00FB496D">
            <w:pPr>
              <w:rPr>
                <w:rFonts w:ascii="Arial" w:hAnsi="Arial" w:cs="Arial"/>
                <w:b/>
                <w:sz w:val="20"/>
                <w:szCs w:val="20"/>
              </w:rPr>
            </w:pPr>
            <w:r w:rsidRPr="001A1F20">
              <w:rPr>
                <w:rFonts w:ascii="Arial" w:hAnsi="Arial" w:cs="Arial"/>
                <w:b/>
                <w:sz w:val="20"/>
                <w:szCs w:val="20"/>
              </w:rPr>
              <w:t>Płatność podatków lub składek na ubezpieczenie społeczne:</w:t>
            </w:r>
          </w:p>
        </w:tc>
        <w:tc>
          <w:tcPr>
            <w:tcW w:w="4645" w:type="dxa"/>
            <w:gridSpan w:val="2"/>
            <w:shd w:val="clear" w:color="auto" w:fill="auto"/>
          </w:tcPr>
          <w:p w14:paraId="1648B5A1"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1E028E61" w14:textId="77777777" w:rsidTr="00FB496D">
        <w:tc>
          <w:tcPr>
            <w:tcW w:w="4644" w:type="dxa"/>
            <w:shd w:val="clear" w:color="auto" w:fill="auto"/>
          </w:tcPr>
          <w:p w14:paraId="25D82233"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Czy wykonawca wywiązał się ze wszystkich </w:t>
            </w:r>
            <w:r w:rsidRPr="001A1F20">
              <w:rPr>
                <w:rFonts w:ascii="Arial" w:hAnsi="Arial" w:cs="Arial"/>
                <w:b/>
                <w:sz w:val="20"/>
                <w:szCs w:val="20"/>
              </w:rPr>
              <w:t>obowiązków dotyczących płatności podatków lub składek na ubezpieczenie społeczne</w:t>
            </w:r>
            <w:r w:rsidRPr="001A1F20">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FA4BD64"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p>
        </w:tc>
      </w:tr>
      <w:tr w:rsidR="001E1D3D" w:rsidRPr="001A1F20" w14:paraId="5E4234FA" w14:textId="77777777" w:rsidTr="00FB496D">
        <w:trPr>
          <w:trHeight w:val="470"/>
        </w:trPr>
        <w:tc>
          <w:tcPr>
            <w:tcW w:w="4644" w:type="dxa"/>
            <w:vMerge w:val="restart"/>
            <w:shd w:val="clear" w:color="auto" w:fill="auto"/>
          </w:tcPr>
          <w:p w14:paraId="631CEC30" w14:textId="77777777" w:rsidR="001E1D3D" w:rsidRPr="001A1F20" w:rsidRDefault="001E1D3D" w:rsidP="00FB496D">
            <w:pPr>
              <w:rPr>
                <w:rFonts w:ascii="Arial" w:hAnsi="Arial" w:cs="Arial"/>
                <w:sz w:val="20"/>
                <w:szCs w:val="20"/>
              </w:rPr>
            </w:pPr>
            <w:r w:rsidRPr="001A1F20">
              <w:rPr>
                <w:rFonts w:ascii="Arial" w:hAnsi="Arial" w:cs="Arial"/>
                <w:b/>
                <w:sz w:val="20"/>
                <w:szCs w:val="20"/>
              </w:rPr>
              <w:br/>
            </w:r>
            <w:r w:rsidRPr="001A1F20">
              <w:rPr>
                <w:rFonts w:ascii="Arial" w:hAnsi="Arial" w:cs="Arial"/>
                <w:b/>
                <w:sz w:val="20"/>
                <w:szCs w:val="20"/>
              </w:rPr>
              <w:br/>
            </w:r>
            <w:r w:rsidRPr="001A1F20">
              <w:rPr>
                <w:rFonts w:ascii="Arial" w:hAnsi="Arial" w:cs="Arial"/>
                <w:b/>
                <w:sz w:val="20"/>
                <w:szCs w:val="20"/>
              </w:rPr>
              <w:br/>
            </w:r>
            <w:r w:rsidRPr="001A1F20">
              <w:rPr>
                <w:rFonts w:ascii="Arial" w:hAnsi="Arial" w:cs="Arial"/>
                <w:b/>
                <w:sz w:val="20"/>
                <w:szCs w:val="20"/>
              </w:rPr>
              <w:br/>
              <w:t>Jeżeli nie</w:t>
            </w:r>
            <w:r w:rsidRPr="001A1F20">
              <w:rPr>
                <w:rFonts w:ascii="Arial" w:hAnsi="Arial" w:cs="Arial"/>
                <w:sz w:val="20"/>
                <w:szCs w:val="20"/>
              </w:rPr>
              <w:t>, proszę wskazać:</w:t>
            </w:r>
            <w:r w:rsidRPr="001A1F20">
              <w:rPr>
                <w:rFonts w:ascii="Arial" w:hAnsi="Arial" w:cs="Arial"/>
                <w:sz w:val="20"/>
                <w:szCs w:val="20"/>
              </w:rPr>
              <w:br/>
              <w:t>a) państwo lub państwo członkowskie, którego to dotyczy;</w:t>
            </w:r>
            <w:r w:rsidRPr="001A1F20">
              <w:rPr>
                <w:rFonts w:ascii="Arial" w:hAnsi="Arial" w:cs="Arial"/>
                <w:sz w:val="20"/>
                <w:szCs w:val="20"/>
              </w:rPr>
              <w:br/>
              <w:t>b) jakiej kwoty to dotyczy?</w:t>
            </w:r>
            <w:r w:rsidRPr="001A1F20">
              <w:rPr>
                <w:rFonts w:ascii="Arial" w:hAnsi="Arial" w:cs="Arial"/>
                <w:sz w:val="20"/>
                <w:szCs w:val="20"/>
              </w:rPr>
              <w:br/>
              <w:t>c) w jaki sposób zostało ustalone to naruszenie obowiązków:</w:t>
            </w:r>
            <w:r w:rsidRPr="001A1F20">
              <w:rPr>
                <w:rFonts w:ascii="Arial" w:hAnsi="Arial" w:cs="Arial"/>
                <w:sz w:val="20"/>
                <w:szCs w:val="20"/>
              </w:rPr>
              <w:br/>
              <w:t xml:space="preserve">1) w trybie </w:t>
            </w:r>
            <w:r w:rsidRPr="001A1F20">
              <w:rPr>
                <w:rFonts w:ascii="Arial" w:hAnsi="Arial" w:cs="Arial"/>
                <w:b/>
                <w:sz w:val="20"/>
                <w:szCs w:val="20"/>
              </w:rPr>
              <w:t>decyzji</w:t>
            </w:r>
            <w:r w:rsidRPr="001A1F20">
              <w:rPr>
                <w:rFonts w:ascii="Arial" w:hAnsi="Arial" w:cs="Arial"/>
                <w:sz w:val="20"/>
                <w:szCs w:val="20"/>
              </w:rPr>
              <w:t xml:space="preserve"> sądowej lub administracyjnej:</w:t>
            </w:r>
          </w:p>
          <w:p w14:paraId="679DDC2E" w14:textId="77777777" w:rsidR="001E1D3D" w:rsidRPr="001A1F20" w:rsidRDefault="001E1D3D" w:rsidP="00FB496D">
            <w:pPr>
              <w:pStyle w:val="Tiret1"/>
              <w:rPr>
                <w:rFonts w:ascii="Arial" w:hAnsi="Arial" w:cs="Arial"/>
                <w:sz w:val="20"/>
                <w:szCs w:val="20"/>
              </w:rPr>
            </w:pPr>
            <w:r w:rsidRPr="001A1F20">
              <w:rPr>
                <w:rFonts w:ascii="Arial" w:hAnsi="Arial" w:cs="Arial"/>
                <w:sz w:val="20"/>
                <w:szCs w:val="20"/>
              </w:rPr>
              <w:t>Czy ta decyzja jest ostateczna i wiążąca?</w:t>
            </w:r>
          </w:p>
          <w:p w14:paraId="2E14BC62" w14:textId="77777777" w:rsidR="001E1D3D" w:rsidRPr="001A1F20" w:rsidRDefault="001E1D3D" w:rsidP="002B617A">
            <w:pPr>
              <w:pStyle w:val="Tiret1"/>
              <w:numPr>
                <w:ilvl w:val="0"/>
                <w:numId w:val="43"/>
              </w:numPr>
              <w:rPr>
                <w:rFonts w:ascii="Arial" w:hAnsi="Arial" w:cs="Arial"/>
                <w:sz w:val="20"/>
                <w:szCs w:val="20"/>
              </w:rPr>
            </w:pPr>
            <w:r w:rsidRPr="001A1F20">
              <w:rPr>
                <w:rFonts w:ascii="Arial" w:hAnsi="Arial" w:cs="Arial"/>
                <w:sz w:val="20"/>
                <w:szCs w:val="20"/>
              </w:rPr>
              <w:t>Proszę podać datę wyroku lub decyzji.</w:t>
            </w:r>
          </w:p>
          <w:p w14:paraId="6C8BD61D" w14:textId="77777777" w:rsidR="001E1D3D" w:rsidRPr="001A1F20" w:rsidRDefault="001E1D3D" w:rsidP="002B617A">
            <w:pPr>
              <w:pStyle w:val="Tiret1"/>
              <w:numPr>
                <w:ilvl w:val="0"/>
                <w:numId w:val="43"/>
              </w:numPr>
              <w:rPr>
                <w:rFonts w:ascii="Arial" w:hAnsi="Arial" w:cs="Arial"/>
                <w:sz w:val="20"/>
                <w:szCs w:val="20"/>
              </w:rPr>
            </w:pPr>
            <w:r w:rsidRPr="001A1F20">
              <w:rPr>
                <w:rFonts w:ascii="Arial" w:hAnsi="Arial" w:cs="Arial"/>
                <w:sz w:val="20"/>
                <w:szCs w:val="20"/>
              </w:rPr>
              <w:t xml:space="preserve">W przypadku wyroku, </w:t>
            </w:r>
            <w:r w:rsidRPr="001A1F20">
              <w:rPr>
                <w:rFonts w:ascii="Arial" w:hAnsi="Arial" w:cs="Arial"/>
                <w:b/>
                <w:sz w:val="20"/>
                <w:szCs w:val="20"/>
              </w:rPr>
              <w:t>o ile została w nim bezpośrednio określona</w:t>
            </w:r>
            <w:r w:rsidRPr="001A1F20">
              <w:rPr>
                <w:rFonts w:ascii="Arial" w:hAnsi="Arial" w:cs="Arial"/>
                <w:sz w:val="20"/>
                <w:szCs w:val="20"/>
              </w:rPr>
              <w:t>, długość okresu wykluczenia:</w:t>
            </w:r>
          </w:p>
          <w:p w14:paraId="4BA2008F" w14:textId="77777777" w:rsidR="001E1D3D" w:rsidRPr="001A1F20" w:rsidRDefault="001E1D3D" w:rsidP="00FB496D">
            <w:pPr>
              <w:rPr>
                <w:rFonts w:ascii="Arial" w:hAnsi="Arial" w:cs="Arial"/>
                <w:w w:val="0"/>
                <w:sz w:val="20"/>
                <w:szCs w:val="20"/>
              </w:rPr>
            </w:pPr>
            <w:r w:rsidRPr="001A1F20">
              <w:rPr>
                <w:rFonts w:ascii="Arial" w:hAnsi="Arial" w:cs="Arial"/>
                <w:sz w:val="20"/>
                <w:szCs w:val="20"/>
              </w:rPr>
              <w:t xml:space="preserve">2) w </w:t>
            </w:r>
            <w:r w:rsidRPr="001A1F20">
              <w:rPr>
                <w:rFonts w:ascii="Arial" w:hAnsi="Arial" w:cs="Arial"/>
                <w:b/>
                <w:sz w:val="20"/>
                <w:szCs w:val="20"/>
              </w:rPr>
              <w:t>inny sposób</w:t>
            </w:r>
            <w:r w:rsidRPr="001A1F20">
              <w:rPr>
                <w:rFonts w:ascii="Arial" w:hAnsi="Arial" w:cs="Arial"/>
                <w:sz w:val="20"/>
                <w:szCs w:val="20"/>
              </w:rPr>
              <w:t>? Proszę sprecyzować, w jaki:</w:t>
            </w:r>
          </w:p>
          <w:p w14:paraId="20FC48B1" w14:textId="77777777" w:rsidR="001E1D3D" w:rsidRPr="001A1F20" w:rsidRDefault="001E1D3D" w:rsidP="00FB496D">
            <w:pPr>
              <w:rPr>
                <w:rFonts w:ascii="Arial" w:hAnsi="Arial" w:cs="Arial"/>
                <w:sz w:val="20"/>
                <w:szCs w:val="20"/>
              </w:rPr>
            </w:pPr>
            <w:r w:rsidRPr="001A1F20">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97D6082" w14:textId="77777777" w:rsidR="001E1D3D" w:rsidRPr="001A1F20" w:rsidRDefault="001E1D3D" w:rsidP="00FB496D">
            <w:pPr>
              <w:pStyle w:val="Tiret1"/>
              <w:numPr>
                <w:ilvl w:val="0"/>
                <w:numId w:val="0"/>
              </w:numPr>
              <w:jc w:val="left"/>
              <w:rPr>
                <w:rFonts w:ascii="Arial" w:hAnsi="Arial" w:cs="Arial"/>
                <w:b/>
                <w:sz w:val="20"/>
                <w:szCs w:val="20"/>
              </w:rPr>
            </w:pPr>
            <w:r w:rsidRPr="001A1F20">
              <w:rPr>
                <w:rFonts w:ascii="Arial" w:hAnsi="Arial" w:cs="Arial"/>
                <w:b/>
                <w:sz w:val="20"/>
                <w:szCs w:val="20"/>
              </w:rPr>
              <w:t>Podatki</w:t>
            </w:r>
          </w:p>
        </w:tc>
        <w:tc>
          <w:tcPr>
            <w:tcW w:w="2323" w:type="dxa"/>
            <w:shd w:val="clear" w:color="auto" w:fill="auto"/>
          </w:tcPr>
          <w:p w14:paraId="29EC032A" w14:textId="77777777" w:rsidR="001E1D3D" w:rsidRPr="001A1F20" w:rsidRDefault="001E1D3D" w:rsidP="00FB496D">
            <w:pPr>
              <w:rPr>
                <w:rFonts w:ascii="Arial" w:hAnsi="Arial" w:cs="Arial"/>
                <w:b/>
                <w:sz w:val="20"/>
                <w:szCs w:val="20"/>
              </w:rPr>
            </w:pPr>
            <w:r w:rsidRPr="001A1F20">
              <w:rPr>
                <w:rFonts w:ascii="Arial" w:hAnsi="Arial" w:cs="Arial"/>
                <w:b/>
                <w:sz w:val="20"/>
                <w:szCs w:val="20"/>
              </w:rPr>
              <w:t>Składki na ubezpieczenia społeczne</w:t>
            </w:r>
          </w:p>
        </w:tc>
      </w:tr>
      <w:tr w:rsidR="001E1D3D" w:rsidRPr="001A1F20" w14:paraId="4AFEC246" w14:textId="77777777" w:rsidTr="00FB496D">
        <w:trPr>
          <w:trHeight w:val="1977"/>
        </w:trPr>
        <w:tc>
          <w:tcPr>
            <w:tcW w:w="4644" w:type="dxa"/>
            <w:vMerge/>
            <w:shd w:val="clear" w:color="auto" w:fill="auto"/>
          </w:tcPr>
          <w:p w14:paraId="2CF7490B" w14:textId="77777777" w:rsidR="001E1D3D" w:rsidRPr="001A1F20" w:rsidRDefault="001E1D3D" w:rsidP="00FB496D">
            <w:pPr>
              <w:rPr>
                <w:rFonts w:ascii="Arial" w:hAnsi="Arial" w:cs="Arial"/>
                <w:b/>
                <w:sz w:val="20"/>
                <w:szCs w:val="20"/>
              </w:rPr>
            </w:pPr>
          </w:p>
        </w:tc>
        <w:tc>
          <w:tcPr>
            <w:tcW w:w="2322" w:type="dxa"/>
            <w:shd w:val="clear" w:color="auto" w:fill="auto"/>
          </w:tcPr>
          <w:p w14:paraId="25B9E5E4" w14:textId="77777777" w:rsidR="001E1D3D" w:rsidRPr="001A1F20" w:rsidRDefault="001E1D3D" w:rsidP="00FB496D">
            <w:pPr>
              <w:rPr>
                <w:rFonts w:ascii="Arial" w:hAnsi="Arial" w:cs="Arial"/>
                <w:sz w:val="20"/>
                <w:szCs w:val="20"/>
              </w:rPr>
            </w:pPr>
            <w:r w:rsidRPr="001A1F20">
              <w:rPr>
                <w:rFonts w:ascii="Arial" w:hAnsi="Arial" w:cs="Arial"/>
                <w:sz w:val="20"/>
                <w:szCs w:val="20"/>
              </w:rPr>
              <w:br/>
              <w:t>a) [……]</w:t>
            </w:r>
            <w:r w:rsidRPr="001A1F20">
              <w:rPr>
                <w:rFonts w:ascii="Arial" w:hAnsi="Arial" w:cs="Arial"/>
                <w:sz w:val="20"/>
                <w:szCs w:val="20"/>
              </w:rPr>
              <w:br/>
            </w:r>
            <w:r w:rsidRPr="001A1F20">
              <w:rPr>
                <w:rFonts w:ascii="Arial" w:hAnsi="Arial" w:cs="Arial"/>
                <w:sz w:val="20"/>
                <w:szCs w:val="20"/>
              </w:rPr>
              <w:br/>
              <w:t>b) [……]</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c1) [] Tak [] Nie</w:t>
            </w:r>
          </w:p>
          <w:p w14:paraId="67B52CD3" w14:textId="77777777" w:rsidR="001E1D3D" w:rsidRPr="001A1F20" w:rsidRDefault="001E1D3D" w:rsidP="00FB496D">
            <w:pPr>
              <w:pStyle w:val="Tiret0"/>
              <w:rPr>
                <w:rFonts w:ascii="Arial" w:hAnsi="Arial" w:cs="Arial"/>
                <w:sz w:val="20"/>
                <w:szCs w:val="20"/>
              </w:rPr>
            </w:pPr>
            <w:r w:rsidRPr="001A1F20">
              <w:rPr>
                <w:rFonts w:ascii="Arial" w:hAnsi="Arial" w:cs="Arial"/>
                <w:sz w:val="20"/>
                <w:szCs w:val="20"/>
              </w:rPr>
              <w:t>[] Tak [] Nie</w:t>
            </w:r>
          </w:p>
          <w:p w14:paraId="2C85820E"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r>
          </w:p>
          <w:p w14:paraId="18DB200A"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r>
            <w:r w:rsidRPr="001A1F20">
              <w:rPr>
                <w:rFonts w:ascii="Arial" w:hAnsi="Arial" w:cs="Arial"/>
                <w:sz w:val="20"/>
                <w:szCs w:val="20"/>
              </w:rPr>
              <w:br/>
            </w:r>
          </w:p>
          <w:p w14:paraId="2968E804" w14:textId="77777777" w:rsidR="001E1D3D" w:rsidRPr="001A1F20" w:rsidRDefault="001E1D3D" w:rsidP="00FB496D">
            <w:pPr>
              <w:pStyle w:val="Tiret0"/>
              <w:numPr>
                <w:ilvl w:val="0"/>
                <w:numId w:val="0"/>
              </w:numPr>
              <w:rPr>
                <w:rFonts w:ascii="Arial" w:hAnsi="Arial" w:cs="Arial"/>
                <w:sz w:val="20"/>
                <w:szCs w:val="20"/>
              </w:rPr>
            </w:pPr>
          </w:p>
          <w:p w14:paraId="3899A6C3" w14:textId="77777777" w:rsidR="001E1D3D" w:rsidRPr="001A1F20" w:rsidRDefault="001E1D3D" w:rsidP="00FB496D">
            <w:pPr>
              <w:rPr>
                <w:rFonts w:ascii="Arial" w:hAnsi="Arial" w:cs="Arial"/>
                <w:sz w:val="20"/>
                <w:szCs w:val="20"/>
              </w:rPr>
            </w:pPr>
            <w:r w:rsidRPr="001A1F20">
              <w:rPr>
                <w:rFonts w:ascii="Arial" w:hAnsi="Arial" w:cs="Arial"/>
                <w:w w:val="0"/>
                <w:sz w:val="20"/>
                <w:szCs w:val="20"/>
              </w:rPr>
              <w:t>c2) [ …]</w:t>
            </w:r>
            <w:r w:rsidRPr="001A1F20">
              <w:rPr>
                <w:rFonts w:ascii="Arial" w:hAnsi="Arial" w:cs="Arial"/>
                <w:w w:val="0"/>
                <w:sz w:val="20"/>
                <w:szCs w:val="20"/>
              </w:rPr>
              <w:br/>
            </w:r>
            <w:r w:rsidRPr="001A1F20">
              <w:rPr>
                <w:rFonts w:ascii="Arial" w:hAnsi="Arial" w:cs="Arial"/>
                <w:w w:val="0"/>
                <w:sz w:val="20"/>
                <w:szCs w:val="20"/>
              </w:rPr>
              <w:br/>
              <w:t>d) [] Tak [] Nie</w:t>
            </w:r>
            <w:r w:rsidRPr="001A1F20">
              <w:rPr>
                <w:rFonts w:ascii="Arial" w:hAnsi="Arial" w:cs="Arial"/>
                <w:w w:val="0"/>
                <w:sz w:val="20"/>
                <w:szCs w:val="20"/>
              </w:rPr>
              <w:br/>
            </w:r>
            <w:r w:rsidRPr="001A1F20">
              <w:rPr>
                <w:rFonts w:ascii="Arial" w:hAnsi="Arial" w:cs="Arial"/>
                <w:b/>
                <w:w w:val="0"/>
                <w:sz w:val="20"/>
                <w:szCs w:val="20"/>
              </w:rPr>
              <w:t>Jeżeli tak</w:t>
            </w:r>
            <w:r w:rsidRPr="001A1F20">
              <w:rPr>
                <w:rFonts w:ascii="Arial" w:hAnsi="Arial" w:cs="Arial"/>
                <w:w w:val="0"/>
                <w:sz w:val="20"/>
                <w:szCs w:val="20"/>
              </w:rPr>
              <w:t>, proszę podać szczegółowe informacje na ten temat: [……]</w:t>
            </w:r>
          </w:p>
        </w:tc>
        <w:tc>
          <w:tcPr>
            <w:tcW w:w="2323" w:type="dxa"/>
            <w:shd w:val="clear" w:color="auto" w:fill="auto"/>
          </w:tcPr>
          <w:p w14:paraId="799F615A" w14:textId="77777777" w:rsidR="001E1D3D" w:rsidRPr="001A1F20" w:rsidRDefault="001E1D3D" w:rsidP="00FB496D">
            <w:pPr>
              <w:rPr>
                <w:rFonts w:ascii="Arial" w:hAnsi="Arial" w:cs="Arial"/>
                <w:sz w:val="20"/>
                <w:szCs w:val="20"/>
              </w:rPr>
            </w:pPr>
            <w:r w:rsidRPr="001A1F20">
              <w:rPr>
                <w:rFonts w:ascii="Arial" w:hAnsi="Arial" w:cs="Arial"/>
                <w:sz w:val="20"/>
                <w:szCs w:val="20"/>
              </w:rPr>
              <w:br/>
              <w:t>a) [……]</w:t>
            </w:r>
            <w:r w:rsidRPr="001A1F20">
              <w:rPr>
                <w:rFonts w:ascii="Arial" w:hAnsi="Arial" w:cs="Arial"/>
                <w:sz w:val="20"/>
                <w:szCs w:val="20"/>
              </w:rPr>
              <w:br/>
            </w:r>
            <w:r w:rsidRPr="001A1F20">
              <w:rPr>
                <w:rFonts w:ascii="Arial" w:hAnsi="Arial" w:cs="Arial"/>
                <w:sz w:val="20"/>
                <w:szCs w:val="20"/>
              </w:rPr>
              <w:br/>
              <w:t>b) [……]</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c1) [] Tak [] Nie</w:t>
            </w:r>
          </w:p>
          <w:p w14:paraId="7266A3B7"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 Tak [] Nie</w:t>
            </w:r>
          </w:p>
          <w:p w14:paraId="66A3A494"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r>
          </w:p>
          <w:p w14:paraId="2EEDC0C5"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r>
            <w:r w:rsidRPr="001A1F20">
              <w:rPr>
                <w:rFonts w:ascii="Arial" w:hAnsi="Arial" w:cs="Arial"/>
                <w:sz w:val="20"/>
                <w:szCs w:val="20"/>
              </w:rPr>
              <w:br/>
            </w:r>
          </w:p>
          <w:p w14:paraId="72091AD5" w14:textId="77777777" w:rsidR="001E1D3D" w:rsidRPr="001A1F20" w:rsidRDefault="001E1D3D" w:rsidP="00FB496D">
            <w:pPr>
              <w:rPr>
                <w:rFonts w:ascii="Arial" w:hAnsi="Arial" w:cs="Arial"/>
                <w:w w:val="0"/>
                <w:sz w:val="20"/>
                <w:szCs w:val="20"/>
              </w:rPr>
            </w:pPr>
          </w:p>
          <w:p w14:paraId="62575257" w14:textId="77777777" w:rsidR="001E1D3D" w:rsidRPr="001A1F20" w:rsidRDefault="001E1D3D" w:rsidP="00FB496D">
            <w:pPr>
              <w:rPr>
                <w:rFonts w:ascii="Arial" w:hAnsi="Arial" w:cs="Arial"/>
                <w:sz w:val="20"/>
                <w:szCs w:val="20"/>
              </w:rPr>
            </w:pPr>
            <w:r w:rsidRPr="001A1F20">
              <w:rPr>
                <w:rFonts w:ascii="Arial" w:hAnsi="Arial" w:cs="Arial"/>
                <w:w w:val="0"/>
                <w:sz w:val="20"/>
                <w:szCs w:val="20"/>
              </w:rPr>
              <w:t>c2) [ …]</w:t>
            </w:r>
            <w:r w:rsidRPr="001A1F20">
              <w:rPr>
                <w:rFonts w:ascii="Arial" w:hAnsi="Arial" w:cs="Arial"/>
                <w:w w:val="0"/>
                <w:sz w:val="20"/>
                <w:szCs w:val="20"/>
              </w:rPr>
              <w:br/>
            </w:r>
            <w:r w:rsidRPr="001A1F20">
              <w:rPr>
                <w:rFonts w:ascii="Arial" w:hAnsi="Arial" w:cs="Arial"/>
                <w:w w:val="0"/>
                <w:sz w:val="20"/>
                <w:szCs w:val="20"/>
              </w:rPr>
              <w:br/>
              <w:t>d) [] Tak [] Nie</w:t>
            </w:r>
            <w:r w:rsidRPr="001A1F20">
              <w:rPr>
                <w:rFonts w:ascii="Arial" w:hAnsi="Arial" w:cs="Arial"/>
                <w:w w:val="0"/>
                <w:sz w:val="20"/>
                <w:szCs w:val="20"/>
              </w:rPr>
              <w:br/>
            </w:r>
            <w:r w:rsidRPr="001A1F20">
              <w:rPr>
                <w:rFonts w:ascii="Arial" w:hAnsi="Arial" w:cs="Arial"/>
                <w:b/>
                <w:w w:val="0"/>
                <w:sz w:val="20"/>
                <w:szCs w:val="20"/>
              </w:rPr>
              <w:t>Jeżeli tak</w:t>
            </w:r>
            <w:r w:rsidRPr="001A1F20">
              <w:rPr>
                <w:rFonts w:ascii="Arial" w:hAnsi="Arial" w:cs="Arial"/>
                <w:w w:val="0"/>
                <w:sz w:val="20"/>
                <w:szCs w:val="20"/>
              </w:rPr>
              <w:t>, proszę podać szczegółowe informacje na ten temat: [……]</w:t>
            </w:r>
          </w:p>
        </w:tc>
      </w:tr>
      <w:tr w:rsidR="001E1D3D" w:rsidRPr="001A1F20" w14:paraId="267CC733" w14:textId="77777777" w:rsidTr="00FB496D">
        <w:tc>
          <w:tcPr>
            <w:tcW w:w="4644" w:type="dxa"/>
            <w:shd w:val="clear" w:color="auto" w:fill="auto"/>
          </w:tcPr>
          <w:p w14:paraId="2A6FDC23" w14:textId="77777777" w:rsidR="001E1D3D" w:rsidRPr="001A1F20" w:rsidRDefault="001E1D3D" w:rsidP="00FB496D">
            <w:pPr>
              <w:rPr>
                <w:rFonts w:ascii="Arial" w:hAnsi="Arial" w:cs="Arial"/>
                <w:sz w:val="20"/>
                <w:szCs w:val="20"/>
              </w:rPr>
            </w:pPr>
            <w:r w:rsidRPr="001A1F20">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05CE2FD" w14:textId="77777777" w:rsidR="001E1D3D" w:rsidRPr="001A1F20" w:rsidRDefault="001E1D3D" w:rsidP="00FB496D">
            <w:pPr>
              <w:rPr>
                <w:rFonts w:ascii="Arial" w:hAnsi="Arial" w:cs="Arial"/>
                <w:sz w:val="20"/>
                <w:szCs w:val="20"/>
              </w:rPr>
            </w:pPr>
            <w:r w:rsidRPr="001A1F20">
              <w:rPr>
                <w:rFonts w:ascii="Arial" w:hAnsi="Arial" w:cs="Arial"/>
                <w:sz w:val="20"/>
                <w:szCs w:val="20"/>
              </w:rPr>
              <w:t>(adres internetowy, wydający urząd lub organ, dokładne dane referencyjne dokumentacji):</w:t>
            </w:r>
            <w:r w:rsidRPr="001A1F20">
              <w:rPr>
                <w:rStyle w:val="Odwoanieprzypisudolnego"/>
                <w:rFonts w:ascii="Arial" w:hAnsi="Arial" w:cs="Arial"/>
                <w:szCs w:val="20"/>
              </w:rPr>
              <w:t xml:space="preserve"> </w:t>
            </w:r>
            <w:r w:rsidRPr="001A1F20">
              <w:rPr>
                <w:rStyle w:val="Odwoanieprzypisudolnego"/>
                <w:rFonts w:ascii="Arial" w:hAnsi="Arial" w:cs="Arial"/>
                <w:szCs w:val="20"/>
              </w:rPr>
              <w:footnoteReference w:id="25"/>
            </w:r>
            <w:r w:rsidRPr="001A1F20">
              <w:rPr>
                <w:rStyle w:val="Odwoanieprzypisudolnego"/>
                <w:rFonts w:ascii="Arial" w:hAnsi="Arial" w:cs="Arial"/>
                <w:szCs w:val="20"/>
              </w:rPr>
              <w:br/>
            </w:r>
            <w:r w:rsidRPr="001A1F20">
              <w:rPr>
                <w:rFonts w:ascii="Arial" w:hAnsi="Arial" w:cs="Arial"/>
                <w:sz w:val="20"/>
                <w:szCs w:val="20"/>
              </w:rPr>
              <w:t>[……][……][……]</w:t>
            </w:r>
          </w:p>
        </w:tc>
      </w:tr>
    </w:tbl>
    <w:p w14:paraId="1BF2A75A"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lastRenderedPageBreak/>
        <w:t>C: Podstawy związane z niewypłacalnością, konfliktem interesów lub wykroczeniami zawodowymi</w:t>
      </w:r>
      <w:r w:rsidRPr="001A1F20">
        <w:rPr>
          <w:rStyle w:val="Odwoanieprzypisudolnego"/>
          <w:rFonts w:ascii="Arial" w:hAnsi="Arial" w:cs="Arial"/>
          <w:b w:val="0"/>
          <w:szCs w:val="20"/>
        </w:rPr>
        <w:footnoteReference w:id="26"/>
      </w:r>
    </w:p>
    <w:p w14:paraId="470AE789"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A1F20">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0A1194EB" w14:textId="77777777" w:rsidTr="00FB496D">
        <w:tc>
          <w:tcPr>
            <w:tcW w:w="4644" w:type="dxa"/>
            <w:shd w:val="clear" w:color="auto" w:fill="auto"/>
          </w:tcPr>
          <w:p w14:paraId="08614352" w14:textId="77777777" w:rsidR="001E1D3D" w:rsidRPr="001A1F20" w:rsidRDefault="001E1D3D" w:rsidP="00FB496D">
            <w:pPr>
              <w:rPr>
                <w:rFonts w:ascii="Arial" w:hAnsi="Arial" w:cs="Arial"/>
                <w:b/>
                <w:sz w:val="20"/>
                <w:szCs w:val="20"/>
              </w:rPr>
            </w:pPr>
            <w:r w:rsidRPr="001A1F20">
              <w:rPr>
                <w:rFonts w:ascii="Arial" w:hAnsi="Arial" w:cs="Arial"/>
                <w:b/>
                <w:sz w:val="20"/>
                <w:szCs w:val="20"/>
              </w:rPr>
              <w:t>Informacje dotyczące ewentualnej niewypłacalności, konfliktu interesów lub wykroczeń zawodowych</w:t>
            </w:r>
          </w:p>
        </w:tc>
        <w:tc>
          <w:tcPr>
            <w:tcW w:w="4645" w:type="dxa"/>
            <w:shd w:val="clear" w:color="auto" w:fill="auto"/>
          </w:tcPr>
          <w:p w14:paraId="16605E62"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30320907" w14:textId="77777777" w:rsidTr="00FB496D">
        <w:trPr>
          <w:trHeight w:val="406"/>
        </w:trPr>
        <w:tc>
          <w:tcPr>
            <w:tcW w:w="4644" w:type="dxa"/>
            <w:vMerge w:val="restart"/>
            <w:shd w:val="clear" w:color="auto" w:fill="auto"/>
          </w:tcPr>
          <w:p w14:paraId="5F8AC181"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Czy wykonawca, </w:t>
            </w:r>
            <w:r w:rsidRPr="001A1F20">
              <w:rPr>
                <w:rFonts w:ascii="Arial" w:hAnsi="Arial" w:cs="Arial"/>
                <w:b/>
                <w:sz w:val="20"/>
                <w:szCs w:val="20"/>
              </w:rPr>
              <w:t>wedle własnej wiedzy</w:t>
            </w:r>
            <w:r w:rsidRPr="001A1F20">
              <w:rPr>
                <w:rFonts w:ascii="Arial" w:hAnsi="Arial" w:cs="Arial"/>
                <w:sz w:val="20"/>
                <w:szCs w:val="20"/>
              </w:rPr>
              <w:t xml:space="preserve">, naruszył </w:t>
            </w:r>
            <w:r w:rsidRPr="001A1F20">
              <w:rPr>
                <w:rFonts w:ascii="Arial" w:hAnsi="Arial" w:cs="Arial"/>
                <w:b/>
                <w:sz w:val="20"/>
                <w:szCs w:val="20"/>
              </w:rPr>
              <w:t>swoje obowiązki</w:t>
            </w:r>
            <w:r w:rsidRPr="001A1F20">
              <w:rPr>
                <w:rFonts w:ascii="Arial" w:hAnsi="Arial" w:cs="Arial"/>
                <w:sz w:val="20"/>
                <w:szCs w:val="20"/>
              </w:rPr>
              <w:t xml:space="preserve"> w dziedzinie </w:t>
            </w:r>
            <w:r w:rsidRPr="001A1F20">
              <w:rPr>
                <w:rFonts w:ascii="Arial" w:hAnsi="Arial" w:cs="Arial"/>
                <w:b/>
                <w:sz w:val="20"/>
                <w:szCs w:val="20"/>
              </w:rPr>
              <w:t>prawa środowiska, prawa socjalnego i prawa pracy</w:t>
            </w:r>
            <w:r w:rsidRPr="001A1F20">
              <w:rPr>
                <w:rStyle w:val="Odwoanieprzypisudolnego"/>
                <w:rFonts w:ascii="Arial" w:hAnsi="Arial" w:cs="Arial"/>
                <w:b/>
                <w:szCs w:val="20"/>
              </w:rPr>
              <w:footnoteReference w:id="27"/>
            </w:r>
            <w:r w:rsidRPr="001A1F20">
              <w:rPr>
                <w:rFonts w:ascii="Arial" w:hAnsi="Arial" w:cs="Arial"/>
                <w:sz w:val="20"/>
                <w:szCs w:val="20"/>
              </w:rPr>
              <w:t>?</w:t>
            </w:r>
          </w:p>
        </w:tc>
        <w:tc>
          <w:tcPr>
            <w:tcW w:w="4645" w:type="dxa"/>
            <w:shd w:val="clear" w:color="auto" w:fill="auto"/>
          </w:tcPr>
          <w:p w14:paraId="692E4C4D"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p>
        </w:tc>
      </w:tr>
      <w:tr w:rsidR="001E1D3D" w:rsidRPr="001A1F20" w14:paraId="051C439B" w14:textId="77777777" w:rsidTr="00FB496D">
        <w:trPr>
          <w:trHeight w:val="405"/>
        </w:trPr>
        <w:tc>
          <w:tcPr>
            <w:tcW w:w="4644" w:type="dxa"/>
            <w:vMerge/>
            <w:shd w:val="clear" w:color="auto" w:fill="auto"/>
          </w:tcPr>
          <w:p w14:paraId="0A913055" w14:textId="77777777" w:rsidR="001E1D3D" w:rsidRPr="001A1F20" w:rsidRDefault="001E1D3D" w:rsidP="00FB496D">
            <w:pPr>
              <w:rPr>
                <w:rFonts w:ascii="Arial" w:hAnsi="Arial" w:cs="Arial"/>
                <w:sz w:val="20"/>
                <w:szCs w:val="20"/>
              </w:rPr>
            </w:pPr>
          </w:p>
        </w:tc>
        <w:tc>
          <w:tcPr>
            <w:tcW w:w="4645" w:type="dxa"/>
            <w:shd w:val="clear" w:color="auto" w:fill="auto"/>
          </w:tcPr>
          <w:p w14:paraId="7EF7D7BC" w14:textId="77777777" w:rsidR="001E1D3D" w:rsidRPr="001A1F20" w:rsidRDefault="001E1D3D" w:rsidP="00FB496D">
            <w:pPr>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 czy wykonawca przedsięwziął środki w celu wykazania swojej rzetelności pomimo istnienia odpowiedniej podstawy wykluczenia („samooczyszczenie”)?</w:t>
            </w:r>
            <w:r w:rsidRPr="001A1F20">
              <w:rPr>
                <w:rFonts w:ascii="Arial" w:hAnsi="Arial" w:cs="Arial"/>
                <w:sz w:val="20"/>
                <w:szCs w:val="20"/>
              </w:rPr>
              <w:br/>
              <w:t>[] Tak [] Nie</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proszę opisać przedsięwzięte środki: [……]</w:t>
            </w:r>
          </w:p>
        </w:tc>
      </w:tr>
      <w:tr w:rsidR="001E1D3D" w:rsidRPr="001A1F20" w14:paraId="2570C70F" w14:textId="77777777" w:rsidTr="00FB496D">
        <w:tc>
          <w:tcPr>
            <w:tcW w:w="4644" w:type="dxa"/>
            <w:shd w:val="clear" w:color="auto" w:fill="auto"/>
          </w:tcPr>
          <w:p w14:paraId="285A51F9" w14:textId="77777777" w:rsidR="001E1D3D" w:rsidRPr="001A1F20" w:rsidRDefault="001E1D3D" w:rsidP="00FB496D">
            <w:pPr>
              <w:pStyle w:val="NormalLeft"/>
              <w:rPr>
                <w:rFonts w:ascii="Arial" w:hAnsi="Arial" w:cs="Arial"/>
                <w:b/>
                <w:sz w:val="20"/>
                <w:szCs w:val="20"/>
              </w:rPr>
            </w:pPr>
            <w:r w:rsidRPr="001A1F20">
              <w:rPr>
                <w:rFonts w:ascii="Arial" w:hAnsi="Arial" w:cs="Arial"/>
                <w:sz w:val="20"/>
                <w:szCs w:val="20"/>
              </w:rPr>
              <w:t>Czy wykonawca znajduje się w jednej z następujących sytuacji:</w:t>
            </w:r>
            <w:r w:rsidRPr="001A1F20">
              <w:rPr>
                <w:rFonts w:ascii="Arial" w:hAnsi="Arial" w:cs="Arial"/>
                <w:sz w:val="20"/>
                <w:szCs w:val="20"/>
              </w:rPr>
              <w:br/>
              <w:t xml:space="preserve">a) </w:t>
            </w:r>
            <w:r w:rsidRPr="001A1F20">
              <w:rPr>
                <w:rFonts w:ascii="Arial" w:hAnsi="Arial" w:cs="Arial"/>
                <w:b/>
                <w:sz w:val="20"/>
                <w:szCs w:val="20"/>
              </w:rPr>
              <w:t>zbankrutował</w:t>
            </w:r>
            <w:r w:rsidRPr="001A1F20">
              <w:rPr>
                <w:rFonts w:ascii="Arial" w:hAnsi="Arial" w:cs="Arial"/>
                <w:sz w:val="20"/>
                <w:szCs w:val="20"/>
              </w:rPr>
              <w:t>; lub</w:t>
            </w:r>
            <w:r w:rsidRPr="001A1F20">
              <w:rPr>
                <w:rFonts w:ascii="Arial" w:hAnsi="Arial" w:cs="Arial"/>
                <w:sz w:val="20"/>
                <w:szCs w:val="20"/>
              </w:rPr>
              <w:br/>
              <w:t xml:space="preserve">b) </w:t>
            </w:r>
            <w:r w:rsidRPr="001A1F20">
              <w:rPr>
                <w:rFonts w:ascii="Arial" w:hAnsi="Arial" w:cs="Arial"/>
                <w:b/>
                <w:sz w:val="20"/>
                <w:szCs w:val="20"/>
              </w:rPr>
              <w:t>prowadzone jest wobec niego postępowanie upadłościowe</w:t>
            </w:r>
            <w:r w:rsidRPr="001A1F20">
              <w:rPr>
                <w:rFonts w:ascii="Arial" w:hAnsi="Arial" w:cs="Arial"/>
                <w:sz w:val="20"/>
                <w:szCs w:val="20"/>
              </w:rPr>
              <w:t xml:space="preserve"> lub likwidacyjne; lub</w:t>
            </w:r>
            <w:r w:rsidRPr="001A1F20">
              <w:rPr>
                <w:rFonts w:ascii="Arial" w:hAnsi="Arial" w:cs="Arial"/>
                <w:sz w:val="20"/>
                <w:szCs w:val="20"/>
              </w:rPr>
              <w:br/>
              <w:t xml:space="preserve">c) zawarł </w:t>
            </w:r>
            <w:r w:rsidRPr="001A1F20">
              <w:rPr>
                <w:rFonts w:ascii="Arial" w:hAnsi="Arial" w:cs="Arial"/>
                <w:b/>
                <w:sz w:val="20"/>
                <w:szCs w:val="20"/>
              </w:rPr>
              <w:t>układ z wierzycielami</w:t>
            </w:r>
            <w:r w:rsidRPr="001A1F20">
              <w:rPr>
                <w:rFonts w:ascii="Arial" w:hAnsi="Arial" w:cs="Arial"/>
                <w:sz w:val="20"/>
                <w:szCs w:val="20"/>
              </w:rPr>
              <w:t>; lub</w:t>
            </w:r>
            <w:r w:rsidRPr="001A1F20">
              <w:rPr>
                <w:rFonts w:ascii="Arial" w:hAnsi="Arial" w:cs="Arial"/>
                <w:sz w:val="20"/>
                <w:szCs w:val="20"/>
              </w:rPr>
              <w:br/>
              <w:t>d) znajduje się w innej tego rodzaju sytuacji wynikającej z podobnej procedury przewidzianej w krajowych przepisach ustawowych i wykonawczych</w:t>
            </w:r>
            <w:r w:rsidRPr="001A1F20">
              <w:rPr>
                <w:rStyle w:val="Odwoanieprzypisudolnego"/>
                <w:rFonts w:ascii="Arial" w:hAnsi="Arial" w:cs="Arial"/>
                <w:szCs w:val="20"/>
              </w:rPr>
              <w:footnoteReference w:id="28"/>
            </w:r>
            <w:r w:rsidRPr="001A1F20">
              <w:rPr>
                <w:rFonts w:ascii="Arial" w:hAnsi="Arial" w:cs="Arial"/>
                <w:sz w:val="20"/>
                <w:szCs w:val="20"/>
              </w:rPr>
              <w:t>; lub</w:t>
            </w:r>
            <w:r w:rsidRPr="001A1F20">
              <w:rPr>
                <w:rFonts w:ascii="Arial" w:hAnsi="Arial" w:cs="Arial"/>
                <w:sz w:val="20"/>
                <w:szCs w:val="20"/>
              </w:rPr>
              <w:br/>
              <w:t>e) jego aktywami zarządza likwidator lub sąd; lub</w:t>
            </w:r>
            <w:r w:rsidRPr="001A1F20">
              <w:rPr>
                <w:rFonts w:ascii="Arial" w:hAnsi="Arial" w:cs="Arial"/>
                <w:sz w:val="20"/>
                <w:szCs w:val="20"/>
              </w:rPr>
              <w:br/>
              <w:t>f) jego działalność gospodarcza jest zawieszona?</w:t>
            </w:r>
            <w:r w:rsidRPr="001A1F20">
              <w:rPr>
                <w:rFonts w:ascii="Arial" w:hAnsi="Arial" w:cs="Arial"/>
                <w:sz w:val="20"/>
                <w:szCs w:val="20"/>
              </w:rPr>
              <w:br/>
            </w:r>
            <w:r w:rsidRPr="001A1F20">
              <w:rPr>
                <w:rFonts w:ascii="Arial" w:hAnsi="Arial" w:cs="Arial"/>
                <w:b/>
                <w:sz w:val="20"/>
                <w:szCs w:val="20"/>
              </w:rPr>
              <w:t>Jeżeli tak:</w:t>
            </w:r>
          </w:p>
          <w:p w14:paraId="2C078DEE"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Proszę podać szczegółowe informacje:</w:t>
            </w:r>
          </w:p>
          <w:p w14:paraId="38DCC073"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1A1F20">
              <w:rPr>
                <w:rStyle w:val="Odwoanieprzypisudolnego"/>
                <w:rFonts w:ascii="Arial" w:hAnsi="Arial" w:cs="Arial"/>
                <w:szCs w:val="20"/>
              </w:rPr>
              <w:footnoteReference w:id="29"/>
            </w:r>
            <w:r w:rsidRPr="001A1F20">
              <w:rPr>
                <w:rFonts w:ascii="Arial" w:hAnsi="Arial" w:cs="Arial"/>
                <w:sz w:val="20"/>
                <w:szCs w:val="20"/>
              </w:rPr>
              <w:t>.</w:t>
            </w:r>
          </w:p>
          <w:p w14:paraId="07CFBF37" w14:textId="77777777" w:rsidR="001E1D3D" w:rsidRPr="001A1F20" w:rsidRDefault="001E1D3D" w:rsidP="00FB496D">
            <w:pPr>
              <w:pStyle w:val="NormalLeft"/>
              <w:rPr>
                <w:rFonts w:ascii="Arial" w:hAnsi="Arial" w:cs="Arial"/>
                <w:sz w:val="20"/>
                <w:szCs w:val="20"/>
              </w:rPr>
            </w:pPr>
            <w:r w:rsidRPr="001A1F20">
              <w:rPr>
                <w:rFonts w:ascii="Arial" w:hAnsi="Arial" w:cs="Arial"/>
                <w:sz w:val="20"/>
                <w:szCs w:val="20"/>
              </w:rPr>
              <w:t>Jeżeli odnośna dokumentacja jest dostępna w formie elektronicznej, proszę wskazać:</w:t>
            </w:r>
          </w:p>
        </w:tc>
        <w:tc>
          <w:tcPr>
            <w:tcW w:w="4645" w:type="dxa"/>
            <w:shd w:val="clear" w:color="auto" w:fill="auto"/>
          </w:tcPr>
          <w:p w14:paraId="47E766BD"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p>
          <w:p w14:paraId="135D3EA0" w14:textId="77777777" w:rsidR="001E1D3D" w:rsidRPr="001A1F20" w:rsidRDefault="001E1D3D" w:rsidP="00FB496D">
            <w:pPr>
              <w:rPr>
                <w:rFonts w:ascii="Arial" w:hAnsi="Arial" w:cs="Arial"/>
                <w:sz w:val="20"/>
                <w:szCs w:val="20"/>
              </w:rPr>
            </w:pPr>
          </w:p>
          <w:p w14:paraId="7B382B0E" w14:textId="77777777" w:rsidR="001E1D3D" w:rsidRPr="001A1F20" w:rsidRDefault="001E1D3D" w:rsidP="00FB496D">
            <w:pPr>
              <w:rPr>
                <w:rFonts w:ascii="Arial" w:hAnsi="Arial" w:cs="Arial"/>
                <w:sz w:val="20"/>
                <w:szCs w:val="20"/>
              </w:rPr>
            </w:pPr>
          </w:p>
          <w:p w14:paraId="34D8BB5C"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w:t>
            </w:r>
          </w:p>
          <w:p w14:paraId="79989B40" w14:textId="77777777" w:rsidR="001E1D3D" w:rsidRPr="001A1F20" w:rsidRDefault="001E1D3D" w:rsidP="002B617A">
            <w:pPr>
              <w:pStyle w:val="Tiret0"/>
              <w:numPr>
                <w:ilvl w:val="0"/>
                <w:numId w:val="42"/>
              </w:num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p>
          <w:p w14:paraId="6E88D67D" w14:textId="77777777" w:rsidR="001E1D3D" w:rsidRPr="001A1F20" w:rsidRDefault="001E1D3D" w:rsidP="00FB496D">
            <w:pPr>
              <w:pStyle w:val="Tiret0"/>
              <w:numPr>
                <w:ilvl w:val="0"/>
                <w:numId w:val="0"/>
              </w:numPr>
              <w:ind w:left="850"/>
              <w:rPr>
                <w:rFonts w:ascii="Arial" w:hAnsi="Arial" w:cs="Arial"/>
                <w:sz w:val="20"/>
                <w:szCs w:val="20"/>
              </w:rPr>
            </w:pPr>
          </w:p>
          <w:p w14:paraId="12997D83" w14:textId="77777777" w:rsidR="001E1D3D" w:rsidRPr="001A1F20" w:rsidRDefault="001E1D3D" w:rsidP="00FB496D">
            <w:pPr>
              <w:rPr>
                <w:rFonts w:ascii="Arial" w:hAnsi="Arial" w:cs="Arial"/>
                <w:sz w:val="20"/>
                <w:szCs w:val="20"/>
              </w:rPr>
            </w:pPr>
            <w:r w:rsidRPr="001A1F20">
              <w:rPr>
                <w:rFonts w:ascii="Arial" w:hAnsi="Arial" w:cs="Arial"/>
                <w:sz w:val="20"/>
                <w:szCs w:val="20"/>
              </w:rPr>
              <w:t>(adres internetowy, wydający urząd lub organ, dokładne dane referencyjne dokumentacji): [……][……][……]</w:t>
            </w:r>
          </w:p>
        </w:tc>
      </w:tr>
      <w:tr w:rsidR="001E1D3D" w:rsidRPr="001A1F20" w14:paraId="25A6D257" w14:textId="77777777" w:rsidTr="00FB496D">
        <w:trPr>
          <w:trHeight w:val="303"/>
        </w:trPr>
        <w:tc>
          <w:tcPr>
            <w:tcW w:w="4644" w:type="dxa"/>
            <w:vMerge w:val="restart"/>
            <w:shd w:val="clear" w:color="auto" w:fill="auto"/>
          </w:tcPr>
          <w:p w14:paraId="72915453" w14:textId="77777777" w:rsidR="001E1D3D" w:rsidRPr="001A1F20" w:rsidRDefault="001E1D3D" w:rsidP="00FB496D">
            <w:pPr>
              <w:pStyle w:val="NormalLeft"/>
              <w:rPr>
                <w:rFonts w:ascii="Arial" w:hAnsi="Arial" w:cs="Arial"/>
                <w:sz w:val="20"/>
                <w:szCs w:val="20"/>
              </w:rPr>
            </w:pPr>
            <w:r w:rsidRPr="001A1F20">
              <w:rPr>
                <w:rFonts w:ascii="Arial" w:hAnsi="Arial" w:cs="Arial"/>
                <w:sz w:val="20"/>
                <w:szCs w:val="20"/>
              </w:rPr>
              <w:t xml:space="preserve">Czy wykonawca jest winien </w:t>
            </w:r>
            <w:r w:rsidRPr="001A1F20">
              <w:rPr>
                <w:rFonts w:ascii="Arial" w:hAnsi="Arial" w:cs="Arial"/>
                <w:b/>
                <w:sz w:val="20"/>
                <w:szCs w:val="20"/>
              </w:rPr>
              <w:t>poważnego wykroczenia zawodowego</w:t>
            </w:r>
            <w:r w:rsidRPr="001A1F20">
              <w:rPr>
                <w:rStyle w:val="Odwoanieprzypisudolnego"/>
                <w:rFonts w:ascii="Arial" w:hAnsi="Arial" w:cs="Arial"/>
                <w:b/>
                <w:szCs w:val="20"/>
              </w:rPr>
              <w:footnoteReference w:id="30"/>
            </w:r>
            <w:r w:rsidRPr="001A1F20">
              <w:rPr>
                <w:rFonts w:ascii="Arial" w:hAnsi="Arial" w:cs="Arial"/>
                <w:sz w:val="20"/>
                <w:szCs w:val="20"/>
              </w:rPr>
              <w:t xml:space="preserve">? </w:t>
            </w:r>
            <w:r w:rsidRPr="001A1F20">
              <w:rPr>
                <w:rFonts w:ascii="Arial" w:hAnsi="Arial" w:cs="Arial"/>
                <w:sz w:val="20"/>
                <w:szCs w:val="20"/>
              </w:rPr>
              <w:br/>
              <w:t>Jeżeli tak, proszę podać szczegółowe informacje na ten temat:</w:t>
            </w:r>
          </w:p>
        </w:tc>
        <w:tc>
          <w:tcPr>
            <w:tcW w:w="4645" w:type="dxa"/>
            <w:shd w:val="clear" w:color="auto" w:fill="auto"/>
          </w:tcPr>
          <w:p w14:paraId="4C5CF81A"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t xml:space="preserve"> [……]</w:t>
            </w:r>
          </w:p>
        </w:tc>
      </w:tr>
      <w:tr w:rsidR="001E1D3D" w:rsidRPr="001A1F20" w14:paraId="6E1ECAA4" w14:textId="77777777" w:rsidTr="00FB496D">
        <w:trPr>
          <w:trHeight w:val="303"/>
        </w:trPr>
        <w:tc>
          <w:tcPr>
            <w:tcW w:w="4644" w:type="dxa"/>
            <w:vMerge/>
            <w:shd w:val="clear" w:color="auto" w:fill="auto"/>
          </w:tcPr>
          <w:p w14:paraId="0BE025BB" w14:textId="77777777" w:rsidR="001E1D3D" w:rsidRPr="001A1F20" w:rsidRDefault="001E1D3D" w:rsidP="00FB496D">
            <w:pPr>
              <w:pStyle w:val="NormalLeft"/>
              <w:rPr>
                <w:rFonts w:ascii="Arial" w:hAnsi="Arial" w:cs="Arial"/>
                <w:sz w:val="20"/>
                <w:szCs w:val="20"/>
              </w:rPr>
            </w:pPr>
          </w:p>
        </w:tc>
        <w:tc>
          <w:tcPr>
            <w:tcW w:w="4645" w:type="dxa"/>
            <w:shd w:val="clear" w:color="auto" w:fill="auto"/>
          </w:tcPr>
          <w:p w14:paraId="31142D68" w14:textId="77777777" w:rsidR="001E1D3D" w:rsidRPr="001A1F20" w:rsidRDefault="001E1D3D" w:rsidP="00FB496D">
            <w:pPr>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 czy wykonawca przedsięwziął środki w celu samooczyszczenia? [] Tak [] Nie</w:t>
            </w:r>
            <w:r w:rsidRPr="001A1F20">
              <w:rPr>
                <w:rFonts w:ascii="Arial" w:hAnsi="Arial" w:cs="Arial"/>
                <w:sz w:val="20"/>
                <w:szCs w:val="20"/>
              </w:rPr>
              <w:br/>
            </w:r>
            <w:r w:rsidRPr="001A1F20">
              <w:rPr>
                <w:rFonts w:ascii="Arial" w:hAnsi="Arial" w:cs="Arial"/>
                <w:b/>
                <w:sz w:val="20"/>
                <w:szCs w:val="20"/>
              </w:rPr>
              <w:lastRenderedPageBreak/>
              <w:t>Jeżeli tak</w:t>
            </w:r>
            <w:r w:rsidRPr="001A1F20">
              <w:rPr>
                <w:rFonts w:ascii="Arial" w:hAnsi="Arial" w:cs="Arial"/>
                <w:sz w:val="20"/>
                <w:szCs w:val="20"/>
              </w:rPr>
              <w:t>, proszę opisać przedsięwzięte środki: [……]</w:t>
            </w:r>
          </w:p>
        </w:tc>
      </w:tr>
      <w:tr w:rsidR="001E1D3D" w:rsidRPr="001A1F20" w14:paraId="319FB40D" w14:textId="77777777" w:rsidTr="00FB496D">
        <w:trPr>
          <w:trHeight w:val="515"/>
        </w:trPr>
        <w:tc>
          <w:tcPr>
            <w:tcW w:w="4644" w:type="dxa"/>
            <w:vMerge w:val="restart"/>
            <w:shd w:val="clear" w:color="auto" w:fill="auto"/>
          </w:tcPr>
          <w:p w14:paraId="2E50E9F1" w14:textId="77777777" w:rsidR="001E1D3D" w:rsidRPr="001A1F20" w:rsidRDefault="001E1D3D" w:rsidP="00FB496D">
            <w:pPr>
              <w:pStyle w:val="NormalLeft"/>
              <w:rPr>
                <w:rFonts w:ascii="Arial" w:hAnsi="Arial" w:cs="Arial"/>
                <w:sz w:val="20"/>
                <w:szCs w:val="20"/>
              </w:rPr>
            </w:pPr>
            <w:r w:rsidRPr="001A1F20">
              <w:rPr>
                <w:rStyle w:val="NormalBoldChar"/>
                <w:rFonts w:eastAsia="Calibri"/>
                <w:b w:val="0"/>
                <w:w w:val="0"/>
                <w:sz w:val="20"/>
                <w:szCs w:val="20"/>
              </w:rPr>
              <w:lastRenderedPageBreak/>
              <w:t>Czy wykonawca</w:t>
            </w:r>
            <w:r w:rsidRPr="001A1F20">
              <w:rPr>
                <w:rFonts w:ascii="Arial" w:hAnsi="Arial" w:cs="Arial"/>
                <w:sz w:val="20"/>
                <w:szCs w:val="20"/>
              </w:rPr>
              <w:t xml:space="preserve"> zawarł z innymi wykonawcami </w:t>
            </w:r>
            <w:r w:rsidRPr="001A1F20">
              <w:rPr>
                <w:rFonts w:ascii="Arial" w:hAnsi="Arial" w:cs="Arial"/>
                <w:b/>
                <w:sz w:val="20"/>
                <w:szCs w:val="20"/>
              </w:rPr>
              <w:t>porozumienia mające na celu zakłócenie konkurencji</w:t>
            </w:r>
            <w:r w:rsidRPr="001A1F20">
              <w:rPr>
                <w:rFonts w:ascii="Arial" w:hAnsi="Arial" w:cs="Arial"/>
                <w:sz w:val="20"/>
                <w:szCs w:val="20"/>
              </w:rPr>
              <w:t>?</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proszę podać szczegółowe informacje na ten temat:</w:t>
            </w:r>
          </w:p>
        </w:tc>
        <w:tc>
          <w:tcPr>
            <w:tcW w:w="4645" w:type="dxa"/>
            <w:shd w:val="clear" w:color="auto" w:fill="auto"/>
          </w:tcPr>
          <w:p w14:paraId="712B9FD5"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p>
        </w:tc>
      </w:tr>
      <w:tr w:rsidR="001E1D3D" w:rsidRPr="001A1F20" w14:paraId="6041EB50" w14:textId="77777777" w:rsidTr="00FB496D">
        <w:trPr>
          <w:trHeight w:val="514"/>
        </w:trPr>
        <w:tc>
          <w:tcPr>
            <w:tcW w:w="4644" w:type="dxa"/>
            <w:vMerge/>
            <w:shd w:val="clear" w:color="auto" w:fill="auto"/>
          </w:tcPr>
          <w:p w14:paraId="56CB325C" w14:textId="77777777" w:rsidR="001E1D3D" w:rsidRPr="001A1F20" w:rsidRDefault="001E1D3D" w:rsidP="00FB496D">
            <w:pPr>
              <w:pStyle w:val="NormalLeft"/>
              <w:rPr>
                <w:rStyle w:val="NormalBoldChar"/>
                <w:rFonts w:eastAsia="Calibri"/>
                <w:b w:val="0"/>
                <w:w w:val="0"/>
                <w:sz w:val="20"/>
                <w:szCs w:val="20"/>
              </w:rPr>
            </w:pPr>
          </w:p>
        </w:tc>
        <w:tc>
          <w:tcPr>
            <w:tcW w:w="4645" w:type="dxa"/>
            <w:shd w:val="clear" w:color="auto" w:fill="auto"/>
          </w:tcPr>
          <w:p w14:paraId="4C57D2E1" w14:textId="77777777" w:rsidR="001E1D3D" w:rsidRPr="001A1F20" w:rsidRDefault="001E1D3D" w:rsidP="00FB496D">
            <w:pPr>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 czy wykonawca przedsięwziął środki w celu samooczyszczenia? [] Tak [] Nie</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proszę opisać przedsięwzięte środki: [……]</w:t>
            </w:r>
          </w:p>
        </w:tc>
      </w:tr>
      <w:tr w:rsidR="001E1D3D" w:rsidRPr="001A1F20" w14:paraId="4A97F012" w14:textId="77777777" w:rsidTr="00FB496D">
        <w:trPr>
          <w:trHeight w:val="1316"/>
        </w:trPr>
        <w:tc>
          <w:tcPr>
            <w:tcW w:w="4644" w:type="dxa"/>
            <w:shd w:val="clear" w:color="auto" w:fill="auto"/>
          </w:tcPr>
          <w:p w14:paraId="5BED3347" w14:textId="77777777" w:rsidR="001E1D3D" w:rsidRPr="001A1F20" w:rsidRDefault="001E1D3D" w:rsidP="00FB496D">
            <w:pPr>
              <w:pStyle w:val="NormalLeft"/>
              <w:rPr>
                <w:rStyle w:val="NormalBoldChar"/>
                <w:rFonts w:eastAsia="Calibri"/>
                <w:b w:val="0"/>
                <w:w w:val="0"/>
                <w:sz w:val="20"/>
                <w:szCs w:val="20"/>
              </w:rPr>
            </w:pPr>
            <w:r w:rsidRPr="001A1F20">
              <w:rPr>
                <w:rStyle w:val="NormalBoldChar"/>
                <w:rFonts w:eastAsia="Calibri"/>
                <w:b w:val="0"/>
                <w:w w:val="0"/>
                <w:sz w:val="20"/>
                <w:szCs w:val="20"/>
              </w:rPr>
              <w:t xml:space="preserve">Czy wykonawca wie o jakimkolwiek </w:t>
            </w:r>
            <w:r w:rsidRPr="001A1F20">
              <w:rPr>
                <w:rFonts w:ascii="Arial" w:hAnsi="Arial" w:cs="Arial"/>
                <w:b/>
                <w:sz w:val="20"/>
                <w:szCs w:val="20"/>
              </w:rPr>
              <w:t>konflikcie interesów</w:t>
            </w:r>
            <w:r w:rsidRPr="001A1F20">
              <w:rPr>
                <w:rStyle w:val="Odwoanieprzypisudolnego"/>
                <w:rFonts w:ascii="Arial" w:hAnsi="Arial" w:cs="Arial"/>
                <w:b/>
                <w:szCs w:val="20"/>
              </w:rPr>
              <w:footnoteReference w:id="31"/>
            </w:r>
            <w:r w:rsidRPr="001A1F20">
              <w:rPr>
                <w:rFonts w:ascii="Arial" w:hAnsi="Arial" w:cs="Arial"/>
                <w:sz w:val="20"/>
                <w:szCs w:val="20"/>
              </w:rPr>
              <w:t xml:space="preserve"> spowodowanym jego udziałem w postępowaniu o udzielenie zamówienia?</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proszę podać szczegółowe informacje na ten temat:</w:t>
            </w:r>
          </w:p>
        </w:tc>
        <w:tc>
          <w:tcPr>
            <w:tcW w:w="4645" w:type="dxa"/>
            <w:shd w:val="clear" w:color="auto" w:fill="auto"/>
          </w:tcPr>
          <w:p w14:paraId="35D5151E"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p>
        </w:tc>
      </w:tr>
      <w:tr w:rsidR="001E1D3D" w:rsidRPr="001A1F20" w14:paraId="0F935A23" w14:textId="77777777" w:rsidTr="00FB496D">
        <w:trPr>
          <w:trHeight w:val="1544"/>
        </w:trPr>
        <w:tc>
          <w:tcPr>
            <w:tcW w:w="4644" w:type="dxa"/>
            <w:shd w:val="clear" w:color="auto" w:fill="auto"/>
          </w:tcPr>
          <w:p w14:paraId="41E1CA04" w14:textId="77777777" w:rsidR="001E1D3D" w:rsidRPr="001A1F20" w:rsidRDefault="001E1D3D" w:rsidP="00FB496D">
            <w:pPr>
              <w:pStyle w:val="NormalLeft"/>
              <w:rPr>
                <w:rStyle w:val="NormalBoldChar"/>
                <w:rFonts w:eastAsia="Calibri"/>
                <w:b w:val="0"/>
                <w:w w:val="0"/>
                <w:sz w:val="20"/>
                <w:szCs w:val="20"/>
              </w:rPr>
            </w:pPr>
            <w:r w:rsidRPr="001A1F20">
              <w:rPr>
                <w:rStyle w:val="NormalBoldChar"/>
                <w:rFonts w:eastAsia="Calibri"/>
                <w:b w:val="0"/>
                <w:w w:val="0"/>
                <w:sz w:val="20"/>
                <w:szCs w:val="20"/>
              </w:rPr>
              <w:t xml:space="preserve">Czy wykonawca lub </w:t>
            </w:r>
            <w:r w:rsidRPr="001A1F20">
              <w:rPr>
                <w:rFonts w:ascii="Arial" w:hAnsi="Arial" w:cs="Arial"/>
                <w:sz w:val="20"/>
                <w:szCs w:val="20"/>
              </w:rPr>
              <w:t xml:space="preserve">przedsiębiorstwo związane z wykonawcą </w:t>
            </w:r>
            <w:r w:rsidRPr="001A1F20">
              <w:rPr>
                <w:rFonts w:ascii="Arial" w:hAnsi="Arial" w:cs="Arial"/>
                <w:b/>
                <w:sz w:val="20"/>
                <w:szCs w:val="20"/>
              </w:rPr>
              <w:t>doradzał(-o)</w:t>
            </w:r>
            <w:r w:rsidRPr="001A1F20">
              <w:rPr>
                <w:rFonts w:ascii="Arial" w:hAnsi="Arial" w:cs="Arial"/>
                <w:sz w:val="20"/>
                <w:szCs w:val="20"/>
              </w:rPr>
              <w:t xml:space="preserve"> instytucji zamawiającej lub podmiotowi zamawiającemu bądź był(-o) w inny sposób </w:t>
            </w:r>
            <w:r w:rsidRPr="001A1F20">
              <w:rPr>
                <w:rFonts w:ascii="Arial" w:hAnsi="Arial" w:cs="Arial"/>
                <w:b/>
                <w:sz w:val="20"/>
                <w:szCs w:val="20"/>
              </w:rPr>
              <w:t>zaangażowany(-e) w przygotowanie</w:t>
            </w:r>
            <w:r w:rsidRPr="001A1F20">
              <w:rPr>
                <w:rFonts w:ascii="Arial" w:hAnsi="Arial" w:cs="Arial"/>
                <w:sz w:val="20"/>
                <w:szCs w:val="20"/>
              </w:rPr>
              <w:t xml:space="preserve"> postępowania o udzielenie zamówienia?</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proszę podać szczegółowe informacje na ten temat:</w:t>
            </w:r>
          </w:p>
        </w:tc>
        <w:tc>
          <w:tcPr>
            <w:tcW w:w="4645" w:type="dxa"/>
            <w:shd w:val="clear" w:color="auto" w:fill="auto"/>
          </w:tcPr>
          <w:p w14:paraId="0E0FCF60"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p>
        </w:tc>
      </w:tr>
      <w:tr w:rsidR="001E1D3D" w:rsidRPr="001A1F20" w14:paraId="455027C7" w14:textId="77777777" w:rsidTr="00FB496D">
        <w:trPr>
          <w:trHeight w:val="932"/>
        </w:trPr>
        <w:tc>
          <w:tcPr>
            <w:tcW w:w="4644" w:type="dxa"/>
            <w:vMerge w:val="restart"/>
            <w:shd w:val="clear" w:color="auto" w:fill="auto"/>
          </w:tcPr>
          <w:p w14:paraId="22F5B666" w14:textId="77777777" w:rsidR="001E1D3D" w:rsidRPr="001A1F20" w:rsidRDefault="001E1D3D" w:rsidP="00FB496D">
            <w:pPr>
              <w:pStyle w:val="NormalLeft"/>
              <w:rPr>
                <w:rStyle w:val="NormalBoldChar"/>
                <w:rFonts w:eastAsia="Calibri"/>
                <w:b w:val="0"/>
                <w:w w:val="0"/>
                <w:sz w:val="20"/>
                <w:szCs w:val="20"/>
              </w:rPr>
            </w:pPr>
            <w:r w:rsidRPr="001A1F20">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1A1F20">
              <w:rPr>
                <w:rFonts w:ascii="Arial" w:hAnsi="Arial" w:cs="Arial"/>
                <w:b/>
                <w:sz w:val="20"/>
                <w:szCs w:val="20"/>
              </w:rPr>
              <w:t>rozwiązana przed czasem</w:t>
            </w:r>
            <w:r w:rsidRPr="001A1F20">
              <w:rPr>
                <w:rFonts w:ascii="Arial" w:hAnsi="Arial" w:cs="Arial"/>
                <w:sz w:val="20"/>
                <w:szCs w:val="20"/>
              </w:rPr>
              <w:t>, lub w której nałożone zostało odszkodowanie bądź inne porównywalne sankcje w związku z tą wcześniejszą umową?</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proszę podać szczegółowe informacje na ten temat:</w:t>
            </w:r>
          </w:p>
        </w:tc>
        <w:tc>
          <w:tcPr>
            <w:tcW w:w="4645" w:type="dxa"/>
            <w:shd w:val="clear" w:color="auto" w:fill="auto"/>
          </w:tcPr>
          <w:p w14:paraId="47633E0C"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p>
        </w:tc>
      </w:tr>
      <w:tr w:rsidR="001E1D3D" w:rsidRPr="001A1F20" w14:paraId="62B874A2" w14:textId="77777777" w:rsidTr="00FB496D">
        <w:trPr>
          <w:trHeight w:val="931"/>
        </w:trPr>
        <w:tc>
          <w:tcPr>
            <w:tcW w:w="4644" w:type="dxa"/>
            <w:vMerge/>
            <w:shd w:val="clear" w:color="auto" w:fill="auto"/>
          </w:tcPr>
          <w:p w14:paraId="2F12D9D5" w14:textId="77777777" w:rsidR="001E1D3D" w:rsidRPr="001A1F20" w:rsidRDefault="001E1D3D" w:rsidP="00FB496D">
            <w:pPr>
              <w:pStyle w:val="NormalLeft"/>
              <w:rPr>
                <w:rFonts w:ascii="Arial" w:hAnsi="Arial" w:cs="Arial"/>
                <w:sz w:val="20"/>
                <w:szCs w:val="20"/>
              </w:rPr>
            </w:pPr>
          </w:p>
        </w:tc>
        <w:tc>
          <w:tcPr>
            <w:tcW w:w="4645" w:type="dxa"/>
            <w:shd w:val="clear" w:color="auto" w:fill="auto"/>
          </w:tcPr>
          <w:p w14:paraId="013B805F" w14:textId="77777777" w:rsidR="001E1D3D" w:rsidRPr="001A1F20" w:rsidRDefault="001E1D3D" w:rsidP="00FB496D">
            <w:pPr>
              <w:rPr>
                <w:rFonts w:ascii="Arial" w:hAnsi="Arial" w:cs="Arial"/>
                <w:sz w:val="20"/>
                <w:szCs w:val="20"/>
              </w:rPr>
            </w:pPr>
            <w:r w:rsidRPr="001A1F20">
              <w:rPr>
                <w:rFonts w:ascii="Arial" w:hAnsi="Arial" w:cs="Arial"/>
                <w:b/>
                <w:sz w:val="20"/>
                <w:szCs w:val="20"/>
              </w:rPr>
              <w:t>Jeżeli tak</w:t>
            </w:r>
            <w:r w:rsidRPr="001A1F20">
              <w:rPr>
                <w:rFonts w:ascii="Arial" w:hAnsi="Arial" w:cs="Arial"/>
                <w:sz w:val="20"/>
                <w:szCs w:val="20"/>
              </w:rPr>
              <w:t>, czy wykonawca przedsięwziął środki w celu samooczyszczenia? [] Tak [] Nie</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proszę opisać przedsięwzięte środki: [……]</w:t>
            </w:r>
          </w:p>
        </w:tc>
      </w:tr>
      <w:tr w:rsidR="001E1D3D" w:rsidRPr="001A1F20" w14:paraId="52FF4C53" w14:textId="77777777" w:rsidTr="00FB496D">
        <w:tc>
          <w:tcPr>
            <w:tcW w:w="4644" w:type="dxa"/>
            <w:shd w:val="clear" w:color="auto" w:fill="auto"/>
          </w:tcPr>
          <w:p w14:paraId="595F4690" w14:textId="77777777" w:rsidR="001E1D3D" w:rsidRPr="001A1F20" w:rsidRDefault="001E1D3D" w:rsidP="00FB496D">
            <w:pPr>
              <w:pStyle w:val="NormalLeft"/>
              <w:rPr>
                <w:rFonts w:ascii="Arial" w:hAnsi="Arial" w:cs="Arial"/>
                <w:sz w:val="20"/>
                <w:szCs w:val="20"/>
              </w:rPr>
            </w:pPr>
            <w:r w:rsidRPr="001A1F20">
              <w:rPr>
                <w:rFonts w:ascii="Arial" w:hAnsi="Arial" w:cs="Arial"/>
                <w:sz w:val="20"/>
                <w:szCs w:val="20"/>
              </w:rPr>
              <w:t>Czy wykonawca może potwierdzić, że:</w:t>
            </w:r>
            <w:r w:rsidRPr="001A1F20">
              <w:rPr>
                <w:rFonts w:ascii="Arial" w:hAnsi="Arial" w:cs="Arial"/>
                <w:sz w:val="20"/>
                <w:szCs w:val="20"/>
              </w:rPr>
              <w:br/>
            </w:r>
            <w:r w:rsidRPr="001A1F20">
              <w:rPr>
                <w:rStyle w:val="NormalBoldChar"/>
                <w:rFonts w:eastAsia="Calibri"/>
                <w:b w:val="0"/>
                <w:w w:val="0"/>
                <w:sz w:val="20"/>
                <w:szCs w:val="20"/>
              </w:rPr>
              <w:t>nie jest</w:t>
            </w:r>
            <w:r w:rsidRPr="001A1F20">
              <w:rPr>
                <w:rFonts w:ascii="Arial" w:hAnsi="Arial" w:cs="Arial"/>
                <w:sz w:val="20"/>
                <w:szCs w:val="20"/>
              </w:rPr>
              <w:t xml:space="preserve"> winny poważnego </w:t>
            </w:r>
            <w:r w:rsidRPr="001A1F20">
              <w:rPr>
                <w:rFonts w:ascii="Arial" w:hAnsi="Arial" w:cs="Arial"/>
                <w:b/>
                <w:sz w:val="20"/>
                <w:szCs w:val="20"/>
              </w:rPr>
              <w:t>wprowadzenia w błąd</w:t>
            </w:r>
            <w:r w:rsidRPr="001A1F20">
              <w:rPr>
                <w:rFonts w:ascii="Arial" w:hAnsi="Arial" w:cs="Arial"/>
                <w:sz w:val="20"/>
                <w:szCs w:val="20"/>
              </w:rPr>
              <w:t xml:space="preserve"> przy dostarczaniu informacji wymaganych do weryfikacji braku podstaw wykluczenia lub do weryfikacji spełnienia kryteriów kwalifikacji;</w:t>
            </w:r>
            <w:r w:rsidRPr="001A1F20">
              <w:rPr>
                <w:rFonts w:ascii="Arial" w:hAnsi="Arial" w:cs="Arial"/>
                <w:sz w:val="20"/>
                <w:szCs w:val="20"/>
              </w:rPr>
              <w:br/>
              <w:t xml:space="preserve">b) </w:t>
            </w:r>
            <w:r w:rsidRPr="001A1F20">
              <w:rPr>
                <w:rStyle w:val="NormalBoldChar"/>
                <w:rFonts w:eastAsia="Calibri"/>
                <w:b w:val="0"/>
                <w:w w:val="0"/>
                <w:sz w:val="20"/>
                <w:szCs w:val="20"/>
              </w:rPr>
              <w:t xml:space="preserve">nie </w:t>
            </w:r>
            <w:r w:rsidRPr="001A1F20">
              <w:rPr>
                <w:rFonts w:ascii="Arial" w:hAnsi="Arial" w:cs="Arial"/>
                <w:b/>
                <w:sz w:val="20"/>
                <w:szCs w:val="20"/>
              </w:rPr>
              <w:t>zataił</w:t>
            </w:r>
            <w:r w:rsidRPr="001A1F20">
              <w:rPr>
                <w:rFonts w:ascii="Arial" w:hAnsi="Arial" w:cs="Arial"/>
                <w:sz w:val="20"/>
                <w:szCs w:val="20"/>
              </w:rPr>
              <w:t xml:space="preserve"> tych informacji;</w:t>
            </w:r>
            <w:r w:rsidRPr="001A1F20">
              <w:rPr>
                <w:rFonts w:ascii="Arial" w:hAnsi="Arial" w:cs="Arial"/>
                <w:sz w:val="20"/>
                <w:szCs w:val="20"/>
              </w:rPr>
              <w:br/>
              <w:t>c) jest w stanie niezwłocznie przedstawić dokumenty potwierdzające wymagane przez instytucję zamawiającą lub podmiot zamawiający; oraz</w:t>
            </w:r>
            <w:r w:rsidRPr="001A1F20">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722F434"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p>
        </w:tc>
      </w:tr>
    </w:tbl>
    <w:p w14:paraId="271FF966"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540A4E14" w14:textId="77777777" w:rsidTr="00FB496D">
        <w:tc>
          <w:tcPr>
            <w:tcW w:w="4644" w:type="dxa"/>
            <w:shd w:val="clear" w:color="auto" w:fill="auto"/>
          </w:tcPr>
          <w:p w14:paraId="10AF9174" w14:textId="77777777" w:rsidR="001E1D3D" w:rsidRPr="001A1F20" w:rsidRDefault="001E1D3D" w:rsidP="00FB496D">
            <w:pPr>
              <w:rPr>
                <w:rFonts w:ascii="Arial" w:hAnsi="Arial" w:cs="Arial"/>
                <w:b/>
                <w:sz w:val="20"/>
                <w:szCs w:val="20"/>
              </w:rPr>
            </w:pPr>
            <w:r w:rsidRPr="001A1F20">
              <w:rPr>
                <w:rFonts w:ascii="Arial" w:hAnsi="Arial" w:cs="Arial"/>
                <w:b/>
                <w:sz w:val="20"/>
                <w:szCs w:val="20"/>
              </w:rPr>
              <w:t>Podstawy wykluczenia o charakterze wyłącznie krajowym</w:t>
            </w:r>
          </w:p>
        </w:tc>
        <w:tc>
          <w:tcPr>
            <w:tcW w:w="4645" w:type="dxa"/>
            <w:shd w:val="clear" w:color="auto" w:fill="auto"/>
          </w:tcPr>
          <w:p w14:paraId="3A6BC8FC"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53C3460E" w14:textId="77777777" w:rsidTr="00FB496D">
        <w:tc>
          <w:tcPr>
            <w:tcW w:w="4644" w:type="dxa"/>
            <w:shd w:val="clear" w:color="auto" w:fill="auto"/>
          </w:tcPr>
          <w:p w14:paraId="2A6229A3"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Czy mają zastosowanie </w:t>
            </w:r>
            <w:r w:rsidRPr="001A1F20">
              <w:rPr>
                <w:rFonts w:ascii="Arial" w:hAnsi="Arial" w:cs="Arial"/>
                <w:b/>
                <w:sz w:val="20"/>
                <w:szCs w:val="20"/>
              </w:rPr>
              <w:t>podstawy wykluczenia o charakterze wyłącznie krajowym</w:t>
            </w:r>
            <w:r w:rsidRPr="001A1F20">
              <w:rPr>
                <w:rFonts w:ascii="Arial" w:hAnsi="Arial" w:cs="Arial"/>
                <w:sz w:val="20"/>
                <w:szCs w:val="20"/>
              </w:rPr>
              <w:t xml:space="preserve"> określone w stosownym ogłoszeniu lub w dokumentach zamówienia?</w:t>
            </w:r>
            <w:r w:rsidRPr="001A1F20">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12E419ED"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w:t>
            </w:r>
            <w:r w:rsidRPr="001A1F20">
              <w:rPr>
                <w:rFonts w:ascii="Arial" w:hAnsi="Arial" w:cs="Arial"/>
                <w:sz w:val="20"/>
                <w:szCs w:val="20"/>
              </w:rPr>
              <w:br/>
              <w:t>[……][……][……]</w:t>
            </w:r>
            <w:r w:rsidRPr="001A1F20">
              <w:rPr>
                <w:rStyle w:val="Odwoanieprzypisudolnego"/>
                <w:rFonts w:ascii="Arial" w:hAnsi="Arial" w:cs="Arial"/>
                <w:szCs w:val="20"/>
              </w:rPr>
              <w:footnoteReference w:id="32"/>
            </w:r>
          </w:p>
        </w:tc>
      </w:tr>
      <w:tr w:rsidR="001E1D3D" w:rsidRPr="001A1F20" w14:paraId="6F0A50D4" w14:textId="77777777" w:rsidTr="00FB496D">
        <w:tc>
          <w:tcPr>
            <w:tcW w:w="4644" w:type="dxa"/>
            <w:shd w:val="clear" w:color="auto" w:fill="auto"/>
          </w:tcPr>
          <w:p w14:paraId="05636054" w14:textId="77777777" w:rsidR="001E1D3D" w:rsidRPr="001A1F20" w:rsidRDefault="001E1D3D" w:rsidP="00FB496D">
            <w:pPr>
              <w:rPr>
                <w:rFonts w:ascii="Arial" w:hAnsi="Arial" w:cs="Arial"/>
                <w:sz w:val="20"/>
                <w:szCs w:val="20"/>
              </w:rPr>
            </w:pPr>
            <w:r w:rsidRPr="001A1F20">
              <w:rPr>
                <w:rStyle w:val="NormalBoldChar"/>
                <w:rFonts w:eastAsia="Calibri"/>
                <w:sz w:val="20"/>
                <w:szCs w:val="20"/>
              </w:rPr>
              <w:t>W przypadku gdy ma zastosowanie którakolwiek z podstaw wykluczenia o charakterze wyłącznie krajowym</w:t>
            </w:r>
            <w:r w:rsidRPr="001A1F20">
              <w:rPr>
                <w:rFonts w:ascii="Arial" w:hAnsi="Arial" w:cs="Arial"/>
                <w:sz w:val="20"/>
                <w:szCs w:val="20"/>
              </w:rPr>
              <w:t xml:space="preserve">, czy wykonawca przedsięwziął środki w celu samooczyszczenia? </w:t>
            </w:r>
            <w:r w:rsidRPr="001A1F20">
              <w:rPr>
                <w:rFonts w:ascii="Arial" w:hAnsi="Arial" w:cs="Arial"/>
                <w:sz w:val="20"/>
                <w:szCs w:val="20"/>
              </w:rPr>
              <w:br/>
            </w:r>
            <w:r w:rsidRPr="001A1F20">
              <w:rPr>
                <w:rFonts w:ascii="Arial" w:hAnsi="Arial" w:cs="Arial"/>
                <w:b/>
                <w:sz w:val="20"/>
                <w:szCs w:val="20"/>
              </w:rPr>
              <w:t>Jeżeli tak</w:t>
            </w:r>
            <w:r w:rsidRPr="001A1F20">
              <w:rPr>
                <w:rFonts w:ascii="Arial" w:hAnsi="Arial" w:cs="Arial"/>
                <w:sz w:val="20"/>
                <w:szCs w:val="20"/>
              </w:rPr>
              <w:t xml:space="preserve">, proszę opisać przedsięwzięte środki: </w:t>
            </w:r>
          </w:p>
        </w:tc>
        <w:tc>
          <w:tcPr>
            <w:tcW w:w="4645" w:type="dxa"/>
            <w:shd w:val="clear" w:color="auto" w:fill="auto"/>
          </w:tcPr>
          <w:p w14:paraId="507336CE" w14:textId="77777777" w:rsidR="001E1D3D" w:rsidRPr="001A1F20" w:rsidRDefault="001E1D3D" w:rsidP="00FB496D">
            <w:pPr>
              <w:rPr>
                <w:rFonts w:ascii="Arial" w:hAnsi="Arial" w:cs="Arial"/>
                <w:sz w:val="20"/>
                <w:szCs w:val="20"/>
              </w:rPr>
            </w:pPr>
            <w:r w:rsidRPr="001A1F20">
              <w:rPr>
                <w:rFonts w:ascii="Arial" w:hAnsi="Arial" w:cs="Arial"/>
                <w:sz w:val="20"/>
                <w:szCs w:val="20"/>
              </w:rP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p>
        </w:tc>
      </w:tr>
    </w:tbl>
    <w:p w14:paraId="79CBC69B" w14:textId="77777777" w:rsidR="001E1D3D" w:rsidRPr="001A1F20" w:rsidRDefault="001E1D3D" w:rsidP="001E1D3D">
      <w:r w:rsidRPr="001A1F20">
        <w:br w:type="page"/>
      </w:r>
    </w:p>
    <w:p w14:paraId="198F103D" w14:textId="77777777" w:rsidR="001E1D3D" w:rsidRPr="001A1F20" w:rsidRDefault="001E1D3D" w:rsidP="001E1D3D">
      <w:pPr>
        <w:pStyle w:val="ChapterTitle"/>
        <w:rPr>
          <w:rFonts w:ascii="Arial" w:hAnsi="Arial" w:cs="Arial"/>
          <w:sz w:val="20"/>
          <w:szCs w:val="20"/>
        </w:rPr>
      </w:pPr>
      <w:r w:rsidRPr="001A1F20">
        <w:rPr>
          <w:rFonts w:ascii="Arial" w:hAnsi="Arial" w:cs="Arial"/>
          <w:sz w:val="20"/>
          <w:szCs w:val="20"/>
        </w:rPr>
        <w:lastRenderedPageBreak/>
        <w:t>Część IV: Kryteria kwalifikacji</w:t>
      </w:r>
    </w:p>
    <w:p w14:paraId="206EA53E" w14:textId="77777777" w:rsidR="001E1D3D" w:rsidRPr="001A1F20" w:rsidRDefault="001E1D3D" w:rsidP="001E1D3D">
      <w:pPr>
        <w:rPr>
          <w:rFonts w:ascii="Arial" w:hAnsi="Arial" w:cs="Arial"/>
          <w:sz w:val="20"/>
          <w:szCs w:val="20"/>
        </w:rPr>
      </w:pPr>
      <w:r w:rsidRPr="001A1F20">
        <w:rPr>
          <w:rFonts w:ascii="Arial" w:hAnsi="Arial" w:cs="Arial"/>
          <w:sz w:val="20"/>
          <w:szCs w:val="20"/>
        </w:rPr>
        <w:t xml:space="preserve">W odniesieniu do kryteriów kwalifikacji (sekcja </w:t>
      </w:r>
      <w:r w:rsidRPr="001A1F20">
        <w:rPr>
          <w:rFonts w:ascii="Arial" w:hAnsi="Arial" w:cs="Arial"/>
          <w:sz w:val="20"/>
          <w:szCs w:val="20"/>
        </w:rPr>
        <w:sym w:font="Symbol" w:char="F061"/>
      </w:r>
      <w:r w:rsidRPr="001A1F20">
        <w:rPr>
          <w:rFonts w:ascii="Arial" w:hAnsi="Arial" w:cs="Arial"/>
          <w:sz w:val="20"/>
          <w:szCs w:val="20"/>
        </w:rPr>
        <w:t xml:space="preserve"> lub sekcje A–D w niniejszej części) wykonawca oświadcza, że:</w:t>
      </w:r>
    </w:p>
    <w:p w14:paraId="565420A3" w14:textId="77777777" w:rsidR="004E4480" w:rsidRPr="001A1F20" w:rsidRDefault="004E4480" w:rsidP="001E1D3D">
      <w:pPr>
        <w:pStyle w:val="SectionTitle"/>
        <w:rPr>
          <w:rFonts w:ascii="Arial" w:hAnsi="Arial" w:cs="Arial"/>
          <w:b w:val="0"/>
          <w:sz w:val="20"/>
          <w:szCs w:val="20"/>
        </w:rPr>
      </w:pPr>
    </w:p>
    <w:p w14:paraId="4FC5EE06"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sym w:font="Symbol" w:char="F061"/>
      </w:r>
      <w:r w:rsidRPr="001A1F20">
        <w:rPr>
          <w:rFonts w:ascii="Arial" w:hAnsi="Arial" w:cs="Arial"/>
          <w:b w:val="0"/>
          <w:sz w:val="20"/>
          <w:szCs w:val="20"/>
        </w:rPr>
        <w:t>: Ogólne oświadczenie dotyczące wszystkich kryteriów kwalifikacji</w:t>
      </w:r>
    </w:p>
    <w:p w14:paraId="7749465A"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A1F20">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A1F20">
        <w:rPr>
          <w:rFonts w:ascii="Arial" w:hAnsi="Arial" w:cs="Arial"/>
          <w:b/>
          <w:w w:val="0"/>
          <w:sz w:val="20"/>
          <w:szCs w:val="20"/>
        </w:rPr>
        <w:sym w:font="Symbol" w:char="F061"/>
      </w:r>
      <w:r w:rsidRPr="001A1F20">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E1D3D" w:rsidRPr="001A1F20" w14:paraId="6DEA7DE6" w14:textId="77777777" w:rsidTr="00FB496D">
        <w:tc>
          <w:tcPr>
            <w:tcW w:w="4606" w:type="dxa"/>
            <w:shd w:val="clear" w:color="auto" w:fill="auto"/>
          </w:tcPr>
          <w:p w14:paraId="511CD34B" w14:textId="77777777" w:rsidR="001E1D3D" w:rsidRPr="001A1F20" w:rsidRDefault="001E1D3D" w:rsidP="00FB496D">
            <w:pPr>
              <w:rPr>
                <w:rFonts w:ascii="Arial" w:hAnsi="Arial" w:cs="Arial"/>
                <w:b/>
                <w:sz w:val="20"/>
                <w:szCs w:val="20"/>
              </w:rPr>
            </w:pPr>
            <w:r w:rsidRPr="001A1F20">
              <w:rPr>
                <w:rFonts w:ascii="Arial" w:hAnsi="Arial" w:cs="Arial"/>
                <w:b/>
                <w:sz w:val="20"/>
                <w:szCs w:val="20"/>
              </w:rPr>
              <w:t>Spełnienie wszystkich wymaganych kryteriów kwalifikacji</w:t>
            </w:r>
          </w:p>
        </w:tc>
        <w:tc>
          <w:tcPr>
            <w:tcW w:w="4607" w:type="dxa"/>
            <w:shd w:val="clear" w:color="auto" w:fill="auto"/>
          </w:tcPr>
          <w:p w14:paraId="59E2D3F7"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2A24E047" w14:textId="77777777" w:rsidTr="00FB496D">
        <w:tc>
          <w:tcPr>
            <w:tcW w:w="4606" w:type="dxa"/>
            <w:shd w:val="clear" w:color="auto" w:fill="auto"/>
          </w:tcPr>
          <w:p w14:paraId="57ECD238" w14:textId="77777777" w:rsidR="001E1D3D" w:rsidRPr="001A1F20" w:rsidRDefault="001E1D3D" w:rsidP="00FB496D">
            <w:pPr>
              <w:rPr>
                <w:rFonts w:ascii="Arial" w:hAnsi="Arial" w:cs="Arial"/>
                <w:sz w:val="20"/>
                <w:szCs w:val="20"/>
              </w:rPr>
            </w:pPr>
            <w:r w:rsidRPr="001A1F20">
              <w:rPr>
                <w:rFonts w:ascii="Arial" w:hAnsi="Arial" w:cs="Arial"/>
                <w:sz w:val="20"/>
                <w:szCs w:val="20"/>
              </w:rPr>
              <w:t>Spełnia wymagane kryteria kwalifikacji:</w:t>
            </w:r>
          </w:p>
        </w:tc>
        <w:tc>
          <w:tcPr>
            <w:tcW w:w="4607" w:type="dxa"/>
            <w:shd w:val="clear" w:color="auto" w:fill="auto"/>
          </w:tcPr>
          <w:p w14:paraId="33499D50" w14:textId="77777777" w:rsidR="001E1D3D" w:rsidRPr="001A1F20" w:rsidRDefault="001E1D3D" w:rsidP="00FB496D">
            <w:pPr>
              <w:rPr>
                <w:rFonts w:ascii="Arial" w:hAnsi="Arial" w:cs="Arial"/>
                <w:sz w:val="20"/>
                <w:szCs w:val="20"/>
              </w:rPr>
            </w:pPr>
            <w:r w:rsidRPr="001A1F20">
              <w:rPr>
                <w:rFonts w:ascii="Arial" w:hAnsi="Arial" w:cs="Arial"/>
                <w:w w:val="0"/>
                <w:sz w:val="20"/>
                <w:szCs w:val="20"/>
              </w:rPr>
              <w:t>[] Tak [] Nie</w:t>
            </w:r>
          </w:p>
        </w:tc>
      </w:tr>
    </w:tbl>
    <w:p w14:paraId="7474F0F1" w14:textId="77777777" w:rsidR="004E4480" w:rsidRPr="001A1F20" w:rsidRDefault="004E4480" w:rsidP="001E1D3D">
      <w:pPr>
        <w:pStyle w:val="SectionTitle"/>
        <w:rPr>
          <w:rFonts w:ascii="Arial" w:hAnsi="Arial" w:cs="Arial"/>
          <w:b w:val="0"/>
          <w:sz w:val="20"/>
          <w:szCs w:val="20"/>
        </w:rPr>
      </w:pPr>
    </w:p>
    <w:p w14:paraId="63BCD1F1"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t>A: Kompetencje</w:t>
      </w:r>
    </w:p>
    <w:p w14:paraId="5DCEF5B2"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A1F20">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35EE3065" w14:textId="77777777" w:rsidTr="00FB496D">
        <w:tc>
          <w:tcPr>
            <w:tcW w:w="4644" w:type="dxa"/>
            <w:shd w:val="clear" w:color="auto" w:fill="auto"/>
          </w:tcPr>
          <w:p w14:paraId="67B4A420" w14:textId="77777777" w:rsidR="001E1D3D" w:rsidRPr="001A1F20" w:rsidRDefault="001E1D3D" w:rsidP="00FB496D">
            <w:pPr>
              <w:rPr>
                <w:rFonts w:ascii="Arial" w:hAnsi="Arial" w:cs="Arial"/>
                <w:b/>
                <w:sz w:val="20"/>
                <w:szCs w:val="20"/>
              </w:rPr>
            </w:pPr>
            <w:r w:rsidRPr="001A1F20">
              <w:rPr>
                <w:rFonts w:ascii="Arial" w:hAnsi="Arial" w:cs="Arial"/>
                <w:b/>
                <w:sz w:val="20"/>
                <w:szCs w:val="20"/>
              </w:rPr>
              <w:t>Kompetencje</w:t>
            </w:r>
          </w:p>
        </w:tc>
        <w:tc>
          <w:tcPr>
            <w:tcW w:w="4645" w:type="dxa"/>
            <w:shd w:val="clear" w:color="auto" w:fill="auto"/>
          </w:tcPr>
          <w:p w14:paraId="18094023"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5645F9B1" w14:textId="77777777" w:rsidTr="00FB496D">
        <w:tc>
          <w:tcPr>
            <w:tcW w:w="4644" w:type="dxa"/>
            <w:shd w:val="clear" w:color="auto" w:fill="auto"/>
          </w:tcPr>
          <w:p w14:paraId="0DC35694" w14:textId="77777777" w:rsidR="001E1D3D" w:rsidRPr="001A1F20" w:rsidRDefault="001E1D3D" w:rsidP="00FB496D">
            <w:pPr>
              <w:rPr>
                <w:rFonts w:ascii="Arial" w:hAnsi="Arial" w:cs="Arial"/>
                <w:sz w:val="20"/>
                <w:szCs w:val="20"/>
              </w:rPr>
            </w:pPr>
            <w:r w:rsidRPr="001A1F20">
              <w:rPr>
                <w:rFonts w:ascii="Arial" w:hAnsi="Arial" w:cs="Arial"/>
                <w:b/>
                <w:sz w:val="20"/>
                <w:szCs w:val="20"/>
              </w:rPr>
              <w:t>1) Figuruje w odpowiednim rejestrze zawodowym lub handlowym</w:t>
            </w:r>
            <w:r w:rsidRPr="001A1F20">
              <w:rPr>
                <w:rFonts w:ascii="Arial" w:hAnsi="Arial" w:cs="Arial"/>
                <w:sz w:val="20"/>
                <w:szCs w:val="20"/>
              </w:rPr>
              <w:t xml:space="preserve"> prowadzonym w państwie członkowskim siedziby wykonawcy</w:t>
            </w:r>
            <w:r w:rsidRPr="001A1F20">
              <w:rPr>
                <w:rStyle w:val="Odwoanieprzypisudolnego"/>
                <w:rFonts w:ascii="Arial" w:hAnsi="Arial" w:cs="Arial"/>
                <w:szCs w:val="20"/>
              </w:rPr>
              <w:footnoteReference w:id="33"/>
            </w:r>
            <w:r w:rsidRPr="001A1F20">
              <w:rPr>
                <w:rFonts w:ascii="Arial" w:hAnsi="Arial" w:cs="Arial"/>
                <w:sz w:val="20"/>
                <w:szCs w:val="20"/>
              </w:rPr>
              <w:t>:</w:t>
            </w:r>
            <w:r w:rsidRPr="001A1F20">
              <w:rPr>
                <w:rFonts w:ascii="Arial" w:hAnsi="Arial" w:cs="Arial"/>
                <w:sz w:val="20"/>
                <w:szCs w:val="20"/>
              </w:rPr>
              <w:br/>
              <w:t>Jeżeli odnośna dokumentacja jest dostępna w formie elektronicznej, proszę wskazać:</w:t>
            </w:r>
          </w:p>
        </w:tc>
        <w:tc>
          <w:tcPr>
            <w:tcW w:w="4645" w:type="dxa"/>
            <w:shd w:val="clear" w:color="auto" w:fill="auto"/>
          </w:tcPr>
          <w:p w14:paraId="19DD34F9" w14:textId="77777777" w:rsidR="001E1D3D" w:rsidRPr="001A1F20" w:rsidRDefault="001E1D3D" w:rsidP="00FB496D">
            <w:pPr>
              <w:rPr>
                <w:rFonts w:ascii="Arial" w:hAnsi="Arial" w:cs="Arial"/>
                <w:w w:val="0"/>
                <w:sz w:val="20"/>
                <w:szCs w:val="20"/>
              </w:rPr>
            </w:pPr>
            <w:r w:rsidRPr="001A1F20">
              <w:rPr>
                <w:rFonts w:ascii="Arial" w:hAnsi="Arial" w:cs="Arial"/>
                <w:w w:val="0"/>
                <w:sz w:val="20"/>
                <w:szCs w:val="20"/>
              </w:rPr>
              <w:t>[…]</w:t>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sz w:val="20"/>
                <w:szCs w:val="20"/>
              </w:rPr>
              <w:t>(adres internetowy, wydający urząd lub organ, dokładne dane referencyjne dokumentacji): [……][……][……]</w:t>
            </w:r>
          </w:p>
        </w:tc>
      </w:tr>
      <w:tr w:rsidR="001E1D3D" w:rsidRPr="001A1F20" w14:paraId="0E60BB54" w14:textId="77777777" w:rsidTr="00FB496D">
        <w:tc>
          <w:tcPr>
            <w:tcW w:w="4644" w:type="dxa"/>
            <w:shd w:val="clear" w:color="auto" w:fill="auto"/>
          </w:tcPr>
          <w:p w14:paraId="5588CED8" w14:textId="77777777" w:rsidR="001E1D3D" w:rsidRPr="001A1F20" w:rsidRDefault="001E1D3D" w:rsidP="00FB496D">
            <w:pPr>
              <w:rPr>
                <w:rFonts w:ascii="Arial" w:hAnsi="Arial" w:cs="Arial"/>
                <w:b/>
                <w:sz w:val="20"/>
                <w:szCs w:val="20"/>
              </w:rPr>
            </w:pPr>
            <w:r w:rsidRPr="001A1F20">
              <w:rPr>
                <w:rFonts w:ascii="Arial" w:hAnsi="Arial" w:cs="Arial"/>
                <w:b/>
                <w:sz w:val="20"/>
                <w:szCs w:val="20"/>
              </w:rPr>
              <w:t>2) W odniesieniu do zamówień publicznych na usługi:</w:t>
            </w:r>
            <w:r w:rsidRPr="001A1F20">
              <w:rPr>
                <w:rFonts w:ascii="Arial" w:hAnsi="Arial" w:cs="Arial"/>
                <w:b/>
                <w:sz w:val="20"/>
                <w:szCs w:val="20"/>
              </w:rPr>
              <w:br/>
            </w:r>
            <w:r w:rsidRPr="001A1F20">
              <w:rPr>
                <w:rFonts w:ascii="Arial" w:hAnsi="Arial" w:cs="Arial"/>
                <w:sz w:val="20"/>
                <w:szCs w:val="20"/>
              </w:rPr>
              <w:t xml:space="preserve">Czy konieczne jest </w:t>
            </w:r>
            <w:r w:rsidRPr="001A1F20">
              <w:rPr>
                <w:rFonts w:ascii="Arial" w:hAnsi="Arial" w:cs="Arial"/>
                <w:b/>
                <w:sz w:val="20"/>
                <w:szCs w:val="20"/>
              </w:rPr>
              <w:t>posiadanie</w:t>
            </w:r>
            <w:r w:rsidRPr="001A1F20">
              <w:rPr>
                <w:rFonts w:ascii="Arial" w:hAnsi="Arial" w:cs="Arial"/>
                <w:sz w:val="20"/>
                <w:szCs w:val="20"/>
              </w:rPr>
              <w:t xml:space="preserve"> określonego </w:t>
            </w:r>
            <w:r w:rsidRPr="001A1F20">
              <w:rPr>
                <w:rFonts w:ascii="Arial" w:hAnsi="Arial" w:cs="Arial"/>
                <w:b/>
                <w:sz w:val="20"/>
                <w:szCs w:val="20"/>
              </w:rPr>
              <w:t>zezwolenia lub bycie członkiem</w:t>
            </w:r>
            <w:r w:rsidRPr="001A1F20">
              <w:rPr>
                <w:rFonts w:ascii="Arial" w:hAnsi="Arial" w:cs="Arial"/>
                <w:sz w:val="20"/>
                <w:szCs w:val="20"/>
              </w:rPr>
              <w:t xml:space="preserve"> określonej organizacji, aby mieć możliwość świadczenia usługi, o której mowa, w państwie siedziby wykonawcy? </w:t>
            </w:r>
            <w:r w:rsidRPr="001A1F20">
              <w:rPr>
                <w:rFonts w:ascii="Arial" w:hAnsi="Arial" w:cs="Arial"/>
                <w:sz w:val="20"/>
                <w:szCs w:val="20"/>
              </w:rPr>
              <w:br/>
            </w:r>
            <w:r w:rsidRPr="001A1F20">
              <w:rPr>
                <w:rFonts w:ascii="Arial" w:hAnsi="Arial" w:cs="Arial"/>
                <w:sz w:val="20"/>
                <w:szCs w:val="20"/>
              </w:rPr>
              <w:br/>
              <w:t>Jeżeli odnośna dokumentacja jest dostępna w formie elektronicznej, proszę wskazać:</w:t>
            </w:r>
          </w:p>
        </w:tc>
        <w:tc>
          <w:tcPr>
            <w:tcW w:w="4645" w:type="dxa"/>
            <w:shd w:val="clear" w:color="auto" w:fill="auto"/>
          </w:tcPr>
          <w:p w14:paraId="7C74229C" w14:textId="77777777" w:rsidR="001E1D3D" w:rsidRPr="001A1F20" w:rsidRDefault="001E1D3D" w:rsidP="00FB496D">
            <w:pPr>
              <w:rPr>
                <w:rFonts w:ascii="Arial" w:hAnsi="Arial" w:cs="Arial"/>
                <w:w w:val="0"/>
                <w:sz w:val="20"/>
                <w:szCs w:val="20"/>
              </w:rPr>
            </w:pPr>
            <w:r w:rsidRPr="001A1F20">
              <w:rPr>
                <w:rFonts w:ascii="Arial" w:hAnsi="Arial" w:cs="Arial"/>
                <w:w w:val="0"/>
                <w:sz w:val="20"/>
                <w:szCs w:val="20"/>
              </w:rPr>
              <w:br/>
              <w:t>[] Tak [] Nie</w:t>
            </w:r>
            <w:r w:rsidRPr="001A1F20">
              <w:rPr>
                <w:rFonts w:ascii="Arial" w:hAnsi="Arial" w:cs="Arial"/>
                <w:w w:val="0"/>
                <w:sz w:val="20"/>
                <w:szCs w:val="20"/>
              </w:rPr>
              <w:br/>
            </w:r>
            <w:r w:rsidRPr="001A1F20">
              <w:rPr>
                <w:rFonts w:ascii="Arial" w:hAnsi="Arial" w:cs="Arial"/>
                <w:w w:val="0"/>
                <w:sz w:val="20"/>
                <w:szCs w:val="20"/>
              </w:rPr>
              <w:br/>
              <w:t>Jeżeli tak, proszę określić, o jakie zezwolenie lub status członkowski chodzi, i wskazać, czy wykonawca je posiada: [ …] [] Tak [] Nie</w:t>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sz w:val="20"/>
                <w:szCs w:val="20"/>
              </w:rPr>
              <w:t>(adres internetowy, wydający urząd lub organ, dokładne dane referencyjne dokumentacji): [……][……][……]</w:t>
            </w:r>
          </w:p>
        </w:tc>
      </w:tr>
    </w:tbl>
    <w:p w14:paraId="2FFF3459"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t>B: Sytuacja ekonomiczna i finansowa</w:t>
      </w:r>
    </w:p>
    <w:p w14:paraId="6C8801F6"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A1F20">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536EBF0F" w14:textId="77777777" w:rsidTr="00FB496D">
        <w:tc>
          <w:tcPr>
            <w:tcW w:w="4644" w:type="dxa"/>
            <w:shd w:val="clear" w:color="auto" w:fill="auto"/>
          </w:tcPr>
          <w:p w14:paraId="38C02D15" w14:textId="77777777" w:rsidR="001E1D3D" w:rsidRPr="001A1F20" w:rsidRDefault="001E1D3D" w:rsidP="00FB496D">
            <w:pPr>
              <w:rPr>
                <w:rFonts w:ascii="Arial" w:hAnsi="Arial" w:cs="Arial"/>
                <w:b/>
                <w:sz w:val="20"/>
                <w:szCs w:val="20"/>
              </w:rPr>
            </w:pPr>
            <w:r w:rsidRPr="001A1F20">
              <w:rPr>
                <w:rFonts w:ascii="Arial" w:hAnsi="Arial" w:cs="Arial"/>
                <w:b/>
                <w:sz w:val="20"/>
                <w:szCs w:val="20"/>
              </w:rPr>
              <w:t>Sytuacja ekonomiczna i finansowa</w:t>
            </w:r>
          </w:p>
        </w:tc>
        <w:tc>
          <w:tcPr>
            <w:tcW w:w="4645" w:type="dxa"/>
            <w:shd w:val="clear" w:color="auto" w:fill="auto"/>
          </w:tcPr>
          <w:p w14:paraId="3F8E5C11"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69D887AE" w14:textId="77777777" w:rsidTr="00FB496D">
        <w:tc>
          <w:tcPr>
            <w:tcW w:w="4644" w:type="dxa"/>
            <w:shd w:val="clear" w:color="auto" w:fill="auto"/>
          </w:tcPr>
          <w:p w14:paraId="5AA475D8"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1a) Jego („ogólny”) </w:t>
            </w:r>
            <w:r w:rsidRPr="001A1F20">
              <w:rPr>
                <w:rFonts w:ascii="Arial" w:hAnsi="Arial" w:cs="Arial"/>
                <w:b/>
                <w:sz w:val="20"/>
                <w:szCs w:val="20"/>
              </w:rPr>
              <w:t>roczny obrót</w:t>
            </w:r>
            <w:r w:rsidRPr="001A1F20">
              <w:rPr>
                <w:rFonts w:ascii="Arial" w:hAnsi="Arial" w:cs="Arial"/>
                <w:sz w:val="20"/>
                <w:szCs w:val="20"/>
              </w:rPr>
              <w:t xml:space="preserve"> w ciągu określonej liczby lat obrotowych wymaganej w stosownym ogłoszeniu lub dokumentach zamówienia jest następujący</w:t>
            </w:r>
            <w:r w:rsidRPr="001A1F20">
              <w:rPr>
                <w:rFonts w:ascii="Arial" w:hAnsi="Arial" w:cs="Arial"/>
                <w:b/>
                <w:sz w:val="20"/>
                <w:szCs w:val="20"/>
              </w:rPr>
              <w:t>:</w:t>
            </w:r>
            <w:r w:rsidRPr="001A1F20">
              <w:rPr>
                <w:rFonts w:ascii="Arial" w:hAnsi="Arial" w:cs="Arial"/>
                <w:b/>
                <w:sz w:val="20"/>
                <w:szCs w:val="20"/>
              </w:rPr>
              <w:br/>
              <w:t>i/lub</w:t>
            </w:r>
            <w:r w:rsidRPr="001A1F20">
              <w:rPr>
                <w:rFonts w:ascii="Arial" w:hAnsi="Arial" w:cs="Arial"/>
                <w:sz w:val="20"/>
                <w:szCs w:val="20"/>
              </w:rPr>
              <w:br/>
              <w:t xml:space="preserve">1b) Jego </w:t>
            </w:r>
            <w:r w:rsidRPr="001A1F20">
              <w:rPr>
                <w:rFonts w:ascii="Arial" w:hAnsi="Arial" w:cs="Arial"/>
                <w:b/>
                <w:sz w:val="20"/>
                <w:szCs w:val="20"/>
              </w:rPr>
              <w:t>średni</w:t>
            </w:r>
            <w:r w:rsidRPr="001A1F20">
              <w:rPr>
                <w:rFonts w:ascii="Arial" w:hAnsi="Arial" w:cs="Arial"/>
                <w:sz w:val="20"/>
                <w:szCs w:val="20"/>
              </w:rPr>
              <w:t xml:space="preserve"> roczny </w:t>
            </w:r>
            <w:r w:rsidRPr="001A1F20">
              <w:rPr>
                <w:rFonts w:ascii="Arial" w:hAnsi="Arial" w:cs="Arial"/>
                <w:b/>
                <w:sz w:val="20"/>
                <w:szCs w:val="20"/>
              </w:rPr>
              <w:t xml:space="preserve">obrót w ciągu określonej liczby lat wymaganej w stosownym </w:t>
            </w:r>
            <w:r w:rsidRPr="001A1F20">
              <w:rPr>
                <w:rFonts w:ascii="Arial" w:hAnsi="Arial" w:cs="Arial"/>
                <w:b/>
                <w:sz w:val="20"/>
                <w:szCs w:val="20"/>
              </w:rPr>
              <w:lastRenderedPageBreak/>
              <w:t>ogłoszeniu lub dokumentach zamówienia jest następujący</w:t>
            </w:r>
            <w:r w:rsidRPr="001A1F20">
              <w:rPr>
                <w:rStyle w:val="Odwoanieprzypisudolnego"/>
                <w:rFonts w:ascii="Arial" w:hAnsi="Arial" w:cs="Arial"/>
                <w:b/>
                <w:szCs w:val="20"/>
              </w:rPr>
              <w:footnoteReference w:id="34"/>
            </w:r>
            <w:r w:rsidRPr="001A1F20">
              <w:rPr>
                <w:rFonts w:ascii="Arial" w:hAnsi="Arial" w:cs="Arial"/>
                <w:b/>
                <w:sz w:val="20"/>
                <w:szCs w:val="20"/>
              </w:rPr>
              <w:t xml:space="preserve"> (</w:t>
            </w:r>
            <w:r w:rsidRPr="001A1F20">
              <w:rPr>
                <w:rFonts w:ascii="Arial" w:hAnsi="Arial" w:cs="Arial"/>
                <w:sz w:val="20"/>
                <w:szCs w:val="20"/>
              </w:rPr>
              <w:t>)</w:t>
            </w:r>
            <w:r w:rsidRPr="001A1F20">
              <w:rPr>
                <w:rFonts w:ascii="Arial" w:hAnsi="Arial" w:cs="Arial"/>
                <w:b/>
                <w:sz w:val="20"/>
                <w:szCs w:val="20"/>
              </w:rPr>
              <w:t>:</w:t>
            </w:r>
            <w:r w:rsidRPr="001A1F20">
              <w:rPr>
                <w:rFonts w:ascii="Arial" w:hAnsi="Arial" w:cs="Arial"/>
                <w:b/>
                <w:sz w:val="20"/>
                <w:szCs w:val="20"/>
              </w:rPr>
              <w:br/>
            </w:r>
            <w:r w:rsidRPr="001A1F20">
              <w:rPr>
                <w:rFonts w:ascii="Arial" w:hAnsi="Arial" w:cs="Arial"/>
                <w:sz w:val="20"/>
                <w:szCs w:val="20"/>
              </w:rPr>
              <w:t>Jeżeli odnośna dokumentacja jest dostępna w formie elektronicznej, proszę wskazać:</w:t>
            </w:r>
          </w:p>
        </w:tc>
        <w:tc>
          <w:tcPr>
            <w:tcW w:w="4645" w:type="dxa"/>
            <w:shd w:val="clear" w:color="auto" w:fill="auto"/>
          </w:tcPr>
          <w:p w14:paraId="7249BFAD" w14:textId="77777777" w:rsidR="001E1D3D" w:rsidRPr="001A1F20" w:rsidRDefault="001E1D3D" w:rsidP="00FB496D">
            <w:pPr>
              <w:rPr>
                <w:rFonts w:ascii="Arial" w:hAnsi="Arial" w:cs="Arial"/>
                <w:sz w:val="20"/>
                <w:szCs w:val="20"/>
              </w:rPr>
            </w:pPr>
            <w:r w:rsidRPr="001A1F20">
              <w:rPr>
                <w:rFonts w:ascii="Arial" w:hAnsi="Arial" w:cs="Arial"/>
                <w:sz w:val="20"/>
                <w:szCs w:val="20"/>
              </w:rPr>
              <w:lastRenderedPageBreak/>
              <w:t>rok: [……] obrót: [……] […] waluta</w:t>
            </w:r>
            <w:r w:rsidRPr="001A1F20">
              <w:rPr>
                <w:rFonts w:ascii="Arial" w:hAnsi="Arial" w:cs="Arial"/>
                <w:sz w:val="20"/>
                <w:szCs w:val="20"/>
              </w:rPr>
              <w:br/>
              <w:t>rok: [……] obrót: [……] […] waluta</w:t>
            </w:r>
            <w:r w:rsidRPr="001A1F20">
              <w:rPr>
                <w:rFonts w:ascii="Arial" w:hAnsi="Arial" w:cs="Arial"/>
                <w:sz w:val="20"/>
                <w:szCs w:val="20"/>
              </w:rPr>
              <w:br/>
              <w:t>rok: [……] obrót: [……] […] waluta</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(liczba lat, średni obrót)</w:t>
            </w:r>
            <w:r w:rsidRPr="001A1F20">
              <w:rPr>
                <w:rFonts w:ascii="Arial" w:hAnsi="Arial" w:cs="Arial"/>
                <w:b/>
                <w:sz w:val="20"/>
                <w:szCs w:val="20"/>
              </w:rPr>
              <w:t>:</w:t>
            </w:r>
            <w:r w:rsidRPr="001A1F20">
              <w:rPr>
                <w:rFonts w:ascii="Arial" w:hAnsi="Arial" w:cs="Arial"/>
                <w:sz w:val="20"/>
                <w:szCs w:val="20"/>
              </w:rPr>
              <w:t xml:space="preserve"> [……], [……] […] waluta</w:t>
            </w:r>
            <w:r w:rsidRPr="001A1F20">
              <w:rPr>
                <w:rFonts w:ascii="Arial" w:hAnsi="Arial" w:cs="Arial"/>
                <w:sz w:val="20"/>
                <w:szCs w:val="20"/>
              </w:rPr>
              <w:br/>
            </w:r>
          </w:p>
          <w:p w14:paraId="124B3262" w14:textId="77777777" w:rsidR="001E1D3D" w:rsidRPr="001A1F20" w:rsidRDefault="001E1D3D" w:rsidP="00FB496D">
            <w:pPr>
              <w:rPr>
                <w:rFonts w:ascii="Arial" w:hAnsi="Arial" w:cs="Arial"/>
                <w:sz w:val="20"/>
                <w:szCs w:val="20"/>
              </w:rPr>
            </w:pPr>
            <w:r w:rsidRPr="001A1F20">
              <w:rPr>
                <w:rFonts w:ascii="Arial" w:hAnsi="Arial" w:cs="Arial"/>
                <w:sz w:val="20"/>
                <w:szCs w:val="20"/>
              </w:rPr>
              <w:lastRenderedPageBreak/>
              <w:t>(adres internetowy, wydający urząd lub organ, dokładne dane referencyjne dokumentacji): [……][……][……]</w:t>
            </w:r>
          </w:p>
        </w:tc>
      </w:tr>
      <w:tr w:rsidR="001E1D3D" w:rsidRPr="001A1F20" w14:paraId="5FA50E64" w14:textId="77777777" w:rsidTr="00FB496D">
        <w:tc>
          <w:tcPr>
            <w:tcW w:w="4644" w:type="dxa"/>
            <w:shd w:val="clear" w:color="auto" w:fill="auto"/>
          </w:tcPr>
          <w:p w14:paraId="32DA1340" w14:textId="77777777" w:rsidR="001E1D3D" w:rsidRPr="001A1F20" w:rsidRDefault="001E1D3D" w:rsidP="00FB496D">
            <w:pPr>
              <w:rPr>
                <w:rFonts w:ascii="Arial" w:hAnsi="Arial" w:cs="Arial"/>
                <w:sz w:val="20"/>
                <w:szCs w:val="20"/>
              </w:rPr>
            </w:pPr>
            <w:r w:rsidRPr="001A1F20">
              <w:rPr>
                <w:rFonts w:ascii="Arial" w:hAnsi="Arial" w:cs="Arial"/>
                <w:sz w:val="20"/>
                <w:szCs w:val="20"/>
              </w:rPr>
              <w:lastRenderedPageBreak/>
              <w:t xml:space="preserve">2a) Jego roczny („specyficzny”) </w:t>
            </w:r>
            <w:r w:rsidRPr="001A1F20">
              <w:rPr>
                <w:rFonts w:ascii="Arial" w:hAnsi="Arial" w:cs="Arial"/>
                <w:b/>
                <w:sz w:val="20"/>
                <w:szCs w:val="20"/>
              </w:rPr>
              <w:t>obrót w obszarze działalności gospodarczej objętym zamówieniem</w:t>
            </w:r>
            <w:r w:rsidRPr="001A1F20">
              <w:rPr>
                <w:rFonts w:ascii="Arial" w:hAnsi="Arial" w:cs="Arial"/>
                <w:sz w:val="20"/>
                <w:szCs w:val="20"/>
              </w:rPr>
              <w:t xml:space="preserve"> i określonym w stosownym ogłoszeniu lub dokumentach zamówienia w ciągu wymaganej liczby lat obrotowych jest następujący:</w:t>
            </w:r>
            <w:r w:rsidRPr="001A1F20">
              <w:rPr>
                <w:rFonts w:ascii="Arial" w:hAnsi="Arial" w:cs="Arial"/>
                <w:sz w:val="20"/>
                <w:szCs w:val="20"/>
              </w:rPr>
              <w:br/>
            </w:r>
            <w:r w:rsidRPr="001A1F20">
              <w:rPr>
                <w:rFonts w:ascii="Arial" w:hAnsi="Arial" w:cs="Arial"/>
                <w:b/>
                <w:sz w:val="20"/>
                <w:szCs w:val="20"/>
              </w:rPr>
              <w:t>i/lub</w:t>
            </w:r>
            <w:r w:rsidRPr="001A1F20">
              <w:rPr>
                <w:rFonts w:ascii="Arial" w:hAnsi="Arial" w:cs="Arial"/>
                <w:b/>
                <w:sz w:val="20"/>
                <w:szCs w:val="20"/>
              </w:rPr>
              <w:br/>
            </w:r>
            <w:r w:rsidRPr="001A1F20">
              <w:rPr>
                <w:rFonts w:ascii="Arial" w:hAnsi="Arial" w:cs="Arial"/>
                <w:sz w:val="20"/>
                <w:szCs w:val="20"/>
              </w:rPr>
              <w:t xml:space="preserve">2b) Jego </w:t>
            </w:r>
            <w:r w:rsidRPr="001A1F20">
              <w:rPr>
                <w:rFonts w:ascii="Arial" w:hAnsi="Arial" w:cs="Arial"/>
                <w:b/>
                <w:sz w:val="20"/>
                <w:szCs w:val="20"/>
              </w:rPr>
              <w:t>średni</w:t>
            </w:r>
            <w:r w:rsidRPr="001A1F20">
              <w:rPr>
                <w:rFonts w:ascii="Arial" w:hAnsi="Arial" w:cs="Arial"/>
                <w:sz w:val="20"/>
                <w:szCs w:val="20"/>
              </w:rPr>
              <w:t xml:space="preserve"> roczny </w:t>
            </w:r>
            <w:r w:rsidRPr="001A1F20">
              <w:rPr>
                <w:rFonts w:ascii="Arial" w:hAnsi="Arial" w:cs="Arial"/>
                <w:b/>
                <w:sz w:val="20"/>
                <w:szCs w:val="20"/>
              </w:rPr>
              <w:t>obrót w przedmiotowym obszarze i w ciągu określonej liczby lat wymaganej w stosownym ogłoszeniu lub dokumentach zamówienia jest następujący</w:t>
            </w:r>
            <w:r w:rsidRPr="001A1F20">
              <w:rPr>
                <w:rStyle w:val="Odwoanieprzypisudolnego"/>
                <w:rFonts w:ascii="Arial" w:hAnsi="Arial" w:cs="Arial"/>
                <w:b/>
                <w:szCs w:val="20"/>
              </w:rPr>
              <w:footnoteReference w:id="35"/>
            </w:r>
            <w:r w:rsidRPr="001A1F20">
              <w:rPr>
                <w:rFonts w:ascii="Arial" w:hAnsi="Arial" w:cs="Arial"/>
                <w:b/>
                <w:sz w:val="20"/>
                <w:szCs w:val="20"/>
              </w:rPr>
              <w:t>:</w:t>
            </w:r>
            <w:r w:rsidRPr="001A1F20">
              <w:rPr>
                <w:rFonts w:ascii="Arial" w:hAnsi="Arial" w:cs="Arial"/>
                <w:b/>
                <w:sz w:val="20"/>
                <w:szCs w:val="20"/>
              </w:rPr>
              <w:br/>
            </w:r>
            <w:r w:rsidRPr="001A1F20">
              <w:rPr>
                <w:rFonts w:ascii="Arial" w:hAnsi="Arial" w:cs="Arial"/>
                <w:sz w:val="20"/>
                <w:szCs w:val="20"/>
              </w:rPr>
              <w:t>Jeżeli odnośna dokumentacja jest dostępna w formie elektronicznej, proszę wskazać:</w:t>
            </w:r>
          </w:p>
        </w:tc>
        <w:tc>
          <w:tcPr>
            <w:tcW w:w="4645" w:type="dxa"/>
            <w:shd w:val="clear" w:color="auto" w:fill="auto"/>
          </w:tcPr>
          <w:p w14:paraId="73214D72" w14:textId="77777777" w:rsidR="001E1D3D" w:rsidRPr="001A1F20" w:rsidRDefault="001E1D3D" w:rsidP="00FB496D">
            <w:pPr>
              <w:rPr>
                <w:rFonts w:ascii="Arial" w:hAnsi="Arial" w:cs="Arial"/>
                <w:sz w:val="20"/>
                <w:szCs w:val="20"/>
              </w:rPr>
            </w:pPr>
            <w:r w:rsidRPr="001A1F20">
              <w:rPr>
                <w:rFonts w:ascii="Arial" w:hAnsi="Arial" w:cs="Arial"/>
                <w:sz w:val="20"/>
                <w:szCs w:val="20"/>
              </w:rPr>
              <w:t>rok: [……] obrót: [……] […] waluta</w:t>
            </w:r>
            <w:r w:rsidRPr="001A1F20">
              <w:rPr>
                <w:rFonts w:ascii="Arial" w:hAnsi="Arial" w:cs="Arial"/>
                <w:sz w:val="20"/>
                <w:szCs w:val="20"/>
              </w:rPr>
              <w:br/>
              <w:t>rok: [……] obrót: [……] […] waluta</w:t>
            </w:r>
            <w:r w:rsidRPr="001A1F20">
              <w:rPr>
                <w:rFonts w:ascii="Arial" w:hAnsi="Arial" w:cs="Arial"/>
                <w:sz w:val="20"/>
                <w:szCs w:val="20"/>
              </w:rPr>
              <w:br/>
              <w:t>rok: [……] obrót: [……] […] waluta</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(liczba lat, średni obrót)</w:t>
            </w:r>
            <w:r w:rsidRPr="001A1F20">
              <w:rPr>
                <w:rFonts w:ascii="Arial" w:hAnsi="Arial" w:cs="Arial"/>
                <w:b/>
                <w:sz w:val="20"/>
                <w:szCs w:val="20"/>
              </w:rPr>
              <w:t>:</w:t>
            </w:r>
            <w:r w:rsidRPr="001A1F20">
              <w:rPr>
                <w:rFonts w:ascii="Arial" w:hAnsi="Arial" w:cs="Arial"/>
                <w:sz w:val="20"/>
                <w:szCs w:val="20"/>
              </w:rPr>
              <w:t xml:space="preserve"> [……], [……] […] waluta</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 [……][……][……]</w:t>
            </w:r>
          </w:p>
        </w:tc>
      </w:tr>
      <w:tr w:rsidR="001E1D3D" w:rsidRPr="001A1F20" w14:paraId="12270415" w14:textId="77777777" w:rsidTr="00FB496D">
        <w:tc>
          <w:tcPr>
            <w:tcW w:w="4644" w:type="dxa"/>
            <w:shd w:val="clear" w:color="auto" w:fill="auto"/>
          </w:tcPr>
          <w:p w14:paraId="5A25F575" w14:textId="77777777" w:rsidR="001E1D3D" w:rsidRPr="001A1F20" w:rsidRDefault="001E1D3D" w:rsidP="00FB496D">
            <w:pPr>
              <w:rPr>
                <w:rFonts w:ascii="Arial" w:hAnsi="Arial" w:cs="Arial"/>
                <w:sz w:val="20"/>
                <w:szCs w:val="20"/>
              </w:rPr>
            </w:pPr>
            <w:r w:rsidRPr="001A1F20">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D466F41"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1BEFFF1B" w14:textId="77777777" w:rsidTr="00FB496D">
        <w:tc>
          <w:tcPr>
            <w:tcW w:w="4644" w:type="dxa"/>
            <w:shd w:val="clear" w:color="auto" w:fill="auto"/>
          </w:tcPr>
          <w:p w14:paraId="7DD449A8"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4) W odniesieniu do </w:t>
            </w:r>
            <w:r w:rsidRPr="001A1F20">
              <w:rPr>
                <w:rFonts w:ascii="Arial" w:hAnsi="Arial" w:cs="Arial"/>
                <w:b/>
                <w:sz w:val="20"/>
                <w:szCs w:val="20"/>
              </w:rPr>
              <w:t>wskaźników finansowych</w:t>
            </w:r>
            <w:r w:rsidRPr="001A1F20">
              <w:rPr>
                <w:rStyle w:val="Odwoanieprzypisudolnego"/>
                <w:rFonts w:ascii="Arial" w:hAnsi="Arial" w:cs="Arial"/>
                <w:b/>
                <w:szCs w:val="20"/>
              </w:rPr>
              <w:footnoteReference w:id="36"/>
            </w:r>
            <w:r w:rsidRPr="001A1F20">
              <w:rPr>
                <w:rFonts w:ascii="Arial" w:hAnsi="Arial" w:cs="Arial"/>
                <w:sz w:val="20"/>
                <w:szCs w:val="20"/>
              </w:rPr>
              <w:t xml:space="preserve"> określonych w stosownym ogłoszeniu lub dokumentach zamówienia wykonawca oświadcza, że aktualna(-e) wartość(-ci) wymaganego(-ych) wskaźnika(-ów) jest (są) następująca(-e):</w:t>
            </w:r>
            <w:r w:rsidRPr="001A1F20">
              <w:rPr>
                <w:rFonts w:ascii="Arial" w:hAnsi="Arial" w:cs="Arial"/>
                <w:sz w:val="20"/>
                <w:szCs w:val="20"/>
              </w:rPr>
              <w:br/>
              <w:t>Jeżeli odnośna dokumentacja jest dostępna w formie elektronicznej, proszę wskazać:</w:t>
            </w:r>
          </w:p>
        </w:tc>
        <w:tc>
          <w:tcPr>
            <w:tcW w:w="4645" w:type="dxa"/>
            <w:shd w:val="clear" w:color="auto" w:fill="auto"/>
          </w:tcPr>
          <w:p w14:paraId="541A9C6E" w14:textId="77777777" w:rsidR="001E1D3D" w:rsidRPr="001A1F20" w:rsidRDefault="001E1D3D" w:rsidP="00FB496D">
            <w:pPr>
              <w:rPr>
                <w:rFonts w:ascii="Arial" w:hAnsi="Arial" w:cs="Arial"/>
                <w:sz w:val="20"/>
                <w:szCs w:val="20"/>
              </w:rPr>
            </w:pPr>
            <w:r w:rsidRPr="001A1F20">
              <w:rPr>
                <w:rFonts w:ascii="Arial" w:hAnsi="Arial" w:cs="Arial"/>
                <w:sz w:val="20"/>
                <w:szCs w:val="20"/>
              </w:rPr>
              <w:t>(określenie wymaganego wskaźnika – stosunek X do Y</w:t>
            </w:r>
            <w:r w:rsidRPr="001A1F20">
              <w:rPr>
                <w:rStyle w:val="Odwoanieprzypisudolnego"/>
                <w:rFonts w:ascii="Arial" w:hAnsi="Arial" w:cs="Arial"/>
                <w:szCs w:val="20"/>
              </w:rPr>
              <w:footnoteReference w:id="37"/>
            </w:r>
            <w:r w:rsidRPr="001A1F20">
              <w:rPr>
                <w:rFonts w:ascii="Arial" w:hAnsi="Arial" w:cs="Arial"/>
                <w:sz w:val="20"/>
                <w:szCs w:val="20"/>
              </w:rPr>
              <w:t xml:space="preserve"> – oraz wartość):</w:t>
            </w:r>
            <w:r w:rsidRPr="001A1F20">
              <w:rPr>
                <w:rFonts w:ascii="Arial" w:hAnsi="Arial" w:cs="Arial"/>
                <w:sz w:val="20"/>
                <w:szCs w:val="20"/>
              </w:rPr>
              <w:br/>
              <w:t>[……], [……]</w:t>
            </w:r>
            <w:r w:rsidRPr="001A1F20">
              <w:rPr>
                <w:rStyle w:val="Odwoanieprzypisudolnego"/>
                <w:rFonts w:ascii="Arial" w:hAnsi="Arial" w:cs="Arial"/>
                <w:szCs w:val="20"/>
              </w:rPr>
              <w:footnoteReference w:id="38"/>
            </w:r>
            <w:r w:rsidRPr="001A1F20">
              <w:rPr>
                <w:rFonts w:ascii="Arial" w:hAnsi="Arial" w:cs="Arial"/>
                <w:sz w:val="20"/>
                <w:szCs w:val="20"/>
              </w:rPr>
              <w:br/>
            </w:r>
            <w:r w:rsidRPr="001A1F20">
              <w:rPr>
                <w:rFonts w:ascii="Arial" w:hAnsi="Arial" w:cs="Arial"/>
                <w:i/>
                <w:sz w:val="20"/>
                <w:szCs w:val="20"/>
              </w:rPr>
              <w:br/>
            </w:r>
            <w:r w:rsidRPr="001A1F20">
              <w:rPr>
                <w:rFonts w:ascii="Arial" w:hAnsi="Arial" w:cs="Arial"/>
                <w:i/>
                <w:sz w:val="20"/>
                <w:szCs w:val="20"/>
              </w:rPr>
              <w:br/>
            </w:r>
            <w:r w:rsidRPr="001A1F20">
              <w:rPr>
                <w:rFonts w:ascii="Arial" w:hAnsi="Arial" w:cs="Arial"/>
                <w:sz w:val="20"/>
                <w:szCs w:val="20"/>
              </w:rPr>
              <w:t>(adres internetowy, wydający urząd lub organ, dokładne dane referencyjne dokumentacji): [……][……][……]</w:t>
            </w:r>
          </w:p>
        </w:tc>
      </w:tr>
      <w:tr w:rsidR="001E1D3D" w:rsidRPr="001A1F20" w14:paraId="0481254F" w14:textId="77777777" w:rsidTr="00FB496D">
        <w:tc>
          <w:tcPr>
            <w:tcW w:w="4644" w:type="dxa"/>
            <w:shd w:val="clear" w:color="auto" w:fill="auto"/>
          </w:tcPr>
          <w:p w14:paraId="611A6BCC"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5) W ramach </w:t>
            </w:r>
            <w:r w:rsidRPr="001A1F20">
              <w:rPr>
                <w:rFonts w:ascii="Arial" w:hAnsi="Arial" w:cs="Arial"/>
                <w:b/>
                <w:sz w:val="20"/>
                <w:szCs w:val="20"/>
              </w:rPr>
              <w:t>ubezpieczenia z tytułu ryzyka zawodowego</w:t>
            </w:r>
            <w:r w:rsidRPr="001A1F20">
              <w:rPr>
                <w:rFonts w:ascii="Arial" w:hAnsi="Arial" w:cs="Arial"/>
                <w:sz w:val="20"/>
                <w:szCs w:val="20"/>
              </w:rPr>
              <w:t xml:space="preserve"> wykonawca jest ubezpieczony na następującą kwotę:</w:t>
            </w:r>
            <w:r w:rsidRPr="001A1F20">
              <w:rPr>
                <w:rFonts w:ascii="Arial" w:hAnsi="Arial" w:cs="Arial"/>
                <w:sz w:val="20"/>
                <w:szCs w:val="20"/>
              </w:rPr>
              <w:br/>
            </w:r>
            <w:r w:rsidRPr="001A1F20">
              <w:rPr>
                <w:rStyle w:val="NormalBoldChar"/>
                <w:rFonts w:eastAsia="Calibri"/>
                <w:b w:val="0"/>
                <w:sz w:val="20"/>
                <w:szCs w:val="20"/>
              </w:rPr>
              <w:t>Jeżeli t</w:t>
            </w:r>
            <w:r w:rsidRPr="001A1F20">
              <w:rPr>
                <w:rFonts w:ascii="Arial" w:hAnsi="Arial" w:cs="Arial"/>
                <w:sz w:val="20"/>
                <w:szCs w:val="20"/>
              </w:rPr>
              <w:t>e informacje są dostępne w formie elektronicznej, proszę wskazać:</w:t>
            </w:r>
          </w:p>
        </w:tc>
        <w:tc>
          <w:tcPr>
            <w:tcW w:w="4645" w:type="dxa"/>
            <w:shd w:val="clear" w:color="auto" w:fill="auto"/>
          </w:tcPr>
          <w:p w14:paraId="4DA66BC4" w14:textId="77777777" w:rsidR="001E1D3D" w:rsidRPr="001A1F20" w:rsidRDefault="001E1D3D" w:rsidP="00FB496D">
            <w:pPr>
              <w:rPr>
                <w:rFonts w:ascii="Arial" w:hAnsi="Arial" w:cs="Arial"/>
                <w:sz w:val="20"/>
                <w:szCs w:val="20"/>
              </w:rPr>
            </w:pPr>
            <w:r w:rsidRPr="001A1F20">
              <w:rPr>
                <w:rFonts w:ascii="Arial" w:hAnsi="Arial" w:cs="Arial"/>
                <w:sz w:val="20"/>
                <w:szCs w:val="20"/>
              </w:rPr>
              <w:t>[……] […] waluta</w:t>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 [……][……][……]</w:t>
            </w:r>
          </w:p>
        </w:tc>
      </w:tr>
      <w:tr w:rsidR="001E1D3D" w:rsidRPr="001A1F20" w14:paraId="644FBFB4" w14:textId="77777777" w:rsidTr="00FB496D">
        <w:tc>
          <w:tcPr>
            <w:tcW w:w="4644" w:type="dxa"/>
            <w:shd w:val="clear" w:color="auto" w:fill="auto"/>
          </w:tcPr>
          <w:p w14:paraId="6980F8C6"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6) W odniesieniu do </w:t>
            </w:r>
            <w:r w:rsidRPr="001A1F20">
              <w:rPr>
                <w:rFonts w:ascii="Arial" w:hAnsi="Arial" w:cs="Arial"/>
                <w:b/>
                <w:sz w:val="20"/>
                <w:szCs w:val="20"/>
              </w:rPr>
              <w:t>innych ewentualnych wymogów ekonomicznych lub finansowych</w:t>
            </w:r>
            <w:r w:rsidRPr="001A1F20">
              <w:rPr>
                <w:rFonts w:ascii="Arial" w:hAnsi="Arial" w:cs="Arial"/>
                <w:sz w:val="20"/>
                <w:szCs w:val="20"/>
              </w:rPr>
              <w:t>, które mogły zostać określone w stosownym ogłoszeniu lub dokumentach zamówienia, wykonawca oświadcza, że</w:t>
            </w:r>
            <w:r w:rsidRPr="001A1F20">
              <w:rPr>
                <w:rFonts w:ascii="Arial" w:hAnsi="Arial" w:cs="Arial"/>
                <w:sz w:val="20"/>
                <w:szCs w:val="20"/>
              </w:rPr>
              <w:br/>
              <w:t xml:space="preserve">Jeżeli odnośna dokumentacja, która </w:t>
            </w:r>
            <w:r w:rsidRPr="001A1F20">
              <w:rPr>
                <w:rFonts w:ascii="Arial" w:hAnsi="Arial" w:cs="Arial"/>
                <w:b/>
                <w:sz w:val="20"/>
                <w:szCs w:val="20"/>
              </w:rPr>
              <w:t>mogła</w:t>
            </w:r>
            <w:r w:rsidRPr="001A1F20">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13D4C329" w14:textId="77777777" w:rsidR="001E1D3D" w:rsidRPr="001A1F20" w:rsidRDefault="001E1D3D" w:rsidP="00FB496D">
            <w:p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 [……][……][……]</w:t>
            </w:r>
          </w:p>
        </w:tc>
      </w:tr>
    </w:tbl>
    <w:p w14:paraId="19F3E696" w14:textId="6B3411E9" w:rsidR="00454055" w:rsidRPr="001A1F20" w:rsidRDefault="00454055" w:rsidP="001E1D3D">
      <w:pPr>
        <w:pStyle w:val="SectionTitle"/>
        <w:rPr>
          <w:rFonts w:ascii="Arial" w:hAnsi="Arial" w:cs="Arial"/>
          <w:b w:val="0"/>
          <w:sz w:val="20"/>
          <w:szCs w:val="20"/>
        </w:rPr>
      </w:pPr>
    </w:p>
    <w:p w14:paraId="479FF591" w14:textId="77777777" w:rsidR="00454055" w:rsidRPr="001A1F20" w:rsidRDefault="00454055">
      <w:pPr>
        <w:rPr>
          <w:rFonts w:ascii="Arial" w:eastAsia="Calibri" w:hAnsi="Arial" w:cs="Arial"/>
          <w:smallCaps/>
          <w:sz w:val="20"/>
          <w:szCs w:val="20"/>
          <w:lang w:eastAsia="en-GB"/>
        </w:rPr>
      </w:pPr>
      <w:r w:rsidRPr="001A1F20">
        <w:rPr>
          <w:rFonts w:ascii="Arial" w:hAnsi="Arial" w:cs="Arial"/>
          <w:b/>
          <w:sz w:val="20"/>
          <w:szCs w:val="20"/>
        </w:rPr>
        <w:br w:type="page"/>
      </w:r>
    </w:p>
    <w:p w14:paraId="627A44FD"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lastRenderedPageBreak/>
        <w:t>C: Zdolność techniczna i zawodowa</w:t>
      </w:r>
    </w:p>
    <w:p w14:paraId="07B58DA2"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A1F20">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38920D8F" w14:textId="77777777" w:rsidTr="00FB496D">
        <w:tc>
          <w:tcPr>
            <w:tcW w:w="4644" w:type="dxa"/>
            <w:shd w:val="clear" w:color="auto" w:fill="auto"/>
          </w:tcPr>
          <w:p w14:paraId="5B072CA8" w14:textId="77777777" w:rsidR="001E1D3D" w:rsidRPr="001A1F20" w:rsidRDefault="001E1D3D" w:rsidP="00FB496D">
            <w:pPr>
              <w:rPr>
                <w:rFonts w:ascii="Arial" w:hAnsi="Arial" w:cs="Arial"/>
                <w:b/>
                <w:sz w:val="20"/>
                <w:szCs w:val="20"/>
              </w:rPr>
            </w:pPr>
            <w:bookmarkStart w:id="5" w:name="_DV_M4300"/>
            <w:bookmarkStart w:id="6" w:name="_DV_M4301"/>
            <w:bookmarkEnd w:id="5"/>
            <w:bookmarkEnd w:id="6"/>
            <w:r w:rsidRPr="001A1F20">
              <w:rPr>
                <w:rFonts w:ascii="Arial" w:hAnsi="Arial" w:cs="Arial"/>
                <w:b/>
                <w:sz w:val="20"/>
                <w:szCs w:val="20"/>
              </w:rPr>
              <w:t>Zdolność techniczna i zawodowa</w:t>
            </w:r>
          </w:p>
        </w:tc>
        <w:tc>
          <w:tcPr>
            <w:tcW w:w="4645" w:type="dxa"/>
            <w:shd w:val="clear" w:color="auto" w:fill="auto"/>
          </w:tcPr>
          <w:p w14:paraId="3D491AB3" w14:textId="77777777" w:rsidR="001E1D3D" w:rsidRPr="001A1F20" w:rsidRDefault="001E1D3D" w:rsidP="00FB496D">
            <w:pPr>
              <w:rPr>
                <w:rFonts w:ascii="Arial" w:hAnsi="Arial" w:cs="Arial"/>
                <w:b/>
                <w:sz w:val="20"/>
                <w:szCs w:val="20"/>
              </w:rPr>
            </w:pPr>
            <w:r w:rsidRPr="001A1F20">
              <w:rPr>
                <w:rFonts w:ascii="Arial" w:hAnsi="Arial" w:cs="Arial"/>
                <w:b/>
                <w:sz w:val="20"/>
                <w:szCs w:val="20"/>
              </w:rPr>
              <w:t>Odpowiedź:</w:t>
            </w:r>
          </w:p>
        </w:tc>
      </w:tr>
      <w:tr w:rsidR="001E1D3D" w:rsidRPr="001A1F20" w14:paraId="7842E718" w14:textId="77777777" w:rsidTr="00FB496D">
        <w:tc>
          <w:tcPr>
            <w:tcW w:w="4644" w:type="dxa"/>
            <w:shd w:val="clear" w:color="auto" w:fill="auto"/>
          </w:tcPr>
          <w:p w14:paraId="561EFA32" w14:textId="77777777" w:rsidR="001E1D3D" w:rsidRPr="001A1F20" w:rsidRDefault="001E1D3D" w:rsidP="00FB496D">
            <w:pPr>
              <w:rPr>
                <w:rFonts w:ascii="Arial" w:hAnsi="Arial" w:cs="Arial"/>
                <w:sz w:val="20"/>
                <w:szCs w:val="20"/>
              </w:rPr>
            </w:pPr>
            <w:r w:rsidRPr="001A1F20">
              <w:rPr>
                <w:rFonts w:ascii="Arial" w:hAnsi="Arial" w:cs="Arial"/>
                <w:sz w:val="20"/>
                <w:szCs w:val="20"/>
                <w:shd w:val="clear" w:color="auto" w:fill="FFFFFF"/>
              </w:rPr>
              <w:t xml:space="preserve">1a) Jedynie w odniesieniu do </w:t>
            </w:r>
            <w:r w:rsidRPr="001A1F20">
              <w:rPr>
                <w:rFonts w:ascii="Arial" w:hAnsi="Arial" w:cs="Arial"/>
                <w:b/>
                <w:sz w:val="20"/>
                <w:szCs w:val="20"/>
                <w:shd w:val="clear" w:color="auto" w:fill="FFFFFF"/>
              </w:rPr>
              <w:t>zamówień publicznych na roboty budowlane</w:t>
            </w:r>
            <w:r w:rsidRPr="001A1F20">
              <w:rPr>
                <w:rFonts w:ascii="Arial" w:hAnsi="Arial" w:cs="Arial"/>
                <w:sz w:val="20"/>
                <w:szCs w:val="20"/>
                <w:shd w:val="clear" w:color="auto" w:fill="FFFFFF"/>
              </w:rPr>
              <w:t>:</w:t>
            </w:r>
            <w:r w:rsidRPr="001A1F20">
              <w:rPr>
                <w:rFonts w:ascii="Arial" w:hAnsi="Arial" w:cs="Arial"/>
                <w:sz w:val="20"/>
                <w:szCs w:val="20"/>
                <w:shd w:val="clear" w:color="auto" w:fill="BFBFBF"/>
              </w:rPr>
              <w:br/>
            </w:r>
            <w:r w:rsidRPr="001A1F20">
              <w:rPr>
                <w:rFonts w:ascii="Arial" w:hAnsi="Arial" w:cs="Arial"/>
                <w:sz w:val="20"/>
                <w:szCs w:val="20"/>
              </w:rPr>
              <w:t>W okresie odniesienia</w:t>
            </w:r>
            <w:r w:rsidRPr="001A1F20">
              <w:rPr>
                <w:rStyle w:val="Odwoanieprzypisudolnego"/>
                <w:rFonts w:ascii="Arial" w:hAnsi="Arial" w:cs="Arial"/>
                <w:szCs w:val="20"/>
              </w:rPr>
              <w:footnoteReference w:id="39"/>
            </w:r>
            <w:r w:rsidRPr="001A1F20">
              <w:rPr>
                <w:rFonts w:ascii="Arial" w:hAnsi="Arial" w:cs="Arial"/>
                <w:sz w:val="20"/>
                <w:szCs w:val="20"/>
              </w:rPr>
              <w:t xml:space="preserve"> wykonawca </w:t>
            </w:r>
            <w:r w:rsidRPr="001A1F20">
              <w:rPr>
                <w:rFonts w:ascii="Arial" w:hAnsi="Arial" w:cs="Arial"/>
                <w:b/>
                <w:sz w:val="20"/>
                <w:szCs w:val="20"/>
              </w:rPr>
              <w:t>wykonał następujące roboty budowlane określonego rodzaju</w:t>
            </w:r>
            <w:r w:rsidRPr="001A1F20">
              <w:rPr>
                <w:rFonts w:ascii="Arial" w:hAnsi="Arial" w:cs="Arial"/>
                <w:sz w:val="20"/>
                <w:szCs w:val="20"/>
              </w:rPr>
              <w:t xml:space="preserve">: </w:t>
            </w:r>
            <w:r w:rsidRPr="001A1F20">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D71226F" w14:textId="77777777" w:rsidR="001E1D3D" w:rsidRPr="001A1F20" w:rsidRDefault="001E1D3D" w:rsidP="00FB496D">
            <w:pPr>
              <w:rPr>
                <w:rFonts w:ascii="Arial" w:hAnsi="Arial" w:cs="Arial"/>
                <w:sz w:val="20"/>
                <w:szCs w:val="20"/>
              </w:rPr>
            </w:pPr>
            <w:r w:rsidRPr="001A1F20">
              <w:rPr>
                <w:rFonts w:ascii="Arial" w:hAnsi="Arial" w:cs="Arial"/>
                <w:sz w:val="20"/>
                <w:szCs w:val="20"/>
              </w:rPr>
              <w:t>Liczba lat (okres ten został wskazany w stosownym ogłoszeniu lub dokumentach zamówienia): […]</w:t>
            </w:r>
            <w:r w:rsidRPr="001A1F20">
              <w:rPr>
                <w:rFonts w:ascii="Arial" w:hAnsi="Arial" w:cs="Arial"/>
                <w:sz w:val="20"/>
                <w:szCs w:val="20"/>
              </w:rPr>
              <w:br/>
              <w:t>Roboty budowlane: [……]</w:t>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 [……][……][……]</w:t>
            </w:r>
          </w:p>
        </w:tc>
      </w:tr>
      <w:tr w:rsidR="001E1D3D" w:rsidRPr="001A1F20" w14:paraId="7ED279B8" w14:textId="77777777" w:rsidTr="00FB496D">
        <w:tc>
          <w:tcPr>
            <w:tcW w:w="4644" w:type="dxa"/>
            <w:shd w:val="clear" w:color="auto" w:fill="auto"/>
          </w:tcPr>
          <w:p w14:paraId="39A87DC7" w14:textId="77777777" w:rsidR="001E1D3D" w:rsidRPr="001A1F20" w:rsidRDefault="001E1D3D" w:rsidP="00FB496D">
            <w:pPr>
              <w:rPr>
                <w:rFonts w:ascii="Arial" w:hAnsi="Arial" w:cs="Arial"/>
                <w:sz w:val="20"/>
                <w:szCs w:val="20"/>
                <w:shd w:val="clear" w:color="auto" w:fill="BFBFBF"/>
              </w:rPr>
            </w:pPr>
            <w:r w:rsidRPr="001A1F20">
              <w:rPr>
                <w:rFonts w:ascii="Arial" w:hAnsi="Arial" w:cs="Arial"/>
                <w:sz w:val="20"/>
                <w:szCs w:val="20"/>
                <w:shd w:val="clear" w:color="auto" w:fill="FFFFFF"/>
              </w:rPr>
              <w:t xml:space="preserve">1b) Jedynie w odniesieniu do </w:t>
            </w:r>
            <w:r w:rsidRPr="001A1F20">
              <w:rPr>
                <w:rFonts w:ascii="Arial" w:hAnsi="Arial" w:cs="Arial"/>
                <w:b/>
                <w:sz w:val="20"/>
                <w:szCs w:val="20"/>
                <w:shd w:val="clear" w:color="auto" w:fill="FFFFFF"/>
              </w:rPr>
              <w:t>zamówień publicznych na dostawy i zamówień publicznych na usługi</w:t>
            </w:r>
            <w:r w:rsidRPr="001A1F20">
              <w:rPr>
                <w:rFonts w:ascii="Arial" w:hAnsi="Arial" w:cs="Arial"/>
                <w:sz w:val="20"/>
                <w:szCs w:val="20"/>
                <w:shd w:val="clear" w:color="auto" w:fill="FFFFFF"/>
              </w:rPr>
              <w:t>:</w:t>
            </w:r>
            <w:r w:rsidRPr="001A1F20">
              <w:rPr>
                <w:rFonts w:ascii="Arial" w:hAnsi="Arial" w:cs="Arial"/>
                <w:sz w:val="20"/>
                <w:szCs w:val="20"/>
                <w:shd w:val="clear" w:color="auto" w:fill="BFBFBF"/>
              </w:rPr>
              <w:br/>
            </w:r>
            <w:r w:rsidRPr="001A1F20">
              <w:rPr>
                <w:rFonts w:ascii="Arial" w:hAnsi="Arial" w:cs="Arial"/>
                <w:sz w:val="20"/>
                <w:szCs w:val="20"/>
              </w:rPr>
              <w:t>W okresie odniesienia</w:t>
            </w:r>
            <w:r w:rsidRPr="001A1F20">
              <w:rPr>
                <w:rStyle w:val="Odwoanieprzypisudolnego"/>
                <w:rFonts w:ascii="Arial" w:hAnsi="Arial" w:cs="Arial"/>
                <w:szCs w:val="20"/>
              </w:rPr>
              <w:footnoteReference w:id="40"/>
            </w:r>
            <w:r w:rsidRPr="001A1F20">
              <w:rPr>
                <w:rFonts w:ascii="Arial" w:hAnsi="Arial" w:cs="Arial"/>
                <w:sz w:val="20"/>
                <w:szCs w:val="20"/>
              </w:rPr>
              <w:t xml:space="preserve"> wykonawca </w:t>
            </w:r>
            <w:r w:rsidRPr="001A1F20">
              <w:rPr>
                <w:rFonts w:ascii="Arial" w:hAnsi="Arial" w:cs="Arial"/>
                <w:b/>
                <w:sz w:val="20"/>
                <w:szCs w:val="20"/>
              </w:rPr>
              <w:t>zrealizował następujące główne dostawy określonego rodzaju lub wyświadczył następujące główne usługi określonego rodzaju</w:t>
            </w:r>
            <w:r w:rsidRPr="001A1F20">
              <w:rPr>
                <w:rFonts w:ascii="Arial" w:hAnsi="Arial" w:cs="Arial"/>
                <w:sz w:val="20"/>
                <w:szCs w:val="20"/>
              </w:rPr>
              <w:t>:</w:t>
            </w:r>
            <w:r w:rsidRPr="001A1F20">
              <w:rPr>
                <w:rFonts w:ascii="Arial" w:hAnsi="Arial" w:cs="Arial"/>
                <w:b/>
                <w:sz w:val="20"/>
                <w:szCs w:val="20"/>
              </w:rPr>
              <w:t xml:space="preserve"> </w:t>
            </w:r>
            <w:r w:rsidRPr="001A1F20">
              <w:rPr>
                <w:rFonts w:ascii="Arial" w:hAnsi="Arial" w:cs="Arial"/>
                <w:sz w:val="20"/>
                <w:szCs w:val="20"/>
              </w:rPr>
              <w:t>Przy sporządzaniu wykazu proszę podać kwoty, daty i odbiorców, zarówno publicznych, jak i prywatnych</w:t>
            </w:r>
            <w:r w:rsidRPr="001A1F20">
              <w:rPr>
                <w:rStyle w:val="Odwoanieprzypisudolnego"/>
                <w:rFonts w:ascii="Arial" w:hAnsi="Arial" w:cs="Arial"/>
                <w:szCs w:val="20"/>
              </w:rPr>
              <w:footnoteReference w:id="41"/>
            </w:r>
            <w:r w:rsidRPr="001A1F20">
              <w:rPr>
                <w:rFonts w:ascii="Arial" w:hAnsi="Arial" w:cs="Arial"/>
                <w:sz w:val="20"/>
                <w:szCs w:val="20"/>
              </w:rPr>
              <w:t>:</w:t>
            </w:r>
          </w:p>
        </w:tc>
        <w:tc>
          <w:tcPr>
            <w:tcW w:w="4645" w:type="dxa"/>
            <w:shd w:val="clear" w:color="auto" w:fill="auto"/>
          </w:tcPr>
          <w:p w14:paraId="0FEE1117" w14:textId="77777777" w:rsidR="001E1D3D" w:rsidRPr="001A1F20" w:rsidRDefault="001E1D3D" w:rsidP="00FB496D">
            <w:pPr>
              <w:rPr>
                <w:rFonts w:ascii="Arial" w:hAnsi="Arial" w:cs="Arial"/>
                <w:sz w:val="20"/>
                <w:szCs w:val="20"/>
              </w:rPr>
            </w:pPr>
            <w:r w:rsidRPr="001A1F20">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E1D3D" w:rsidRPr="001A1F20" w14:paraId="2DD4609C" w14:textId="77777777" w:rsidTr="00FB496D">
              <w:tc>
                <w:tcPr>
                  <w:tcW w:w="1336" w:type="dxa"/>
                  <w:shd w:val="clear" w:color="auto" w:fill="auto"/>
                </w:tcPr>
                <w:p w14:paraId="3B125202" w14:textId="77777777" w:rsidR="001E1D3D" w:rsidRPr="001A1F20" w:rsidRDefault="001E1D3D" w:rsidP="00FB496D">
                  <w:pPr>
                    <w:rPr>
                      <w:rFonts w:ascii="Arial" w:hAnsi="Arial" w:cs="Arial"/>
                      <w:sz w:val="20"/>
                      <w:szCs w:val="20"/>
                    </w:rPr>
                  </w:pPr>
                  <w:r w:rsidRPr="001A1F20">
                    <w:rPr>
                      <w:rFonts w:ascii="Arial" w:hAnsi="Arial" w:cs="Arial"/>
                      <w:sz w:val="20"/>
                      <w:szCs w:val="20"/>
                    </w:rPr>
                    <w:t>Opis</w:t>
                  </w:r>
                </w:p>
              </w:tc>
              <w:tc>
                <w:tcPr>
                  <w:tcW w:w="936" w:type="dxa"/>
                  <w:shd w:val="clear" w:color="auto" w:fill="auto"/>
                </w:tcPr>
                <w:p w14:paraId="48E0E879" w14:textId="77777777" w:rsidR="001E1D3D" w:rsidRPr="001A1F20" w:rsidRDefault="001E1D3D" w:rsidP="00FB496D">
                  <w:pPr>
                    <w:rPr>
                      <w:rFonts w:ascii="Arial" w:hAnsi="Arial" w:cs="Arial"/>
                      <w:sz w:val="20"/>
                      <w:szCs w:val="20"/>
                    </w:rPr>
                  </w:pPr>
                  <w:r w:rsidRPr="001A1F20">
                    <w:rPr>
                      <w:rFonts w:ascii="Arial" w:hAnsi="Arial" w:cs="Arial"/>
                      <w:sz w:val="20"/>
                      <w:szCs w:val="20"/>
                    </w:rPr>
                    <w:t>Kwoty</w:t>
                  </w:r>
                </w:p>
              </w:tc>
              <w:tc>
                <w:tcPr>
                  <w:tcW w:w="724" w:type="dxa"/>
                  <w:shd w:val="clear" w:color="auto" w:fill="auto"/>
                </w:tcPr>
                <w:p w14:paraId="77434A50" w14:textId="77777777" w:rsidR="001E1D3D" w:rsidRPr="001A1F20" w:rsidRDefault="001E1D3D" w:rsidP="00FB496D">
                  <w:pPr>
                    <w:rPr>
                      <w:rFonts w:ascii="Arial" w:hAnsi="Arial" w:cs="Arial"/>
                      <w:sz w:val="20"/>
                      <w:szCs w:val="20"/>
                    </w:rPr>
                  </w:pPr>
                  <w:r w:rsidRPr="001A1F20">
                    <w:rPr>
                      <w:rFonts w:ascii="Arial" w:hAnsi="Arial" w:cs="Arial"/>
                      <w:sz w:val="20"/>
                      <w:szCs w:val="20"/>
                    </w:rPr>
                    <w:t>Daty</w:t>
                  </w:r>
                </w:p>
              </w:tc>
              <w:tc>
                <w:tcPr>
                  <w:tcW w:w="1149" w:type="dxa"/>
                  <w:shd w:val="clear" w:color="auto" w:fill="auto"/>
                </w:tcPr>
                <w:p w14:paraId="6B86CF87" w14:textId="77777777" w:rsidR="001E1D3D" w:rsidRPr="001A1F20" w:rsidRDefault="001E1D3D" w:rsidP="00FB496D">
                  <w:pPr>
                    <w:rPr>
                      <w:rFonts w:ascii="Arial" w:hAnsi="Arial" w:cs="Arial"/>
                      <w:sz w:val="20"/>
                      <w:szCs w:val="20"/>
                    </w:rPr>
                  </w:pPr>
                  <w:r w:rsidRPr="001A1F20">
                    <w:rPr>
                      <w:rFonts w:ascii="Arial" w:hAnsi="Arial" w:cs="Arial"/>
                      <w:sz w:val="20"/>
                      <w:szCs w:val="20"/>
                    </w:rPr>
                    <w:t>Odbiorcy</w:t>
                  </w:r>
                </w:p>
              </w:tc>
            </w:tr>
            <w:tr w:rsidR="001E1D3D" w:rsidRPr="001A1F20" w14:paraId="47BB8FBA" w14:textId="77777777" w:rsidTr="00FB496D">
              <w:tc>
                <w:tcPr>
                  <w:tcW w:w="1336" w:type="dxa"/>
                  <w:shd w:val="clear" w:color="auto" w:fill="auto"/>
                </w:tcPr>
                <w:p w14:paraId="478B102C" w14:textId="77777777" w:rsidR="001E1D3D" w:rsidRPr="001A1F20" w:rsidRDefault="001E1D3D" w:rsidP="00FB496D">
                  <w:pPr>
                    <w:rPr>
                      <w:rFonts w:ascii="Arial" w:hAnsi="Arial" w:cs="Arial"/>
                      <w:sz w:val="20"/>
                      <w:szCs w:val="20"/>
                    </w:rPr>
                  </w:pPr>
                </w:p>
              </w:tc>
              <w:tc>
                <w:tcPr>
                  <w:tcW w:w="936" w:type="dxa"/>
                  <w:shd w:val="clear" w:color="auto" w:fill="auto"/>
                </w:tcPr>
                <w:p w14:paraId="3CF8371C" w14:textId="77777777" w:rsidR="001E1D3D" w:rsidRPr="001A1F20" w:rsidRDefault="001E1D3D" w:rsidP="00FB496D">
                  <w:pPr>
                    <w:rPr>
                      <w:rFonts w:ascii="Arial" w:hAnsi="Arial" w:cs="Arial"/>
                      <w:sz w:val="20"/>
                      <w:szCs w:val="20"/>
                    </w:rPr>
                  </w:pPr>
                </w:p>
              </w:tc>
              <w:tc>
                <w:tcPr>
                  <w:tcW w:w="724" w:type="dxa"/>
                  <w:shd w:val="clear" w:color="auto" w:fill="auto"/>
                </w:tcPr>
                <w:p w14:paraId="1966FFD2" w14:textId="77777777" w:rsidR="001E1D3D" w:rsidRPr="001A1F20" w:rsidRDefault="001E1D3D" w:rsidP="00FB496D">
                  <w:pPr>
                    <w:rPr>
                      <w:rFonts w:ascii="Arial" w:hAnsi="Arial" w:cs="Arial"/>
                      <w:sz w:val="20"/>
                      <w:szCs w:val="20"/>
                    </w:rPr>
                  </w:pPr>
                </w:p>
              </w:tc>
              <w:tc>
                <w:tcPr>
                  <w:tcW w:w="1149" w:type="dxa"/>
                  <w:shd w:val="clear" w:color="auto" w:fill="auto"/>
                </w:tcPr>
                <w:p w14:paraId="1F70DC2E" w14:textId="77777777" w:rsidR="001E1D3D" w:rsidRPr="001A1F20" w:rsidRDefault="001E1D3D" w:rsidP="00FB496D">
                  <w:pPr>
                    <w:rPr>
                      <w:rFonts w:ascii="Arial" w:hAnsi="Arial" w:cs="Arial"/>
                      <w:sz w:val="20"/>
                      <w:szCs w:val="20"/>
                    </w:rPr>
                  </w:pPr>
                </w:p>
              </w:tc>
            </w:tr>
          </w:tbl>
          <w:p w14:paraId="0185A333" w14:textId="77777777" w:rsidR="001E1D3D" w:rsidRPr="001A1F20" w:rsidRDefault="001E1D3D" w:rsidP="00FB496D">
            <w:pPr>
              <w:rPr>
                <w:rFonts w:ascii="Arial" w:hAnsi="Arial" w:cs="Arial"/>
                <w:sz w:val="20"/>
                <w:szCs w:val="20"/>
              </w:rPr>
            </w:pPr>
          </w:p>
        </w:tc>
      </w:tr>
      <w:tr w:rsidR="001E1D3D" w:rsidRPr="001A1F20" w14:paraId="12E78132" w14:textId="77777777" w:rsidTr="00FB496D">
        <w:tc>
          <w:tcPr>
            <w:tcW w:w="4644" w:type="dxa"/>
            <w:shd w:val="clear" w:color="auto" w:fill="auto"/>
          </w:tcPr>
          <w:p w14:paraId="6B948FC3" w14:textId="77777777" w:rsidR="001E1D3D" w:rsidRPr="001A1F20" w:rsidRDefault="001E1D3D" w:rsidP="00FB496D">
            <w:pPr>
              <w:rPr>
                <w:rFonts w:ascii="Arial" w:hAnsi="Arial" w:cs="Arial"/>
                <w:sz w:val="20"/>
                <w:szCs w:val="20"/>
                <w:shd w:val="clear" w:color="auto" w:fill="BFBFBF"/>
              </w:rPr>
            </w:pPr>
            <w:r w:rsidRPr="001A1F20">
              <w:rPr>
                <w:rFonts w:ascii="Arial" w:hAnsi="Arial" w:cs="Arial"/>
                <w:sz w:val="20"/>
                <w:szCs w:val="20"/>
              </w:rPr>
              <w:t xml:space="preserve">2) Może skorzystać z usług następujących </w:t>
            </w:r>
            <w:r w:rsidRPr="001A1F20">
              <w:rPr>
                <w:rFonts w:ascii="Arial" w:hAnsi="Arial" w:cs="Arial"/>
                <w:b/>
                <w:sz w:val="20"/>
                <w:szCs w:val="20"/>
              </w:rPr>
              <w:t>pracowników technicznych lub służb technicznych</w:t>
            </w:r>
            <w:r w:rsidRPr="001A1F20">
              <w:rPr>
                <w:rStyle w:val="Odwoanieprzypisudolnego"/>
                <w:rFonts w:ascii="Arial" w:hAnsi="Arial" w:cs="Arial"/>
                <w:b/>
                <w:szCs w:val="20"/>
              </w:rPr>
              <w:footnoteReference w:id="42"/>
            </w:r>
            <w:r w:rsidRPr="001A1F20">
              <w:rPr>
                <w:rFonts w:ascii="Arial" w:hAnsi="Arial" w:cs="Arial"/>
                <w:sz w:val="20"/>
                <w:szCs w:val="20"/>
              </w:rPr>
              <w:t>, w szczególności tych odpowiedzialnych za kontrolę jakości:</w:t>
            </w:r>
            <w:r w:rsidRPr="001A1F20">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D5C2440" w14:textId="77777777" w:rsidR="001E1D3D" w:rsidRPr="001A1F20" w:rsidRDefault="001E1D3D" w:rsidP="00FB496D">
            <w:pPr>
              <w:rPr>
                <w:rFonts w:ascii="Arial" w:hAnsi="Arial" w:cs="Arial"/>
                <w:sz w:val="20"/>
                <w:szCs w:val="20"/>
              </w:rPr>
            </w:pPr>
            <w:r w:rsidRPr="001A1F20">
              <w:rPr>
                <w:rFonts w:ascii="Arial" w:hAnsi="Arial" w:cs="Arial"/>
                <w:sz w:val="20"/>
                <w:szCs w:val="20"/>
              </w:rPr>
              <w:t>[……]</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p>
        </w:tc>
      </w:tr>
      <w:tr w:rsidR="001E1D3D" w:rsidRPr="001A1F20" w14:paraId="2F218282" w14:textId="77777777" w:rsidTr="00FB496D">
        <w:tc>
          <w:tcPr>
            <w:tcW w:w="4644" w:type="dxa"/>
            <w:shd w:val="clear" w:color="auto" w:fill="auto"/>
          </w:tcPr>
          <w:p w14:paraId="56541BC0"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3) Korzysta z następujących </w:t>
            </w:r>
            <w:r w:rsidRPr="001A1F20">
              <w:rPr>
                <w:rFonts w:ascii="Arial" w:hAnsi="Arial" w:cs="Arial"/>
                <w:b/>
                <w:sz w:val="20"/>
                <w:szCs w:val="20"/>
              </w:rPr>
              <w:t>urządzeń technicznych oraz środków w celu zapewnienia jakości</w:t>
            </w:r>
            <w:r w:rsidRPr="001A1F20">
              <w:rPr>
                <w:rFonts w:ascii="Arial" w:hAnsi="Arial" w:cs="Arial"/>
                <w:sz w:val="20"/>
                <w:szCs w:val="20"/>
              </w:rPr>
              <w:t xml:space="preserve">, a jego </w:t>
            </w:r>
            <w:r w:rsidRPr="001A1F20">
              <w:rPr>
                <w:rFonts w:ascii="Arial" w:hAnsi="Arial" w:cs="Arial"/>
                <w:b/>
                <w:sz w:val="20"/>
                <w:szCs w:val="20"/>
              </w:rPr>
              <w:t>zaplecze naukowo-badawcze</w:t>
            </w:r>
            <w:r w:rsidRPr="001A1F20">
              <w:rPr>
                <w:rFonts w:ascii="Arial" w:hAnsi="Arial" w:cs="Arial"/>
                <w:sz w:val="20"/>
                <w:szCs w:val="20"/>
              </w:rPr>
              <w:t xml:space="preserve"> jest następujące: </w:t>
            </w:r>
          </w:p>
        </w:tc>
        <w:tc>
          <w:tcPr>
            <w:tcW w:w="4645" w:type="dxa"/>
            <w:shd w:val="clear" w:color="auto" w:fill="auto"/>
          </w:tcPr>
          <w:p w14:paraId="73B9849D"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194DAF76" w14:textId="77777777" w:rsidTr="00FB496D">
        <w:tc>
          <w:tcPr>
            <w:tcW w:w="4644" w:type="dxa"/>
            <w:shd w:val="clear" w:color="auto" w:fill="auto"/>
          </w:tcPr>
          <w:p w14:paraId="3398784A"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4) Podczas realizacji zamówienia będzie mógł stosować następujące systemy </w:t>
            </w:r>
            <w:r w:rsidRPr="001A1F20">
              <w:rPr>
                <w:rFonts w:ascii="Arial" w:hAnsi="Arial" w:cs="Arial"/>
                <w:b/>
                <w:sz w:val="20"/>
                <w:szCs w:val="20"/>
              </w:rPr>
              <w:t>zarządzania łańcuchem dostaw</w:t>
            </w:r>
            <w:r w:rsidRPr="001A1F20">
              <w:rPr>
                <w:rFonts w:ascii="Arial" w:hAnsi="Arial" w:cs="Arial"/>
                <w:sz w:val="20"/>
                <w:szCs w:val="20"/>
              </w:rPr>
              <w:t xml:space="preserve"> i śledzenia łańcucha dostaw:</w:t>
            </w:r>
          </w:p>
        </w:tc>
        <w:tc>
          <w:tcPr>
            <w:tcW w:w="4645" w:type="dxa"/>
            <w:shd w:val="clear" w:color="auto" w:fill="auto"/>
          </w:tcPr>
          <w:p w14:paraId="7B4B7829"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2E0DDA14" w14:textId="77777777" w:rsidTr="00FB496D">
        <w:tc>
          <w:tcPr>
            <w:tcW w:w="4644" w:type="dxa"/>
            <w:shd w:val="clear" w:color="auto" w:fill="auto"/>
          </w:tcPr>
          <w:p w14:paraId="5451115D" w14:textId="77777777" w:rsidR="001E1D3D" w:rsidRPr="001A1F20" w:rsidRDefault="001E1D3D" w:rsidP="00FB496D">
            <w:pPr>
              <w:rPr>
                <w:rFonts w:ascii="Arial" w:hAnsi="Arial" w:cs="Arial"/>
                <w:sz w:val="20"/>
                <w:szCs w:val="20"/>
              </w:rPr>
            </w:pPr>
            <w:r w:rsidRPr="001A1F20">
              <w:rPr>
                <w:rFonts w:ascii="Arial" w:hAnsi="Arial" w:cs="Arial"/>
                <w:sz w:val="20"/>
                <w:szCs w:val="20"/>
                <w:shd w:val="clear" w:color="auto" w:fill="FFFFFF"/>
              </w:rPr>
              <w:t>5)</w:t>
            </w:r>
            <w:r w:rsidRPr="001A1F20">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1A1F20">
              <w:rPr>
                <w:rFonts w:ascii="Arial" w:hAnsi="Arial" w:cs="Arial"/>
                <w:b/>
                <w:sz w:val="20"/>
                <w:szCs w:val="20"/>
                <w:shd w:val="clear" w:color="auto" w:fill="BFBFBF"/>
              </w:rPr>
              <w:br/>
            </w:r>
            <w:r w:rsidRPr="001A1F20">
              <w:rPr>
                <w:rFonts w:ascii="Arial" w:hAnsi="Arial" w:cs="Arial"/>
                <w:sz w:val="20"/>
                <w:szCs w:val="20"/>
              </w:rPr>
              <w:t xml:space="preserve">Czy wykonawca </w:t>
            </w:r>
            <w:r w:rsidRPr="001A1F20">
              <w:rPr>
                <w:rFonts w:ascii="Arial" w:hAnsi="Arial" w:cs="Arial"/>
                <w:b/>
                <w:sz w:val="20"/>
                <w:szCs w:val="20"/>
              </w:rPr>
              <w:t>zezwoli</w:t>
            </w:r>
            <w:r w:rsidRPr="001A1F20">
              <w:rPr>
                <w:rFonts w:ascii="Arial" w:hAnsi="Arial" w:cs="Arial"/>
                <w:sz w:val="20"/>
                <w:szCs w:val="20"/>
              </w:rPr>
              <w:t xml:space="preserve"> na przeprowadzenie </w:t>
            </w:r>
            <w:r w:rsidRPr="001A1F20">
              <w:rPr>
                <w:rFonts w:ascii="Arial" w:hAnsi="Arial" w:cs="Arial"/>
                <w:b/>
                <w:sz w:val="20"/>
                <w:szCs w:val="20"/>
              </w:rPr>
              <w:t>kontroli</w:t>
            </w:r>
            <w:r w:rsidRPr="001A1F20">
              <w:rPr>
                <w:rStyle w:val="Odwoanieprzypisudolnego"/>
                <w:rFonts w:ascii="Arial" w:hAnsi="Arial" w:cs="Arial"/>
                <w:b/>
                <w:szCs w:val="20"/>
              </w:rPr>
              <w:footnoteReference w:id="43"/>
            </w:r>
            <w:r w:rsidRPr="001A1F20">
              <w:rPr>
                <w:rFonts w:ascii="Arial" w:hAnsi="Arial" w:cs="Arial"/>
                <w:sz w:val="20"/>
                <w:szCs w:val="20"/>
              </w:rPr>
              <w:t xml:space="preserve"> swoich </w:t>
            </w:r>
            <w:r w:rsidRPr="001A1F20">
              <w:rPr>
                <w:rFonts w:ascii="Arial" w:hAnsi="Arial" w:cs="Arial"/>
                <w:b/>
                <w:sz w:val="20"/>
                <w:szCs w:val="20"/>
              </w:rPr>
              <w:t>zdolności produkcyjnych</w:t>
            </w:r>
            <w:r w:rsidRPr="001A1F20">
              <w:rPr>
                <w:rFonts w:ascii="Arial" w:hAnsi="Arial" w:cs="Arial"/>
                <w:sz w:val="20"/>
                <w:szCs w:val="20"/>
              </w:rPr>
              <w:t xml:space="preserve"> lub </w:t>
            </w:r>
            <w:r w:rsidRPr="001A1F20">
              <w:rPr>
                <w:rFonts w:ascii="Arial" w:hAnsi="Arial" w:cs="Arial"/>
                <w:b/>
                <w:sz w:val="20"/>
                <w:szCs w:val="20"/>
              </w:rPr>
              <w:t>zdolności technicznych</w:t>
            </w:r>
            <w:r w:rsidRPr="001A1F20">
              <w:rPr>
                <w:rFonts w:ascii="Arial" w:hAnsi="Arial" w:cs="Arial"/>
                <w:sz w:val="20"/>
                <w:szCs w:val="20"/>
              </w:rPr>
              <w:t xml:space="preserve">, a w razie konieczności także dostępnych mu </w:t>
            </w:r>
            <w:r w:rsidRPr="001A1F20">
              <w:rPr>
                <w:rFonts w:ascii="Arial" w:hAnsi="Arial" w:cs="Arial"/>
                <w:b/>
                <w:sz w:val="20"/>
                <w:szCs w:val="20"/>
              </w:rPr>
              <w:t xml:space="preserve">środków naukowych i </w:t>
            </w:r>
            <w:r w:rsidRPr="001A1F20">
              <w:rPr>
                <w:rFonts w:ascii="Arial" w:hAnsi="Arial" w:cs="Arial"/>
                <w:b/>
                <w:sz w:val="20"/>
                <w:szCs w:val="20"/>
              </w:rPr>
              <w:lastRenderedPageBreak/>
              <w:t>badawczych</w:t>
            </w:r>
            <w:r w:rsidRPr="001A1F20">
              <w:rPr>
                <w:rFonts w:ascii="Arial" w:hAnsi="Arial" w:cs="Arial"/>
                <w:sz w:val="20"/>
                <w:szCs w:val="20"/>
              </w:rPr>
              <w:t xml:space="preserve">, jak również </w:t>
            </w:r>
            <w:r w:rsidRPr="001A1F20">
              <w:rPr>
                <w:rFonts w:ascii="Arial" w:hAnsi="Arial" w:cs="Arial"/>
                <w:b/>
                <w:sz w:val="20"/>
                <w:szCs w:val="20"/>
              </w:rPr>
              <w:t>środków kontroli jakości</w:t>
            </w:r>
            <w:r w:rsidRPr="001A1F20">
              <w:rPr>
                <w:rFonts w:ascii="Arial" w:hAnsi="Arial" w:cs="Arial"/>
                <w:sz w:val="20"/>
                <w:szCs w:val="20"/>
              </w:rPr>
              <w:t>?</w:t>
            </w:r>
          </w:p>
        </w:tc>
        <w:tc>
          <w:tcPr>
            <w:tcW w:w="4645" w:type="dxa"/>
            <w:shd w:val="clear" w:color="auto" w:fill="auto"/>
          </w:tcPr>
          <w:p w14:paraId="45141246" w14:textId="77777777" w:rsidR="001E1D3D" w:rsidRPr="001A1F20" w:rsidRDefault="001E1D3D" w:rsidP="00FB496D">
            <w:pPr>
              <w:rPr>
                <w:rFonts w:ascii="Arial" w:hAnsi="Arial" w:cs="Arial"/>
                <w:sz w:val="20"/>
                <w:szCs w:val="20"/>
              </w:rPr>
            </w:pPr>
            <w:r w:rsidRPr="001A1F20">
              <w:rPr>
                <w:rFonts w:ascii="Arial" w:hAnsi="Arial" w:cs="Arial"/>
                <w:sz w:val="20"/>
                <w:szCs w:val="20"/>
              </w:rPr>
              <w:lastRenderedPageBreak/>
              <w:br/>
            </w:r>
            <w:r w:rsidRPr="001A1F20">
              <w:rPr>
                <w:rFonts w:ascii="Arial" w:hAnsi="Arial" w:cs="Arial"/>
                <w:sz w:val="20"/>
                <w:szCs w:val="20"/>
              </w:rPr>
              <w:br/>
            </w:r>
            <w:r w:rsidRPr="001A1F20">
              <w:rPr>
                <w:rFonts w:ascii="Arial" w:hAnsi="Arial" w:cs="Arial"/>
                <w:sz w:val="20"/>
                <w:szCs w:val="20"/>
              </w:rPr>
              <w:br/>
              <w:t>[] Tak [] Nie</w:t>
            </w:r>
          </w:p>
        </w:tc>
      </w:tr>
      <w:tr w:rsidR="001E1D3D" w:rsidRPr="001A1F20" w14:paraId="3FB1767C" w14:textId="77777777" w:rsidTr="00FB496D">
        <w:tc>
          <w:tcPr>
            <w:tcW w:w="4644" w:type="dxa"/>
            <w:shd w:val="clear" w:color="auto" w:fill="auto"/>
          </w:tcPr>
          <w:p w14:paraId="6473F227" w14:textId="77777777" w:rsidR="001E1D3D" w:rsidRPr="001A1F20" w:rsidRDefault="001E1D3D" w:rsidP="00FB496D">
            <w:pPr>
              <w:rPr>
                <w:rFonts w:ascii="Arial" w:hAnsi="Arial" w:cs="Arial"/>
                <w:b/>
                <w:sz w:val="20"/>
                <w:szCs w:val="20"/>
                <w:shd w:val="clear" w:color="auto" w:fill="BFBFBF"/>
              </w:rPr>
            </w:pPr>
            <w:r w:rsidRPr="001A1F20">
              <w:rPr>
                <w:rFonts w:ascii="Arial" w:hAnsi="Arial" w:cs="Arial"/>
                <w:sz w:val="20"/>
                <w:szCs w:val="20"/>
              </w:rPr>
              <w:t xml:space="preserve">6) Następującym </w:t>
            </w:r>
            <w:r w:rsidRPr="001A1F20">
              <w:rPr>
                <w:rFonts w:ascii="Arial" w:hAnsi="Arial" w:cs="Arial"/>
                <w:b/>
                <w:sz w:val="20"/>
                <w:szCs w:val="20"/>
              </w:rPr>
              <w:t>wykształceniem i kwalifikacjami zawodowymi</w:t>
            </w:r>
            <w:r w:rsidRPr="001A1F20">
              <w:rPr>
                <w:rFonts w:ascii="Arial" w:hAnsi="Arial" w:cs="Arial"/>
                <w:sz w:val="20"/>
                <w:szCs w:val="20"/>
              </w:rPr>
              <w:t xml:space="preserve"> legitymuje się:</w:t>
            </w:r>
            <w:r w:rsidRPr="001A1F20">
              <w:rPr>
                <w:rFonts w:ascii="Arial" w:hAnsi="Arial" w:cs="Arial"/>
                <w:sz w:val="20"/>
                <w:szCs w:val="20"/>
              </w:rPr>
              <w:br/>
              <w:t>a) sam usługodawca lub wykonawca:</w:t>
            </w:r>
            <w:r w:rsidRPr="001A1F20">
              <w:rPr>
                <w:rFonts w:ascii="Arial" w:hAnsi="Arial" w:cs="Arial"/>
                <w:sz w:val="20"/>
                <w:szCs w:val="20"/>
              </w:rPr>
              <w:br/>
            </w:r>
            <w:r w:rsidRPr="001A1F20">
              <w:rPr>
                <w:rFonts w:ascii="Arial" w:hAnsi="Arial" w:cs="Arial"/>
                <w:b/>
                <w:sz w:val="20"/>
                <w:szCs w:val="20"/>
              </w:rPr>
              <w:t>lub</w:t>
            </w:r>
            <w:r w:rsidRPr="001A1F20">
              <w:rPr>
                <w:rFonts w:ascii="Arial" w:hAnsi="Arial" w:cs="Arial"/>
                <w:sz w:val="20"/>
                <w:szCs w:val="20"/>
              </w:rPr>
              <w:t xml:space="preserve"> (w zależności od wymogów określonych w stosownym ogłoszeniu lub dokumentach zamówienia):</w:t>
            </w:r>
            <w:r w:rsidRPr="001A1F20">
              <w:rPr>
                <w:rFonts w:ascii="Arial" w:hAnsi="Arial" w:cs="Arial"/>
                <w:sz w:val="20"/>
                <w:szCs w:val="20"/>
              </w:rPr>
              <w:br/>
              <w:t>b) jego kadra kierownicza:</w:t>
            </w:r>
          </w:p>
        </w:tc>
        <w:tc>
          <w:tcPr>
            <w:tcW w:w="4645" w:type="dxa"/>
            <w:shd w:val="clear" w:color="auto" w:fill="auto"/>
          </w:tcPr>
          <w:p w14:paraId="4F1DA78C" w14:textId="77777777" w:rsidR="001E1D3D" w:rsidRPr="001A1F20" w:rsidRDefault="001E1D3D" w:rsidP="00FB496D">
            <w:pPr>
              <w:rPr>
                <w:rFonts w:ascii="Arial" w:hAnsi="Arial" w:cs="Arial"/>
                <w:sz w:val="20"/>
                <w:szCs w:val="20"/>
              </w:rPr>
            </w:pPr>
            <w:r w:rsidRPr="001A1F20">
              <w:rPr>
                <w:rFonts w:ascii="Arial" w:hAnsi="Arial" w:cs="Arial"/>
                <w:sz w:val="20"/>
                <w:szCs w:val="20"/>
              </w:rPr>
              <w:br/>
            </w:r>
            <w:r w:rsidRPr="001A1F20">
              <w:rPr>
                <w:rFonts w:ascii="Arial" w:hAnsi="Arial" w:cs="Arial"/>
                <w:sz w:val="20"/>
                <w:szCs w:val="20"/>
              </w:rPr>
              <w:br/>
              <w:t>a) [……]</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b) [……]</w:t>
            </w:r>
          </w:p>
        </w:tc>
      </w:tr>
      <w:tr w:rsidR="001E1D3D" w:rsidRPr="001A1F20" w14:paraId="4F470928" w14:textId="77777777" w:rsidTr="00FB496D">
        <w:tc>
          <w:tcPr>
            <w:tcW w:w="4644" w:type="dxa"/>
            <w:shd w:val="clear" w:color="auto" w:fill="auto"/>
          </w:tcPr>
          <w:p w14:paraId="161B379C"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7) Podczas realizacji zamówienia wykonawca będzie mógł stosować następujące </w:t>
            </w:r>
            <w:r w:rsidRPr="001A1F20">
              <w:rPr>
                <w:rFonts w:ascii="Arial" w:hAnsi="Arial" w:cs="Arial"/>
                <w:b/>
                <w:sz w:val="20"/>
                <w:szCs w:val="20"/>
              </w:rPr>
              <w:t>środki zarządzania środowiskowego</w:t>
            </w:r>
            <w:r w:rsidRPr="001A1F20">
              <w:rPr>
                <w:rFonts w:ascii="Arial" w:hAnsi="Arial" w:cs="Arial"/>
                <w:sz w:val="20"/>
                <w:szCs w:val="20"/>
              </w:rPr>
              <w:t>:</w:t>
            </w:r>
          </w:p>
        </w:tc>
        <w:tc>
          <w:tcPr>
            <w:tcW w:w="4645" w:type="dxa"/>
            <w:shd w:val="clear" w:color="auto" w:fill="auto"/>
          </w:tcPr>
          <w:p w14:paraId="2D3116DE"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74F09DCD" w14:textId="77777777" w:rsidTr="00FB496D">
        <w:tc>
          <w:tcPr>
            <w:tcW w:w="4644" w:type="dxa"/>
            <w:shd w:val="clear" w:color="auto" w:fill="auto"/>
          </w:tcPr>
          <w:p w14:paraId="73371A72"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8) Wielkość </w:t>
            </w:r>
            <w:r w:rsidRPr="001A1F20">
              <w:rPr>
                <w:rFonts w:ascii="Arial" w:hAnsi="Arial" w:cs="Arial"/>
                <w:b/>
                <w:sz w:val="20"/>
                <w:szCs w:val="20"/>
              </w:rPr>
              <w:t>średniego rocznego zatrudnienia</w:t>
            </w:r>
            <w:r w:rsidRPr="001A1F20">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23FE7C3B" w14:textId="77777777" w:rsidR="001E1D3D" w:rsidRPr="001A1F20" w:rsidRDefault="001E1D3D" w:rsidP="00FB496D">
            <w:pPr>
              <w:rPr>
                <w:rFonts w:ascii="Arial" w:hAnsi="Arial" w:cs="Arial"/>
                <w:sz w:val="20"/>
                <w:szCs w:val="20"/>
              </w:rPr>
            </w:pPr>
            <w:r w:rsidRPr="001A1F20">
              <w:rPr>
                <w:rFonts w:ascii="Arial" w:hAnsi="Arial" w:cs="Arial"/>
                <w:sz w:val="20"/>
                <w:szCs w:val="20"/>
              </w:rPr>
              <w:t>Rok, średnie roczne zatrudnienie:</w:t>
            </w:r>
            <w:r w:rsidRPr="001A1F20">
              <w:rPr>
                <w:rFonts w:ascii="Arial" w:hAnsi="Arial" w:cs="Arial"/>
                <w:sz w:val="20"/>
                <w:szCs w:val="20"/>
              </w:rPr>
              <w:br/>
              <w:t>[……], [……]</w:t>
            </w:r>
            <w:r w:rsidRPr="001A1F20">
              <w:rPr>
                <w:rFonts w:ascii="Arial" w:hAnsi="Arial" w:cs="Arial"/>
                <w:sz w:val="20"/>
                <w:szCs w:val="20"/>
              </w:rPr>
              <w:br/>
              <w:t>[……], [……]</w:t>
            </w:r>
            <w:r w:rsidRPr="001A1F20">
              <w:rPr>
                <w:rFonts w:ascii="Arial" w:hAnsi="Arial" w:cs="Arial"/>
                <w:sz w:val="20"/>
                <w:szCs w:val="20"/>
              </w:rPr>
              <w:br/>
              <w:t>[……], [……]</w:t>
            </w:r>
            <w:r w:rsidRPr="001A1F20">
              <w:rPr>
                <w:rFonts w:ascii="Arial" w:hAnsi="Arial" w:cs="Arial"/>
                <w:sz w:val="20"/>
                <w:szCs w:val="20"/>
              </w:rPr>
              <w:br/>
              <w:t>Rok, liczebność kadry kierowniczej:</w:t>
            </w:r>
            <w:r w:rsidRPr="001A1F20">
              <w:rPr>
                <w:rFonts w:ascii="Arial" w:hAnsi="Arial" w:cs="Arial"/>
                <w:sz w:val="20"/>
                <w:szCs w:val="20"/>
              </w:rPr>
              <w:br/>
              <w:t>[……], [……]</w:t>
            </w:r>
            <w:r w:rsidRPr="001A1F20">
              <w:rPr>
                <w:rFonts w:ascii="Arial" w:hAnsi="Arial" w:cs="Arial"/>
                <w:sz w:val="20"/>
                <w:szCs w:val="20"/>
              </w:rPr>
              <w:br/>
              <w:t>[……], [……]</w:t>
            </w:r>
            <w:r w:rsidRPr="001A1F20">
              <w:rPr>
                <w:rFonts w:ascii="Arial" w:hAnsi="Arial" w:cs="Arial"/>
                <w:sz w:val="20"/>
                <w:szCs w:val="20"/>
              </w:rPr>
              <w:br/>
              <w:t>[……], [……]</w:t>
            </w:r>
          </w:p>
        </w:tc>
      </w:tr>
      <w:tr w:rsidR="001E1D3D" w:rsidRPr="001A1F20" w14:paraId="1243C88D" w14:textId="77777777" w:rsidTr="00FB496D">
        <w:tc>
          <w:tcPr>
            <w:tcW w:w="4644" w:type="dxa"/>
            <w:shd w:val="clear" w:color="auto" w:fill="auto"/>
          </w:tcPr>
          <w:p w14:paraId="4DE2AE6B"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9) Będzie dysponował następującymi </w:t>
            </w:r>
            <w:r w:rsidRPr="001A1F20">
              <w:rPr>
                <w:rFonts w:ascii="Arial" w:hAnsi="Arial" w:cs="Arial"/>
                <w:b/>
                <w:sz w:val="20"/>
                <w:szCs w:val="20"/>
              </w:rPr>
              <w:t>narzędziami, wyposażeniem zakładu i urządzeniami technicznymi</w:t>
            </w:r>
            <w:r w:rsidRPr="001A1F20">
              <w:rPr>
                <w:rFonts w:ascii="Arial" w:hAnsi="Arial" w:cs="Arial"/>
                <w:sz w:val="20"/>
                <w:szCs w:val="20"/>
              </w:rPr>
              <w:t xml:space="preserve"> na potrzeby realizacji zamówienia:</w:t>
            </w:r>
          </w:p>
        </w:tc>
        <w:tc>
          <w:tcPr>
            <w:tcW w:w="4645" w:type="dxa"/>
            <w:shd w:val="clear" w:color="auto" w:fill="auto"/>
          </w:tcPr>
          <w:p w14:paraId="0C4A1CE9"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6DB2D1F2" w14:textId="77777777" w:rsidTr="00FB496D">
        <w:tc>
          <w:tcPr>
            <w:tcW w:w="4644" w:type="dxa"/>
            <w:shd w:val="clear" w:color="auto" w:fill="auto"/>
          </w:tcPr>
          <w:p w14:paraId="4D717BA6"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10) Wykonawca </w:t>
            </w:r>
            <w:r w:rsidRPr="001A1F20">
              <w:rPr>
                <w:rFonts w:ascii="Arial" w:hAnsi="Arial" w:cs="Arial"/>
                <w:b/>
                <w:sz w:val="20"/>
                <w:szCs w:val="20"/>
              </w:rPr>
              <w:t>zamierza ewentualnie zlecić podwykonawcom</w:t>
            </w:r>
            <w:r w:rsidRPr="001A1F20">
              <w:rPr>
                <w:rStyle w:val="Odwoanieprzypisudolnego"/>
                <w:rFonts w:ascii="Arial" w:hAnsi="Arial" w:cs="Arial"/>
                <w:b/>
                <w:szCs w:val="20"/>
              </w:rPr>
              <w:footnoteReference w:id="44"/>
            </w:r>
            <w:r w:rsidRPr="001A1F20">
              <w:rPr>
                <w:rFonts w:ascii="Arial" w:hAnsi="Arial" w:cs="Arial"/>
                <w:sz w:val="20"/>
                <w:szCs w:val="20"/>
              </w:rPr>
              <w:t xml:space="preserve"> następującą </w:t>
            </w:r>
            <w:r w:rsidRPr="001A1F20">
              <w:rPr>
                <w:rFonts w:ascii="Arial" w:hAnsi="Arial" w:cs="Arial"/>
                <w:b/>
                <w:sz w:val="20"/>
                <w:szCs w:val="20"/>
              </w:rPr>
              <w:t>część (procentową)</w:t>
            </w:r>
            <w:r w:rsidRPr="001A1F20">
              <w:rPr>
                <w:rFonts w:ascii="Arial" w:hAnsi="Arial" w:cs="Arial"/>
                <w:sz w:val="20"/>
                <w:szCs w:val="20"/>
              </w:rPr>
              <w:t xml:space="preserve"> zamówienia:</w:t>
            </w:r>
          </w:p>
        </w:tc>
        <w:tc>
          <w:tcPr>
            <w:tcW w:w="4645" w:type="dxa"/>
            <w:shd w:val="clear" w:color="auto" w:fill="auto"/>
          </w:tcPr>
          <w:p w14:paraId="15A17283" w14:textId="77777777" w:rsidR="001E1D3D" w:rsidRPr="001A1F20" w:rsidRDefault="001E1D3D" w:rsidP="00FB496D">
            <w:pPr>
              <w:rPr>
                <w:rFonts w:ascii="Arial" w:hAnsi="Arial" w:cs="Arial"/>
                <w:sz w:val="20"/>
                <w:szCs w:val="20"/>
              </w:rPr>
            </w:pPr>
            <w:r w:rsidRPr="001A1F20">
              <w:rPr>
                <w:rFonts w:ascii="Arial" w:hAnsi="Arial" w:cs="Arial"/>
                <w:sz w:val="20"/>
                <w:szCs w:val="20"/>
              </w:rPr>
              <w:t>[……]</w:t>
            </w:r>
          </w:p>
        </w:tc>
      </w:tr>
      <w:tr w:rsidR="001E1D3D" w:rsidRPr="001A1F20" w14:paraId="2617F1C6" w14:textId="77777777" w:rsidTr="00FB496D">
        <w:tc>
          <w:tcPr>
            <w:tcW w:w="4644" w:type="dxa"/>
            <w:shd w:val="clear" w:color="auto" w:fill="auto"/>
          </w:tcPr>
          <w:p w14:paraId="002D2043" w14:textId="77777777" w:rsidR="001E1D3D" w:rsidRPr="001A1F20" w:rsidRDefault="001E1D3D" w:rsidP="00FB496D">
            <w:pPr>
              <w:rPr>
                <w:rFonts w:ascii="Arial" w:hAnsi="Arial" w:cs="Arial"/>
                <w:sz w:val="20"/>
                <w:szCs w:val="20"/>
              </w:rPr>
            </w:pPr>
            <w:r w:rsidRPr="001A1F20">
              <w:rPr>
                <w:rFonts w:ascii="Arial" w:hAnsi="Arial" w:cs="Arial"/>
                <w:sz w:val="20"/>
                <w:szCs w:val="20"/>
              </w:rPr>
              <w:t xml:space="preserve">11) W odniesieniu do </w:t>
            </w:r>
            <w:r w:rsidRPr="001A1F20">
              <w:rPr>
                <w:rFonts w:ascii="Arial" w:hAnsi="Arial" w:cs="Arial"/>
                <w:b/>
                <w:sz w:val="20"/>
                <w:szCs w:val="20"/>
              </w:rPr>
              <w:t>zamówień publicznych na dostawy</w:t>
            </w:r>
            <w:r w:rsidRPr="001A1F20">
              <w:rPr>
                <w:rFonts w:ascii="Arial" w:hAnsi="Arial" w:cs="Arial"/>
                <w:sz w:val="20"/>
                <w:szCs w:val="20"/>
              </w:rPr>
              <w:t>:</w:t>
            </w:r>
            <w:r w:rsidRPr="001A1F20">
              <w:rPr>
                <w:rFonts w:ascii="Arial" w:hAnsi="Arial" w:cs="Arial"/>
                <w:sz w:val="20"/>
                <w:szCs w:val="20"/>
              </w:rPr>
              <w:br/>
              <w:t>Wykonawca dostarczy wymagane próbki, opisy lub fotografie produktów, które mają być dostarczone i którym nie musi towarzyszyć świadectwo autentyczności.</w:t>
            </w:r>
            <w:r w:rsidRPr="001A1F20">
              <w:rPr>
                <w:rFonts w:ascii="Arial" w:hAnsi="Arial" w:cs="Arial"/>
                <w:sz w:val="20"/>
                <w:szCs w:val="20"/>
              </w:rPr>
              <w:br/>
              <w:t>Wykonawca oświadcza ponadto, że w stosownych przypadkach przedstawi wymagane świadectwa autentyczności.</w:t>
            </w:r>
            <w:r w:rsidRPr="001A1F20">
              <w:rPr>
                <w:rFonts w:ascii="Arial" w:hAnsi="Arial" w:cs="Arial"/>
                <w:sz w:val="20"/>
                <w:szCs w:val="20"/>
              </w:rPr>
              <w:br/>
              <w:t>Jeżeli odnośna dokumentacja jest dostępna w formie elektronicznej, proszę wskazać:</w:t>
            </w:r>
          </w:p>
        </w:tc>
        <w:tc>
          <w:tcPr>
            <w:tcW w:w="4645" w:type="dxa"/>
            <w:shd w:val="clear" w:color="auto" w:fill="auto"/>
          </w:tcPr>
          <w:p w14:paraId="6161D3E3" w14:textId="5AAB85E6" w:rsidR="001E1D3D" w:rsidRPr="001A1F20" w:rsidRDefault="001E1D3D" w:rsidP="00FB496D">
            <w:pPr>
              <w:rPr>
                <w:rFonts w:ascii="Arial" w:hAnsi="Arial" w:cs="Arial"/>
                <w:sz w:val="20"/>
                <w:szCs w:val="20"/>
              </w:rPr>
            </w:pPr>
            <w:r w:rsidRPr="001A1F20">
              <w:rPr>
                <w:rFonts w:ascii="Arial" w:hAnsi="Arial" w:cs="Arial"/>
                <w:sz w:val="20"/>
                <w:szCs w:val="20"/>
              </w:rPr>
              <w:b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(adres internetowy, wydający urząd lub organ,</w:t>
            </w:r>
            <w:r w:rsidRPr="001A1F20">
              <w:rPr>
                <w:rFonts w:ascii="Arial" w:hAnsi="Arial" w:cs="Arial"/>
                <w:i/>
                <w:sz w:val="20"/>
                <w:szCs w:val="20"/>
              </w:rPr>
              <w:t xml:space="preserve"> </w:t>
            </w:r>
            <w:r w:rsidRPr="001A1F20">
              <w:rPr>
                <w:rFonts w:ascii="Arial" w:hAnsi="Arial" w:cs="Arial"/>
                <w:sz w:val="20"/>
                <w:szCs w:val="20"/>
              </w:rPr>
              <w:t>dokładne dane referencyjne dokumentacji): [……][……][……]</w:t>
            </w:r>
          </w:p>
          <w:p w14:paraId="5E3B5AD1" w14:textId="77777777" w:rsidR="001030D0" w:rsidRPr="001A1F20" w:rsidRDefault="001030D0" w:rsidP="00FB496D">
            <w:pPr>
              <w:rPr>
                <w:rFonts w:ascii="Arial" w:hAnsi="Arial" w:cs="Arial"/>
                <w:sz w:val="20"/>
                <w:szCs w:val="20"/>
              </w:rPr>
            </w:pPr>
          </w:p>
        </w:tc>
      </w:tr>
      <w:tr w:rsidR="001E1D3D" w:rsidRPr="001A1F20" w14:paraId="57D8C193" w14:textId="77777777" w:rsidTr="00FB496D">
        <w:tc>
          <w:tcPr>
            <w:tcW w:w="4644" w:type="dxa"/>
            <w:shd w:val="clear" w:color="auto" w:fill="auto"/>
          </w:tcPr>
          <w:p w14:paraId="7FA305BA" w14:textId="77777777" w:rsidR="001E1D3D" w:rsidRPr="001A1F20" w:rsidRDefault="001E1D3D" w:rsidP="00FB496D">
            <w:pPr>
              <w:rPr>
                <w:rFonts w:ascii="Arial" w:hAnsi="Arial" w:cs="Arial"/>
                <w:sz w:val="20"/>
                <w:szCs w:val="20"/>
                <w:shd w:val="clear" w:color="auto" w:fill="BFBFBF"/>
              </w:rPr>
            </w:pPr>
            <w:r w:rsidRPr="001A1F20">
              <w:rPr>
                <w:rFonts w:ascii="Arial" w:hAnsi="Arial" w:cs="Arial"/>
                <w:sz w:val="20"/>
                <w:szCs w:val="20"/>
              </w:rPr>
              <w:t xml:space="preserve">12) W odniesieniu do </w:t>
            </w:r>
            <w:r w:rsidRPr="001A1F20">
              <w:rPr>
                <w:rFonts w:ascii="Arial" w:hAnsi="Arial" w:cs="Arial"/>
                <w:b/>
                <w:sz w:val="20"/>
                <w:szCs w:val="20"/>
              </w:rPr>
              <w:t>zamówień publicznych na dostawy</w:t>
            </w:r>
            <w:r w:rsidRPr="001A1F20">
              <w:rPr>
                <w:rFonts w:ascii="Arial" w:hAnsi="Arial" w:cs="Arial"/>
                <w:sz w:val="20"/>
                <w:szCs w:val="20"/>
              </w:rPr>
              <w:t>:</w:t>
            </w:r>
            <w:r w:rsidRPr="001A1F20">
              <w:rPr>
                <w:rFonts w:ascii="Arial" w:hAnsi="Arial" w:cs="Arial"/>
                <w:sz w:val="20"/>
                <w:szCs w:val="20"/>
              </w:rPr>
              <w:br/>
              <w:t xml:space="preserve">Czy wykonawca może przedstawić wymagane </w:t>
            </w:r>
            <w:r w:rsidRPr="001A1F20">
              <w:rPr>
                <w:rFonts w:ascii="Arial" w:hAnsi="Arial" w:cs="Arial"/>
                <w:b/>
                <w:sz w:val="20"/>
                <w:szCs w:val="20"/>
              </w:rPr>
              <w:t>zaświadczenia</w:t>
            </w:r>
            <w:r w:rsidRPr="001A1F20">
              <w:rPr>
                <w:rFonts w:ascii="Arial" w:hAnsi="Arial" w:cs="Arial"/>
                <w:sz w:val="20"/>
                <w:szCs w:val="20"/>
              </w:rPr>
              <w:t xml:space="preserve"> sporządzone przez urzędowe </w:t>
            </w:r>
            <w:r w:rsidRPr="001A1F20">
              <w:rPr>
                <w:rFonts w:ascii="Arial" w:hAnsi="Arial" w:cs="Arial"/>
                <w:b/>
                <w:sz w:val="20"/>
                <w:szCs w:val="20"/>
              </w:rPr>
              <w:t>instytuty</w:t>
            </w:r>
            <w:r w:rsidRPr="001A1F20">
              <w:rPr>
                <w:rFonts w:ascii="Arial" w:hAnsi="Arial" w:cs="Arial"/>
                <w:sz w:val="20"/>
                <w:szCs w:val="20"/>
              </w:rPr>
              <w:t xml:space="preserve"> lub agencje </w:t>
            </w:r>
            <w:r w:rsidRPr="001A1F20">
              <w:rPr>
                <w:rFonts w:ascii="Arial" w:hAnsi="Arial" w:cs="Arial"/>
                <w:b/>
                <w:sz w:val="20"/>
                <w:szCs w:val="20"/>
              </w:rPr>
              <w:t>kontroli jakości</w:t>
            </w:r>
            <w:r w:rsidRPr="001A1F20">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1A1F20">
              <w:rPr>
                <w:rFonts w:ascii="Arial" w:hAnsi="Arial" w:cs="Arial"/>
                <w:sz w:val="20"/>
                <w:szCs w:val="20"/>
              </w:rPr>
              <w:br/>
            </w:r>
            <w:r w:rsidRPr="001A1F20">
              <w:rPr>
                <w:rFonts w:ascii="Arial" w:hAnsi="Arial" w:cs="Arial"/>
                <w:b/>
                <w:sz w:val="20"/>
                <w:szCs w:val="20"/>
              </w:rPr>
              <w:t>Jeżeli nie</w:t>
            </w:r>
            <w:r w:rsidRPr="001A1F20">
              <w:rPr>
                <w:rFonts w:ascii="Arial" w:hAnsi="Arial" w:cs="Arial"/>
                <w:sz w:val="20"/>
                <w:szCs w:val="20"/>
              </w:rPr>
              <w:t>, proszę wyjaśnić dlaczego, i wskazać, jakie inne środki dowodowe mogą zostać przedstawione:</w:t>
            </w:r>
            <w:r w:rsidRPr="001A1F20">
              <w:rPr>
                <w:rFonts w:ascii="Arial" w:hAnsi="Arial" w:cs="Arial"/>
                <w:sz w:val="20"/>
                <w:szCs w:val="20"/>
              </w:rPr>
              <w:br/>
              <w:t>Jeżeli odnośna dokumentacja jest dostępna w formie elektronicznej, proszę wskazać:</w:t>
            </w:r>
          </w:p>
        </w:tc>
        <w:tc>
          <w:tcPr>
            <w:tcW w:w="4645" w:type="dxa"/>
            <w:shd w:val="clear" w:color="auto" w:fill="auto"/>
          </w:tcPr>
          <w:p w14:paraId="2C1FB7BE" w14:textId="4E797DD8" w:rsidR="001E1D3D" w:rsidRPr="001A1F20" w:rsidRDefault="001E1D3D" w:rsidP="00FB496D">
            <w:pPr>
              <w:rPr>
                <w:rFonts w:ascii="Arial" w:hAnsi="Arial" w:cs="Arial"/>
                <w:sz w:val="20"/>
                <w:szCs w:val="20"/>
              </w:rPr>
            </w:pPr>
            <w:r w:rsidRPr="001A1F20">
              <w:rPr>
                <w:rFonts w:ascii="Arial" w:hAnsi="Arial" w:cs="Arial"/>
                <w:sz w:val="20"/>
                <w:szCs w:val="20"/>
              </w:rPr>
              <w:br/>
              <w:t>[] Tak [] Nie</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w:t>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 [……][……][……]</w:t>
            </w:r>
          </w:p>
        </w:tc>
      </w:tr>
    </w:tbl>
    <w:p w14:paraId="6CA8BED3" w14:textId="77777777" w:rsidR="001030D0" w:rsidRPr="001A1F20" w:rsidRDefault="001030D0" w:rsidP="001030D0">
      <w:pPr>
        <w:rPr>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3186FE2B" w14:textId="77777777" w:rsidR="001E1D3D" w:rsidRPr="001A1F20" w:rsidRDefault="001E1D3D" w:rsidP="001E1D3D">
      <w:pPr>
        <w:pStyle w:val="SectionTitle"/>
        <w:rPr>
          <w:rFonts w:ascii="Arial" w:hAnsi="Arial" w:cs="Arial"/>
          <w:b w:val="0"/>
          <w:sz w:val="20"/>
          <w:szCs w:val="20"/>
        </w:rPr>
      </w:pPr>
      <w:r w:rsidRPr="001A1F20">
        <w:rPr>
          <w:rFonts w:ascii="Arial" w:hAnsi="Arial" w:cs="Arial"/>
          <w:b w:val="0"/>
          <w:sz w:val="20"/>
          <w:szCs w:val="20"/>
        </w:rPr>
        <w:lastRenderedPageBreak/>
        <w:t>D: Systemy zapewniania jakości i normy zarządzania środowiskowego</w:t>
      </w:r>
    </w:p>
    <w:p w14:paraId="22D18254"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A1F20">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0FF3F9F3" w14:textId="77777777" w:rsidTr="00FB496D">
        <w:tc>
          <w:tcPr>
            <w:tcW w:w="4644" w:type="dxa"/>
            <w:shd w:val="clear" w:color="auto" w:fill="auto"/>
          </w:tcPr>
          <w:p w14:paraId="5A8187A9" w14:textId="77777777" w:rsidR="001E1D3D" w:rsidRPr="001A1F20" w:rsidRDefault="001E1D3D" w:rsidP="00FB496D">
            <w:pPr>
              <w:rPr>
                <w:rFonts w:ascii="Arial" w:hAnsi="Arial" w:cs="Arial"/>
                <w:b/>
                <w:w w:val="0"/>
                <w:sz w:val="20"/>
                <w:szCs w:val="20"/>
              </w:rPr>
            </w:pPr>
            <w:r w:rsidRPr="001A1F20">
              <w:rPr>
                <w:rFonts w:ascii="Arial" w:hAnsi="Arial" w:cs="Arial"/>
                <w:b/>
                <w:w w:val="0"/>
                <w:sz w:val="20"/>
                <w:szCs w:val="20"/>
              </w:rPr>
              <w:t>Systemy zapewniania jakości i normy zarządzania środowiskowego</w:t>
            </w:r>
          </w:p>
        </w:tc>
        <w:tc>
          <w:tcPr>
            <w:tcW w:w="4645" w:type="dxa"/>
            <w:shd w:val="clear" w:color="auto" w:fill="auto"/>
          </w:tcPr>
          <w:p w14:paraId="363E529C" w14:textId="77777777" w:rsidR="001E1D3D" w:rsidRPr="001A1F20" w:rsidRDefault="001E1D3D" w:rsidP="00FB496D">
            <w:pPr>
              <w:rPr>
                <w:rFonts w:ascii="Arial" w:hAnsi="Arial" w:cs="Arial"/>
                <w:b/>
                <w:w w:val="0"/>
                <w:sz w:val="20"/>
                <w:szCs w:val="20"/>
              </w:rPr>
            </w:pPr>
            <w:r w:rsidRPr="001A1F20">
              <w:rPr>
                <w:rFonts w:ascii="Arial" w:hAnsi="Arial" w:cs="Arial"/>
                <w:b/>
                <w:w w:val="0"/>
                <w:sz w:val="20"/>
                <w:szCs w:val="20"/>
              </w:rPr>
              <w:t>Odpowiedź:</w:t>
            </w:r>
          </w:p>
        </w:tc>
      </w:tr>
      <w:tr w:rsidR="001E1D3D" w:rsidRPr="001A1F20" w14:paraId="54687D91" w14:textId="77777777" w:rsidTr="00FB496D">
        <w:tc>
          <w:tcPr>
            <w:tcW w:w="4644" w:type="dxa"/>
            <w:shd w:val="clear" w:color="auto" w:fill="auto"/>
          </w:tcPr>
          <w:p w14:paraId="1DC89980" w14:textId="77777777" w:rsidR="001E1D3D" w:rsidRPr="001A1F20" w:rsidRDefault="001E1D3D" w:rsidP="00FB496D">
            <w:pPr>
              <w:rPr>
                <w:rFonts w:ascii="Arial" w:hAnsi="Arial" w:cs="Arial"/>
                <w:w w:val="0"/>
                <w:sz w:val="20"/>
                <w:szCs w:val="20"/>
              </w:rPr>
            </w:pPr>
            <w:r w:rsidRPr="001A1F20">
              <w:rPr>
                <w:rFonts w:ascii="Arial" w:hAnsi="Arial" w:cs="Arial"/>
                <w:w w:val="0"/>
                <w:sz w:val="20"/>
                <w:szCs w:val="20"/>
              </w:rPr>
              <w:t xml:space="preserve">Czy wykonawca będzie w stanie przedstawić </w:t>
            </w:r>
            <w:r w:rsidRPr="001A1F20">
              <w:rPr>
                <w:rFonts w:ascii="Arial" w:hAnsi="Arial" w:cs="Arial"/>
                <w:b/>
                <w:sz w:val="20"/>
                <w:szCs w:val="20"/>
              </w:rPr>
              <w:t>zaświadczenia</w:t>
            </w:r>
            <w:r w:rsidRPr="001A1F20">
              <w:rPr>
                <w:rFonts w:ascii="Arial" w:hAnsi="Arial" w:cs="Arial"/>
                <w:w w:val="0"/>
                <w:sz w:val="20"/>
                <w:szCs w:val="20"/>
              </w:rPr>
              <w:t xml:space="preserve"> sporządzone przez niezależne jednostki, poświadczające spełnienie przez wykonawcę wymaganych </w:t>
            </w:r>
            <w:r w:rsidRPr="001A1F20">
              <w:rPr>
                <w:rFonts w:ascii="Arial" w:hAnsi="Arial" w:cs="Arial"/>
                <w:b/>
                <w:sz w:val="20"/>
                <w:szCs w:val="20"/>
              </w:rPr>
              <w:t>norm zapewniania jakości</w:t>
            </w:r>
            <w:r w:rsidRPr="001A1F20">
              <w:rPr>
                <w:rFonts w:ascii="Arial" w:hAnsi="Arial" w:cs="Arial"/>
                <w:w w:val="0"/>
                <w:sz w:val="20"/>
                <w:szCs w:val="20"/>
              </w:rPr>
              <w:t>, w tym w zakresie dostępności dla osób niepełnosprawnych?</w:t>
            </w:r>
            <w:r w:rsidRPr="001A1F20">
              <w:rPr>
                <w:rFonts w:ascii="Arial" w:hAnsi="Arial" w:cs="Arial"/>
                <w:w w:val="0"/>
                <w:sz w:val="20"/>
                <w:szCs w:val="20"/>
              </w:rPr>
              <w:br/>
            </w:r>
            <w:r w:rsidRPr="001A1F20">
              <w:rPr>
                <w:rFonts w:ascii="Arial" w:hAnsi="Arial" w:cs="Arial"/>
                <w:b/>
                <w:w w:val="0"/>
                <w:sz w:val="20"/>
                <w:szCs w:val="20"/>
              </w:rPr>
              <w:t>Jeżeli nie</w:t>
            </w:r>
            <w:r w:rsidRPr="001A1F20">
              <w:rPr>
                <w:rFonts w:ascii="Arial" w:hAnsi="Arial" w:cs="Arial"/>
                <w:w w:val="0"/>
                <w:sz w:val="20"/>
                <w:szCs w:val="20"/>
              </w:rPr>
              <w:t>, proszę wyjaśnić dlaczego, i określić, jakie inne środki dowodowe dotyczące systemu zapewniania jakości mogą zostać przedstawione:</w:t>
            </w:r>
            <w:r w:rsidRPr="001A1F20">
              <w:rPr>
                <w:rFonts w:ascii="Arial" w:hAnsi="Arial" w:cs="Arial"/>
                <w:w w:val="0"/>
                <w:sz w:val="20"/>
                <w:szCs w:val="20"/>
              </w:rPr>
              <w:br/>
            </w:r>
            <w:r w:rsidRPr="001A1F20">
              <w:rPr>
                <w:rFonts w:ascii="Arial" w:hAnsi="Arial" w:cs="Arial"/>
                <w:sz w:val="20"/>
                <w:szCs w:val="20"/>
              </w:rPr>
              <w:t>Jeżeli odnośna dokumentacja jest dostępna w formie elektronicznej, proszę wskazać:</w:t>
            </w:r>
          </w:p>
        </w:tc>
        <w:tc>
          <w:tcPr>
            <w:tcW w:w="4645" w:type="dxa"/>
            <w:shd w:val="clear" w:color="auto" w:fill="auto"/>
          </w:tcPr>
          <w:p w14:paraId="33B57C26" w14:textId="77777777" w:rsidR="001E1D3D" w:rsidRPr="001A1F20" w:rsidRDefault="001E1D3D" w:rsidP="00FB496D">
            <w:pPr>
              <w:rPr>
                <w:rFonts w:ascii="Arial" w:hAnsi="Arial" w:cs="Arial"/>
                <w:w w:val="0"/>
                <w:sz w:val="20"/>
                <w:szCs w:val="20"/>
              </w:rPr>
            </w:pPr>
            <w:r w:rsidRPr="001A1F20">
              <w:rPr>
                <w:rFonts w:ascii="Arial" w:hAnsi="Arial" w:cs="Arial"/>
                <w:w w:val="0"/>
                <w:sz w:val="20"/>
                <w:szCs w:val="20"/>
              </w:rPr>
              <w:t>[] Tak [] Nie</w:t>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t>[……] [……]</w:t>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sz w:val="20"/>
                <w:szCs w:val="20"/>
              </w:rPr>
              <w:t>(adres internetowy, wydający urząd lub organ, dokładne dane referencyjne dokumentacji): [……][……][……]</w:t>
            </w:r>
          </w:p>
        </w:tc>
      </w:tr>
      <w:tr w:rsidR="001E1D3D" w:rsidRPr="001A1F20" w14:paraId="6FF31342" w14:textId="77777777" w:rsidTr="00FB496D">
        <w:tc>
          <w:tcPr>
            <w:tcW w:w="4644" w:type="dxa"/>
            <w:shd w:val="clear" w:color="auto" w:fill="auto"/>
          </w:tcPr>
          <w:p w14:paraId="47A6139E" w14:textId="77777777" w:rsidR="001E1D3D" w:rsidRPr="001A1F20" w:rsidRDefault="001E1D3D" w:rsidP="00FB496D">
            <w:pPr>
              <w:rPr>
                <w:rFonts w:ascii="Arial" w:hAnsi="Arial" w:cs="Arial"/>
                <w:w w:val="0"/>
                <w:sz w:val="20"/>
                <w:szCs w:val="20"/>
              </w:rPr>
            </w:pPr>
            <w:r w:rsidRPr="001A1F20">
              <w:rPr>
                <w:rFonts w:ascii="Arial" w:hAnsi="Arial" w:cs="Arial"/>
                <w:w w:val="0"/>
                <w:sz w:val="20"/>
                <w:szCs w:val="20"/>
              </w:rPr>
              <w:t xml:space="preserve">Czy wykonawca będzie w stanie przedstawić </w:t>
            </w:r>
            <w:r w:rsidRPr="001A1F20">
              <w:rPr>
                <w:rFonts w:ascii="Arial" w:hAnsi="Arial" w:cs="Arial"/>
                <w:b/>
                <w:sz w:val="20"/>
                <w:szCs w:val="20"/>
              </w:rPr>
              <w:t>zaświadczenia</w:t>
            </w:r>
            <w:r w:rsidRPr="001A1F20">
              <w:rPr>
                <w:rFonts w:ascii="Arial" w:hAnsi="Arial" w:cs="Arial"/>
                <w:w w:val="0"/>
                <w:sz w:val="20"/>
                <w:szCs w:val="20"/>
              </w:rPr>
              <w:t xml:space="preserve"> sporządzone przez niezależne jednostki, poświadczające spełnienie przez wykonawcę wymogów określonych </w:t>
            </w:r>
            <w:r w:rsidRPr="001A1F20">
              <w:rPr>
                <w:rFonts w:ascii="Arial" w:hAnsi="Arial" w:cs="Arial"/>
                <w:b/>
                <w:sz w:val="20"/>
                <w:szCs w:val="20"/>
              </w:rPr>
              <w:t>systemów lub norm zarządzania środowiskowego</w:t>
            </w:r>
            <w:r w:rsidRPr="001A1F20">
              <w:rPr>
                <w:rFonts w:ascii="Arial" w:hAnsi="Arial" w:cs="Arial"/>
                <w:w w:val="0"/>
                <w:sz w:val="20"/>
                <w:szCs w:val="20"/>
              </w:rPr>
              <w:t>?</w:t>
            </w:r>
            <w:r w:rsidRPr="001A1F20">
              <w:rPr>
                <w:rFonts w:ascii="Arial" w:hAnsi="Arial" w:cs="Arial"/>
                <w:w w:val="0"/>
                <w:sz w:val="20"/>
                <w:szCs w:val="20"/>
              </w:rPr>
              <w:br/>
            </w:r>
            <w:r w:rsidRPr="001A1F20">
              <w:rPr>
                <w:rFonts w:ascii="Arial" w:hAnsi="Arial" w:cs="Arial"/>
                <w:b/>
                <w:w w:val="0"/>
                <w:sz w:val="20"/>
                <w:szCs w:val="20"/>
              </w:rPr>
              <w:t>Jeżeli nie</w:t>
            </w:r>
            <w:r w:rsidRPr="001A1F20">
              <w:rPr>
                <w:rFonts w:ascii="Arial" w:hAnsi="Arial" w:cs="Arial"/>
                <w:w w:val="0"/>
                <w:sz w:val="20"/>
                <w:szCs w:val="20"/>
              </w:rPr>
              <w:t xml:space="preserve">, proszę wyjaśnić dlaczego, i określić, jakie inne środki dowodowe dotyczące </w:t>
            </w:r>
            <w:r w:rsidRPr="001A1F20">
              <w:rPr>
                <w:rFonts w:ascii="Arial" w:hAnsi="Arial" w:cs="Arial"/>
                <w:b/>
                <w:w w:val="0"/>
                <w:sz w:val="20"/>
                <w:szCs w:val="20"/>
              </w:rPr>
              <w:t>systemów lub norm zarządzania środowiskowego</w:t>
            </w:r>
            <w:r w:rsidRPr="001A1F20">
              <w:rPr>
                <w:rFonts w:ascii="Arial" w:hAnsi="Arial" w:cs="Arial"/>
                <w:w w:val="0"/>
                <w:sz w:val="20"/>
                <w:szCs w:val="20"/>
              </w:rPr>
              <w:t xml:space="preserve"> mogą zostać przedstawione:</w:t>
            </w:r>
            <w:r w:rsidRPr="001A1F20">
              <w:rPr>
                <w:rFonts w:ascii="Arial" w:hAnsi="Arial" w:cs="Arial"/>
                <w:w w:val="0"/>
                <w:sz w:val="20"/>
                <w:szCs w:val="20"/>
              </w:rPr>
              <w:br/>
            </w:r>
            <w:r w:rsidRPr="001A1F20">
              <w:rPr>
                <w:rFonts w:ascii="Arial" w:hAnsi="Arial" w:cs="Arial"/>
                <w:sz w:val="20"/>
                <w:szCs w:val="20"/>
              </w:rPr>
              <w:t>Jeżeli odnośna dokumentacja jest dostępna w formie elektronicznej, proszę wskazać:</w:t>
            </w:r>
          </w:p>
        </w:tc>
        <w:tc>
          <w:tcPr>
            <w:tcW w:w="4645" w:type="dxa"/>
            <w:shd w:val="clear" w:color="auto" w:fill="auto"/>
          </w:tcPr>
          <w:p w14:paraId="494B7C79" w14:textId="77777777" w:rsidR="001E1D3D" w:rsidRPr="001A1F20" w:rsidRDefault="001E1D3D" w:rsidP="00FB496D">
            <w:pPr>
              <w:rPr>
                <w:rFonts w:ascii="Arial" w:hAnsi="Arial" w:cs="Arial"/>
                <w:w w:val="0"/>
                <w:sz w:val="20"/>
                <w:szCs w:val="20"/>
              </w:rPr>
            </w:pPr>
            <w:r w:rsidRPr="001A1F20">
              <w:rPr>
                <w:rFonts w:ascii="Arial" w:hAnsi="Arial" w:cs="Arial"/>
                <w:w w:val="0"/>
                <w:sz w:val="20"/>
                <w:szCs w:val="20"/>
              </w:rPr>
              <w:t>[] Tak [] Nie</w:t>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t>[……] [……]</w:t>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w w:val="0"/>
                <w:sz w:val="20"/>
                <w:szCs w:val="20"/>
              </w:rPr>
              <w:br/>
            </w:r>
            <w:r w:rsidRPr="001A1F20">
              <w:rPr>
                <w:rFonts w:ascii="Arial" w:hAnsi="Arial" w:cs="Arial"/>
                <w:sz w:val="20"/>
                <w:szCs w:val="20"/>
              </w:rPr>
              <w:t>(adres internetowy, wydający urząd lub organ, dokładne dane referencyjne dokumentacji): [……][……][……]</w:t>
            </w:r>
          </w:p>
        </w:tc>
      </w:tr>
    </w:tbl>
    <w:p w14:paraId="5B36BAFE" w14:textId="77777777" w:rsidR="001E1D3D" w:rsidRPr="001A1F20" w:rsidRDefault="001E1D3D" w:rsidP="001E1D3D">
      <w:r w:rsidRPr="001A1F20">
        <w:br w:type="page"/>
      </w:r>
    </w:p>
    <w:p w14:paraId="5DB09164" w14:textId="77777777" w:rsidR="001E1D3D" w:rsidRPr="001A1F20" w:rsidRDefault="001E1D3D" w:rsidP="001E1D3D">
      <w:pPr>
        <w:pStyle w:val="ChapterTitle"/>
        <w:rPr>
          <w:rFonts w:ascii="Arial" w:hAnsi="Arial" w:cs="Arial"/>
          <w:sz w:val="20"/>
          <w:szCs w:val="20"/>
        </w:rPr>
      </w:pPr>
      <w:r w:rsidRPr="001A1F20">
        <w:rPr>
          <w:rFonts w:ascii="Arial" w:hAnsi="Arial" w:cs="Arial"/>
          <w:sz w:val="20"/>
          <w:szCs w:val="20"/>
        </w:rPr>
        <w:lastRenderedPageBreak/>
        <w:t>Część V: Ograniczanie liczby kwalifikujących się kandydatów</w:t>
      </w:r>
    </w:p>
    <w:p w14:paraId="59C6917A" w14:textId="77777777" w:rsidR="001E1D3D" w:rsidRPr="001A1F20" w:rsidRDefault="001E1D3D" w:rsidP="001E1D3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1A1F20">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A1F20">
        <w:rPr>
          <w:rFonts w:ascii="Arial" w:hAnsi="Arial" w:cs="Arial"/>
          <w:b/>
          <w:w w:val="0"/>
          <w:sz w:val="20"/>
          <w:szCs w:val="20"/>
        </w:rPr>
        <w:br/>
        <w:t>Dotyczy jedynie procedury ograniczonej, procedury konkurencyjnej z negocjacjami, dialogu konkurencyjnego i partnerstwa innowacyjnego:</w:t>
      </w:r>
    </w:p>
    <w:p w14:paraId="31C7E198" w14:textId="77777777" w:rsidR="001E1D3D" w:rsidRPr="001A1F20" w:rsidRDefault="001E1D3D" w:rsidP="001E1D3D">
      <w:pPr>
        <w:rPr>
          <w:rFonts w:ascii="Arial" w:hAnsi="Arial" w:cs="Arial"/>
          <w:b/>
          <w:w w:val="0"/>
          <w:sz w:val="20"/>
          <w:szCs w:val="20"/>
        </w:rPr>
      </w:pPr>
      <w:r w:rsidRPr="001A1F20">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E1D3D" w:rsidRPr="001A1F20" w14:paraId="3F0C6148" w14:textId="77777777" w:rsidTr="00FB496D">
        <w:tc>
          <w:tcPr>
            <w:tcW w:w="4644" w:type="dxa"/>
            <w:shd w:val="clear" w:color="auto" w:fill="auto"/>
          </w:tcPr>
          <w:p w14:paraId="5C2649C0" w14:textId="77777777" w:rsidR="001E1D3D" w:rsidRPr="001A1F20" w:rsidRDefault="001E1D3D" w:rsidP="00FB496D">
            <w:pPr>
              <w:rPr>
                <w:rFonts w:ascii="Arial" w:hAnsi="Arial" w:cs="Arial"/>
                <w:b/>
                <w:w w:val="0"/>
                <w:sz w:val="20"/>
                <w:szCs w:val="20"/>
              </w:rPr>
            </w:pPr>
            <w:r w:rsidRPr="001A1F20">
              <w:rPr>
                <w:rFonts w:ascii="Arial" w:hAnsi="Arial" w:cs="Arial"/>
                <w:b/>
                <w:w w:val="0"/>
                <w:sz w:val="20"/>
                <w:szCs w:val="20"/>
              </w:rPr>
              <w:t>Ograniczanie liczby kandydatów</w:t>
            </w:r>
          </w:p>
        </w:tc>
        <w:tc>
          <w:tcPr>
            <w:tcW w:w="4645" w:type="dxa"/>
            <w:shd w:val="clear" w:color="auto" w:fill="auto"/>
          </w:tcPr>
          <w:p w14:paraId="43E83A2B" w14:textId="77777777" w:rsidR="001E1D3D" w:rsidRPr="001A1F20" w:rsidRDefault="001E1D3D" w:rsidP="00FB496D">
            <w:pPr>
              <w:rPr>
                <w:rFonts w:ascii="Arial" w:hAnsi="Arial" w:cs="Arial"/>
                <w:b/>
                <w:w w:val="0"/>
                <w:sz w:val="20"/>
                <w:szCs w:val="20"/>
              </w:rPr>
            </w:pPr>
            <w:r w:rsidRPr="001A1F20">
              <w:rPr>
                <w:rFonts w:ascii="Arial" w:hAnsi="Arial" w:cs="Arial"/>
                <w:b/>
                <w:w w:val="0"/>
                <w:sz w:val="20"/>
                <w:szCs w:val="20"/>
              </w:rPr>
              <w:t>Odpowiedź:</w:t>
            </w:r>
          </w:p>
        </w:tc>
      </w:tr>
      <w:tr w:rsidR="001E1D3D" w:rsidRPr="001A1F20" w14:paraId="72E5393E" w14:textId="77777777" w:rsidTr="00FB496D">
        <w:tc>
          <w:tcPr>
            <w:tcW w:w="4644" w:type="dxa"/>
            <w:shd w:val="clear" w:color="auto" w:fill="auto"/>
          </w:tcPr>
          <w:p w14:paraId="58FCE2F1" w14:textId="77777777" w:rsidR="001E1D3D" w:rsidRPr="001A1F20" w:rsidRDefault="001E1D3D" w:rsidP="00FB496D">
            <w:pPr>
              <w:rPr>
                <w:rFonts w:ascii="Arial" w:hAnsi="Arial" w:cs="Arial"/>
                <w:b/>
                <w:w w:val="0"/>
                <w:sz w:val="20"/>
                <w:szCs w:val="20"/>
              </w:rPr>
            </w:pPr>
            <w:r w:rsidRPr="001A1F20">
              <w:rPr>
                <w:rFonts w:ascii="Arial" w:hAnsi="Arial" w:cs="Arial"/>
                <w:w w:val="0"/>
                <w:sz w:val="20"/>
                <w:szCs w:val="20"/>
              </w:rPr>
              <w:t xml:space="preserve">W następujący sposób </w:t>
            </w:r>
            <w:r w:rsidRPr="001A1F20">
              <w:rPr>
                <w:rFonts w:ascii="Arial" w:hAnsi="Arial" w:cs="Arial"/>
                <w:b/>
                <w:w w:val="0"/>
                <w:sz w:val="20"/>
                <w:szCs w:val="20"/>
              </w:rPr>
              <w:t>spełnia</w:t>
            </w:r>
            <w:r w:rsidRPr="001A1F20">
              <w:rPr>
                <w:rFonts w:ascii="Arial" w:hAnsi="Arial" w:cs="Arial"/>
                <w:w w:val="0"/>
                <w:sz w:val="20"/>
                <w:szCs w:val="20"/>
              </w:rPr>
              <w:t xml:space="preserve"> obiektywne i niedyskryminacyjne kryteria lub zasady, które mają być stosowane w celu ograniczenia liczby kandydatów:</w:t>
            </w:r>
            <w:r w:rsidRPr="001A1F20">
              <w:rPr>
                <w:rFonts w:ascii="Arial" w:hAnsi="Arial" w:cs="Arial"/>
                <w:w w:val="0"/>
                <w:sz w:val="20"/>
                <w:szCs w:val="20"/>
              </w:rPr>
              <w:br/>
              <w:t xml:space="preserve">W przypadku gdy wymagane są określone zaświadczenia lub inne rodzaje dowodów w formie dokumentów, proszę wskazać dla </w:t>
            </w:r>
            <w:r w:rsidRPr="001A1F20">
              <w:rPr>
                <w:rFonts w:ascii="Arial" w:hAnsi="Arial" w:cs="Arial"/>
                <w:b/>
                <w:w w:val="0"/>
                <w:sz w:val="20"/>
                <w:szCs w:val="20"/>
              </w:rPr>
              <w:t>każdego</w:t>
            </w:r>
            <w:r w:rsidRPr="001A1F20">
              <w:rPr>
                <w:rFonts w:ascii="Arial" w:hAnsi="Arial" w:cs="Arial"/>
                <w:w w:val="0"/>
                <w:sz w:val="20"/>
                <w:szCs w:val="20"/>
              </w:rPr>
              <w:t xml:space="preserve"> z nich, czy wykonawca posiada wymagane dokumenty:</w:t>
            </w:r>
            <w:r w:rsidRPr="001A1F20">
              <w:rPr>
                <w:rFonts w:ascii="Arial" w:hAnsi="Arial" w:cs="Arial"/>
                <w:w w:val="0"/>
                <w:sz w:val="20"/>
                <w:szCs w:val="20"/>
              </w:rPr>
              <w:br/>
            </w:r>
            <w:r w:rsidRPr="001A1F20">
              <w:rPr>
                <w:rFonts w:ascii="Arial" w:hAnsi="Arial" w:cs="Arial"/>
                <w:sz w:val="20"/>
                <w:szCs w:val="20"/>
              </w:rPr>
              <w:t>Jeżeli niektóre z tych zaświadczeń lub rodzajów dowodów w formie dokumentów są dostępne w postaci elektronicznej</w:t>
            </w:r>
            <w:r w:rsidRPr="001A1F20">
              <w:rPr>
                <w:rStyle w:val="Odwoanieprzypisudolnego"/>
                <w:rFonts w:ascii="Arial" w:hAnsi="Arial" w:cs="Arial"/>
                <w:szCs w:val="20"/>
              </w:rPr>
              <w:footnoteReference w:id="45"/>
            </w:r>
            <w:r w:rsidRPr="001A1F20">
              <w:rPr>
                <w:rFonts w:ascii="Arial" w:hAnsi="Arial" w:cs="Arial"/>
                <w:sz w:val="20"/>
                <w:szCs w:val="20"/>
              </w:rPr>
              <w:t xml:space="preserve">, proszę wskazać dla </w:t>
            </w:r>
            <w:r w:rsidRPr="001A1F20">
              <w:rPr>
                <w:rFonts w:ascii="Arial" w:hAnsi="Arial" w:cs="Arial"/>
                <w:b/>
                <w:sz w:val="20"/>
                <w:szCs w:val="20"/>
              </w:rPr>
              <w:t>każdego</w:t>
            </w:r>
            <w:r w:rsidRPr="001A1F20">
              <w:rPr>
                <w:rFonts w:ascii="Arial" w:hAnsi="Arial" w:cs="Arial"/>
                <w:sz w:val="20"/>
                <w:szCs w:val="20"/>
              </w:rPr>
              <w:t xml:space="preserve"> z nich:</w:t>
            </w:r>
          </w:p>
        </w:tc>
        <w:tc>
          <w:tcPr>
            <w:tcW w:w="4645" w:type="dxa"/>
            <w:shd w:val="clear" w:color="auto" w:fill="auto"/>
          </w:tcPr>
          <w:p w14:paraId="789B24F1" w14:textId="77777777" w:rsidR="001E1D3D" w:rsidRPr="001A1F20" w:rsidRDefault="001E1D3D" w:rsidP="00FB496D">
            <w:pPr>
              <w:rPr>
                <w:rFonts w:ascii="Arial" w:hAnsi="Arial" w:cs="Arial"/>
                <w:b/>
                <w:w w:val="0"/>
                <w:sz w:val="20"/>
                <w:szCs w:val="20"/>
              </w:rPr>
            </w:pPr>
            <w:r w:rsidRPr="001A1F20">
              <w:rPr>
                <w:rFonts w:ascii="Arial" w:hAnsi="Arial" w:cs="Arial"/>
                <w:sz w:val="20"/>
                <w:szCs w:val="20"/>
              </w:rPr>
              <w:t>[….]</w:t>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 Tak [] Nie</w:t>
            </w:r>
            <w:r w:rsidRPr="001A1F20">
              <w:rPr>
                <w:rStyle w:val="Odwoanieprzypisudolnego"/>
                <w:rFonts w:ascii="Arial" w:hAnsi="Arial" w:cs="Arial"/>
                <w:szCs w:val="20"/>
              </w:rPr>
              <w:footnoteReference w:id="46"/>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r>
            <w:r w:rsidRPr="001A1F20">
              <w:rPr>
                <w:rFonts w:ascii="Arial" w:hAnsi="Arial" w:cs="Arial"/>
                <w:sz w:val="20"/>
                <w:szCs w:val="20"/>
              </w:rPr>
              <w:br/>
              <w:t>(adres internetowy, wydający urząd lub organ, dokładne dane referencyjne dokumentacji): [……][……][……]</w:t>
            </w:r>
            <w:r w:rsidRPr="001A1F20">
              <w:rPr>
                <w:rStyle w:val="Odwoanieprzypisudolnego"/>
                <w:rFonts w:ascii="Arial" w:hAnsi="Arial" w:cs="Arial"/>
                <w:szCs w:val="20"/>
              </w:rPr>
              <w:footnoteReference w:id="47"/>
            </w:r>
          </w:p>
        </w:tc>
      </w:tr>
    </w:tbl>
    <w:p w14:paraId="3CF7739E" w14:textId="77777777" w:rsidR="004E4480" w:rsidRPr="001A1F20" w:rsidRDefault="004E4480" w:rsidP="001E1D3D">
      <w:pPr>
        <w:pStyle w:val="ChapterTitle"/>
        <w:rPr>
          <w:rFonts w:ascii="Arial" w:hAnsi="Arial" w:cs="Arial"/>
          <w:sz w:val="20"/>
          <w:szCs w:val="20"/>
        </w:rPr>
      </w:pPr>
    </w:p>
    <w:p w14:paraId="5ED1FDED" w14:textId="77777777" w:rsidR="001E1D3D" w:rsidRPr="001A1F20" w:rsidRDefault="001E1D3D" w:rsidP="001E1D3D">
      <w:pPr>
        <w:pStyle w:val="ChapterTitle"/>
        <w:rPr>
          <w:rFonts w:ascii="Arial" w:hAnsi="Arial" w:cs="Arial"/>
          <w:sz w:val="20"/>
          <w:szCs w:val="20"/>
        </w:rPr>
      </w:pPr>
      <w:r w:rsidRPr="001A1F20">
        <w:rPr>
          <w:rFonts w:ascii="Arial" w:hAnsi="Arial" w:cs="Arial"/>
          <w:sz w:val="20"/>
          <w:szCs w:val="20"/>
        </w:rPr>
        <w:t>Część VI: Oświadczenia końcowe</w:t>
      </w:r>
    </w:p>
    <w:p w14:paraId="3907576C" w14:textId="77777777" w:rsidR="001E1D3D" w:rsidRPr="001A1F20" w:rsidRDefault="001E1D3D" w:rsidP="001E1D3D">
      <w:pPr>
        <w:rPr>
          <w:rFonts w:ascii="Arial" w:hAnsi="Arial" w:cs="Arial"/>
          <w:i/>
          <w:sz w:val="20"/>
          <w:szCs w:val="20"/>
        </w:rPr>
      </w:pPr>
      <w:r w:rsidRPr="001A1F20">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9B19A68" w14:textId="77777777" w:rsidR="001E1D3D" w:rsidRPr="001A1F20" w:rsidRDefault="001E1D3D" w:rsidP="001E1D3D">
      <w:pPr>
        <w:rPr>
          <w:rFonts w:ascii="Arial" w:hAnsi="Arial" w:cs="Arial"/>
          <w:i/>
          <w:sz w:val="20"/>
          <w:szCs w:val="20"/>
        </w:rPr>
      </w:pPr>
      <w:r w:rsidRPr="001A1F20">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5D7D6F41" w14:textId="77777777" w:rsidR="001E1D3D" w:rsidRPr="001A1F20" w:rsidRDefault="001E1D3D" w:rsidP="001E1D3D">
      <w:pPr>
        <w:rPr>
          <w:rFonts w:ascii="Arial" w:hAnsi="Arial" w:cs="Arial"/>
          <w:i/>
          <w:sz w:val="20"/>
          <w:szCs w:val="20"/>
        </w:rPr>
      </w:pPr>
      <w:r w:rsidRPr="001A1F20">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1A1F20">
        <w:rPr>
          <w:rStyle w:val="Odwoanieprzypisudolnego"/>
          <w:rFonts w:ascii="Arial" w:hAnsi="Arial" w:cs="Arial"/>
          <w:szCs w:val="20"/>
        </w:rPr>
        <w:footnoteReference w:id="48"/>
      </w:r>
      <w:r w:rsidRPr="001A1F20">
        <w:rPr>
          <w:rFonts w:ascii="Arial" w:hAnsi="Arial" w:cs="Arial"/>
          <w:i/>
          <w:sz w:val="20"/>
          <w:szCs w:val="20"/>
        </w:rPr>
        <w:t xml:space="preserve">, lub </w:t>
      </w:r>
    </w:p>
    <w:p w14:paraId="30220AE6" w14:textId="77777777" w:rsidR="001E1D3D" w:rsidRPr="001A1F20" w:rsidRDefault="001E1D3D" w:rsidP="001E1D3D">
      <w:pPr>
        <w:rPr>
          <w:rFonts w:ascii="Arial" w:hAnsi="Arial" w:cs="Arial"/>
          <w:i/>
          <w:sz w:val="20"/>
          <w:szCs w:val="20"/>
        </w:rPr>
      </w:pPr>
      <w:r w:rsidRPr="001A1F20">
        <w:rPr>
          <w:rFonts w:ascii="Arial" w:hAnsi="Arial" w:cs="Arial"/>
          <w:i/>
          <w:sz w:val="20"/>
          <w:szCs w:val="20"/>
        </w:rPr>
        <w:t>b) najpóźniej od dnia 18 kwietnia 2018 r.</w:t>
      </w:r>
      <w:r w:rsidRPr="001A1F20">
        <w:rPr>
          <w:rStyle w:val="Odwoanieprzypisudolnego"/>
          <w:rFonts w:ascii="Arial" w:hAnsi="Arial" w:cs="Arial"/>
          <w:szCs w:val="20"/>
        </w:rPr>
        <w:footnoteReference w:id="49"/>
      </w:r>
      <w:r w:rsidRPr="001A1F20">
        <w:rPr>
          <w:rFonts w:ascii="Arial" w:hAnsi="Arial" w:cs="Arial"/>
          <w:i/>
          <w:sz w:val="20"/>
          <w:szCs w:val="20"/>
        </w:rPr>
        <w:t>, instytucja zamawiająca lub podmiot zamawiający już posiada odpowiednią dokumentację</w:t>
      </w:r>
      <w:r w:rsidRPr="001A1F20">
        <w:rPr>
          <w:rFonts w:ascii="Arial" w:hAnsi="Arial" w:cs="Arial"/>
          <w:sz w:val="20"/>
          <w:szCs w:val="20"/>
        </w:rPr>
        <w:t>.</w:t>
      </w:r>
    </w:p>
    <w:p w14:paraId="2508DDD1" w14:textId="77777777" w:rsidR="001E1D3D" w:rsidRPr="001A1F20" w:rsidRDefault="001E1D3D" w:rsidP="001E1D3D">
      <w:pPr>
        <w:rPr>
          <w:rFonts w:ascii="Arial" w:hAnsi="Arial" w:cs="Arial"/>
          <w:i/>
          <w:vanish/>
          <w:sz w:val="20"/>
          <w:szCs w:val="20"/>
          <w:specVanish/>
        </w:rPr>
      </w:pPr>
      <w:r w:rsidRPr="001A1F20">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A1F20">
        <w:rPr>
          <w:rFonts w:ascii="Arial" w:hAnsi="Arial" w:cs="Arial"/>
          <w:sz w:val="20"/>
          <w:szCs w:val="20"/>
        </w:rPr>
        <w:t xml:space="preserve">[określić postępowanie o udzielenie zamówienia: (skrócony opis, adres publikacyjny w </w:t>
      </w:r>
      <w:r w:rsidRPr="001A1F20">
        <w:rPr>
          <w:rFonts w:ascii="Arial" w:hAnsi="Arial" w:cs="Arial"/>
          <w:i/>
          <w:sz w:val="20"/>
          <w:szCs w:val="20"/>
        </w:rPr>
        <w:t>Dzienniku Urzędowym Unii Europejskiej</w:t>
      </w:r>
      <w:r w:rsidRPr="001A1F20">
        <w:rPr>
          <w:rFonts w:ascii="Arial" w:hAnsi="Arial" w:cs="Arial"/>
          <w:sz w:val="20"/>
          <w:szCs w:val="20"/>
        </w:rPr>
        <w:t>, numer referencyjny)].</w:t>
      </w:r>
    </w:p>
    <w:p w14:paraId="6032609C" w14:textId="77777777" w:rsidR="001E1D3D" w:rsidRPr="001A1F20" w:rsidRDefault="001E1D3D" w:rsidP="001E1D3D">
      <w:pPr>
        <w:rPr>
          <w:rFonts w:ascii="Arial" w:hAnsi="Arial" w:cs="Arial"/>
          <w:i/>
          <w:sz w:val="20"/>
          <w:szCs w:val="20"/>
        </w:rPr>
      </w:pPr>
      <w:r w:rsidRPr="001A1F20">
        <w:rPr>
          <w:rFonts w:ascii="Arial" w:hAnsi="Arial" w:cs="Arial"/>
          <w:i/>
          <w:sz w:val="20"/>
          <w:szCs w:val="20"/>
        </w:rPr>
        <w:t xml:space="preserve"> </w:t>
      </w:r>
    </w:p>
    <w:p w14:paraId="07B117AB" w14:textId="04B6234C" w:rsidR="004E4480" w:rsidRPr="001A1F20" w:rsidRDefault="001E1D3D" w:rsidP="001E1D3D">
      <w:pPr>
        <w:spacing w:before="240"/>
        <w:rPr>
          <w:rFonts w:ascii="Arial" w:hAnsi="Arial" w:cs="Arial"/>
          <w:sz w:val="20"/>
          <w:szCs w:val="20"/>
        </w:rPr>
      </w:pPr>
      <w:r w:rsidRPr="001A1F20">
        <w:rPr>
          <w:rFonts w:ascii="Arial" w:hAnsi="Arial" w:cs="Arial"/>
          <w:sz w:val="20"/>
          <w:szCs w:val="20"/>
        </w:rPr>
        <w:t>Data, miejscowość oraz – jeżeli jest to wymagane lub konieczne – podpis(-y): [……]</w:t>
      </w:r>
    </w:p>
    <w:p w14:paraId="5A74C1B8" w14:textId="77777777" w:rsidR="004E4480" w:rsidRPr="001A1F20" w:rsidRDefault="004E4480">
      <w:pPr>
        <w:rPr>
          <w:rFonts w:ascii="Arial" w:hAnsi="Arial" w:cs="Arial"/>
          <w:sz w:val="20"/>
          <w:szCs w:val="20"/>
        </w:rPr>
      </w:pPr>
      <w:r w:rsidRPr="001A1F20">
        <w:rPr>
          <w:rFonts w:ascii="Arial" w:hAnsi="Arial" w:cs="Arial"/>
          <w:sz w:val="20"/>
          <w:szCs w:val="20"/>
        </w:rPr>
        <w:br w:type="page"/>
      </w:r>
    </w:p>
    <w:p w14:paraId="6DB8B8D8" w14:textId="07265CDF" w:rsidR="00D93DCC" w:rsidRPr="001A1F20" w:rsidRDefault="00C11A9E" w:rsidP="00D93DCC">
      <w:pPr>
        <w:pStyle w:val="Normalny1"/>
        <w:jc w:val="right"/>
        <w:rPr>
          <w:rFonts w:asciiTheme="majorHAnsi" w:hAnsiTheme="majorHAnsi" w:cs="Times New Roman"/>
          <w:b/>
          <w:bCs/>
          <w:sz w:val="20"/>
          <w:szCs w:val="20"/>
        </w:rPr>
      </w:pPr>
      <w:r>
        <w:rPr>
          <w:rFonts w:asciiTheme="majorHAnsi" w:hAnsiTheme="majorHAnsi" w:cs="Times New Roman"/>
          <w:b/>
          <w:bCs/>
          <w:sz w:val="20"/>
          <w:szCs w:val="20"/>
        </w:rPr>
        <w:lastRenderedPageBreak/>
        <w:t>Załącznik nr II</w:t>
      </w:r>
      <w:r w:rsidR="00D93DCC" w:rsidRPr="001A1F20">
        <w:rPr>
          <w:rFonts w:asciiTheme="majorHAnsi" w:hAnsiTheme="majorHAnsi" w:cs="Times New Roman"/>
          <w:b/>
          <w:bCs/>
          <w:sz w:val="20"/>
          <w:szCs w:val="20"/>
        </w:rPr>
        <w:t xml:space="preserve"> do SIWZ</w:t>
      </w:r>
    </w:p>
    <w:p w14:paraId="66F51574" w14:textId="2BE0AF48" w:rsidR="00C11A9E" w:rsidRPr="00D61D72" w:rsidRDefault="00C11A9E" w:rsidP="00C11A9E">
      <w:pPr>
        <w:widowControl w:val="0"/>
        <w:autoSpaceDE w:val="0"/>
        <w:autoSpaceDN w:val="0"/>
        <w:adjustRightInd w:val="0"/>
        <w:spacing w:line="360" w:lineRule="auto"/>
        <w:rPr>
          <w:b/>
          <w:i/>
          <w:color w:val="000000" w:themeColor="text1"/>
          <w:sz w:val="26"/>
          <w:szCs w:val="26"/>
        </w:rPr>
      </w:pPr>
      <w:r>
        <w:rPr>
          <w:b/>
          <w:i/>
          <w:color w:val="000000" w:themeColor="text1"/>
        </w:rPr>
        <w:t>Istotne postanowienia umowy</w:t>
      </w:r>
    </w:p>
    <w:p w14:paraId="6344E1B3" w14:textId="77777777" w:rsidR="00C11A9E" w:rsidRPr="00D61D72" w:rsidRDefault="00C11A9E" w:rsidP="00C11A9E">
      <w:pPr>
        <w:jc w:val="center"/>
        <w:rPr>
          <w:b/>
          <w:color w:val="000000" w:themeColor="text1"/>
        </w:rPr>
      </w:pPr>
      <w:r w:rsidRPr="00D61D72">
        <w:rPr>
          <w:b/>
          <w:color w:val="000000" w:themeColor="text1"/>
        </w:rPr>
        <w:t xml:space="preserve">Umowa </w:t>
      </w:r>
    </w:p>
    <w:p w14:paraId="649372B5" w14:textId="77777777" w:rsidR="00C11A9E" w:rsidRPr="00D61D72" w:rsidRDefault="00C11A9E" w:rsidP="00C11A9E">
      <w:pPr>
        <w:jc w:val="center"/>
        <w:rPr>
          <w:color w:val="000000" w:themeColor="text1"/>
        </w:rPr>
      </w:pPr>
    </w:p>
    <w:p w14:paraId="07A46C10" w14:textId="77777777" w:rsidR="00C11A9E" w:rsidRPr="00D61D72" w:rsidRDefault="00C11A9E" w:rsidP="00C11A9E">
      <w:pPr>
        <w:jc w:val="both"/>
        <w:rPr>
          <w:color w:val="000000" w:themeColor="text1"/>
        </w:rPr>
      </w:pPr>
      <w:r w:rsidRPr="00D61D72">
        <w:rPr>
          <w:color w:val="000000" w:themeColor="text1"/>
        </w:rPr>
        <w:t>zawarta</w:t>
      </w:r>
      <w:r>
        <w:rPr>
          <w:color w:val="000000" w:themeColor="text1"/>
        </w:rPr>
        <w:t xml:space="preserve"> w dniu …………………………………………….. 2017</w:t>
      </w:r>
      <w:r w:rsidRPr="00D61D72">
        <w:rPr>
          <w:color w:val="000000" w:themeColor="text1"/>
        </w:rPr>
        <w:t xml:space="preserve"> r. w Sękocinie Starym pomiędzy Instytutem Badawczym Leśnictwa, </w:t>
      </w:r>
    </w:p>
    <w:p w14:paraId="49D26147" w14:textId="77777777" w:rsidR="00C11A9E" w:rsidRPr="00D61D72" w:rsidRDefault="00C11A9E" w:rsidP="00C11A9E">
      <w:pPr>
        <w:jc w:val="both"/>
        <w:rPr>
          <w:color w:val="000000" w:themeColor="text1"/>
        </w:rPr>
      </w:pPr>
      <w:r w:rsidRPr="00D61D72">
        <w:rPr>
          <w:color w:val="000000" w:themeColor="text1"/>
        </w:rPr>
        <w:t xml:space="preserve">05-090 Sękocin Stary, </w:t>
      </w:r>
    </w:p>
    <w:p w14:paraId="26EAB4DD" w14:textId="77777777" w:rsidR="00C11A9E" w:rsidRPr="00D61D72" w:rsidRDefault="00C11A9E" w:rsidP="00C11A9E">
      <w:pPr>
        <w:jc w:val="both"/>
        <w:rPr>
          <w:color w:val="000000" w:themeColor="text1"/>
        </w:rPr>
      </w:pPr>
      <w:r w:rsidRPr="00D61D72">
        <w:rPr>
          <w:color w:val="000000" w:themeColor="text1"/>
        </w:rPr>
        <w:t xml:space="preserve">ul. Braci Leśnej 3, </w:t>
      </w:r>
    </w:p>
    <w:p w14:paraId="1529547C" w14:textId="77777777" w:rsidR="00C11A9E" w:rsidRPr="00D61D72" w:rsidRDefault="00C11A9E" w:rsidP="00C11A9E">
      <w:pPr>
        <w:jc w:val="both"/>
        <w:rPr>
          <w:color w:val="000000" w:themeColor="text1"/>
        </w:rPr>
      </w:pPr>
      <w:r w:rsidRPr="00D61D72">
        <w:rPr>
          <w:color w:val="000000" w:themeColor="text1"/>
        </w:rPr>
        <w:t>NIP .........................................................................</w:t>
      </w:r>
    </w:p>
    <w:p w14:paraId="6D9AD67C" w14:textId="77777777" w:rsidR="00C11A9E" w:rsidRPr="00D61D72" w:rsidRDefault="00C11A9E" w:rsidP="00C11A9E">
      <w:pPr>
        <w:jc w:val="both"/>
        <w:rPr>
          <w:color w:val="000000" w:themeColor="text1"/>
        </w:rPr>
      </w:pPr>
      <w:r w:rsidRPr="00D61D72">
        <w:rPr>
          <w:color w:val="000000" w:themeColor="text1"/>
        </w:rPr>
        <w:t>Regon .....................................................................</w:t>
      </w:r>
    </w:p>
    <w:p w14:paraId="68235126" w14:textId="77777777" w:rsidR="00C11A9E" w:rsidRPr="00D61D72" w:rsidRDefault="00C11A9E" w:rsidP="00C11A9E">
      <w:pPr>
        <w:jc w:val="both"/>
        <w:rPr>
          <w:color w:val="000000" w:themeColor="text1"/>
        </w:rPr>
      </w:pPr>
      <w:r w:rsidRPr="00D61D72">
        <w:rPr>
          <w:color w:val="000000" w:themeColor="text1"/>
        </w:rPr>
        <w:t>reprezentowanym przez:</w:t>
      </w:r>
    </w:p>
    <w:p w14:paraId="2DED139F" w14:textId="77777777" w:rsidR="00C11A9E" w:rsidRPr="00D61D72" w:rsidRDefault="00C11A9E" w:rsidP="00C11A9E">
      <w:pPr>
        <w:rPr>
          <w:b/>
          <w:color w:val="000000" w:themeColor="text1"/>
          <w:u w:val="single"/>
        </w:rPr>
      </w:pPr>
      <w:r w:rsidRPr="00D61D72">
        <w:rPr>
          <w:b/>
          <w:color w:val="000000" w:themeColor="text1"/>
          <w:u w:val="single"/>
        </w:rPr>
        <w:t>dr hab. Janusza Czerepko – Dyrektora Instytutu Badawczego Leśnictwa</w:t>
      </w:r>
    </w:p>
    <w:p w14:paraId="7B16750D" w14:textId="77777777" w:rsidR="00C11A9E" w:rsidRPr="00D61D72" w:rsidRDefault="00C11A9E" w:rsidP="00C11A9E">
      <w:pPr>
        <w:rPr>
          <w:b/>
          <w:color w:val="000000" w:themeColor="text1"/>
        </w:rPr>
      </w:pPr>
      <w:r w:rsidRPr="00D61D72">
        <w:rPr>
          <w:color w:val="000000" w:themeColor="text1"/>
        </w:rPr>
        <w:t xml:space="preserve">zwaną dalej </w:t>
      </w:r>
      <w:r w:rsidRPr="00D61D72">
        <w:rPr>
          <w:b/>
          <w:color w:val="000000" w:themeColor="text1"/>
        </w:rPr>
        <w:t>„Zamawiającym”</w:t>
      </w:r>
    </w:p>
    <w:p w14:paraId="27958011" w14:textId="77777777" w:rsidR="00C11A9E" w:rsidRPr="00D61D72" w:rsidRDefault="00C11A9E" w:rsidP="00C11A9E">
      <w:pPr>
        <w:rPr>
          <w:color w:val="000000" w:themeColor="text1"/>
        </w:rPr>
      </w:pPr>
      <w:r w:rsidRPr="00D61D72">
        <w:rPr>
          <w:color w:val="000000" w:themeColor="text1"/>
        </w:rPr>
        <w:t>a podmiotem:</w:t>
      </w:r>
    </w:p>
    <w:p w14:paraId="2D5EC7E5" w14:textId="77777777" w:rsidR="00C11A9E" w:rsidRPr="00D61D72" w:rsidRDefault="00C11A9E" w:rsidP="00C11A9E">
      <w:pPr>
        <w:jc w:val="both"/>
        <w:rPr>
          <w:color w:val="000000" w:themeColor="text1"/>
        </w:rPr>
      </w:pPr>
      <w:r w:rsidRPr="00D61D72">
        <w:rPr>
          <w:color w:val="000000" w:themeColor="text1"/>
        </w:rPr>
        <w:t>Nazwa …………………………………………………………………………………………………...</w:t>
      </w:r>
    </w:p>
    <w:p w14:paraId="28276D1E" w14:textId="77777777" w:rsidR="00C11A9E" w:rsidRPr="00D61D72" w:rsidRDefault="00C11A9E" w:rsidP="00C11A9E">
      <w:pPr>
        <w:jc w:val="both"/>
        <w:rPr>
          <w:color w:val="000000" w:themeColor="text1"/>
        </w:rPr>
      </w:pPr>
      <w:r w:rsidRPr="00D61D72">
        <w:rPr>
          <w:color w:val="000000" w:themeColor="text1"/>
        </w:rPr>
        <w:t>Adres ………………………………………………................................................................</w:t>
      </w:r>
    </w:p>
    <w:p w14:paraId="0B91D1F9" w14:textId="77777777" w:rsidR="00C11A9E" w:rsidRPr="00D61D72" w:rsidRDefault="00C11A9E" w:rsidP="00C11A9E">
      <w:pPr>
        <w:jc w:val="both"/>
        <w:rPr>
          <w:color w:val="000000" w:themeColor="text1"/>
        </w:rPr>
      </w:pPr>
      <w:r w:rsidRPr="00D61D72">
        <w:rPr>
          <w:color w:val="000000" w:themeColor="text1"/>
        </w:rPr>
        <w:t>zarejestrowanym w ……………………… pod numerem ……………………..</w:t>
      </w:r>
    </w:p>
    <w:p w14:paraId="7430E82A" w14:textId="77777777" w:rsidR="00C11A9E" w:rsidRPr="00D61D72" w:rsidRDefault="00C11A9E" w:rsidP="00C11A9E">
      <w:pPr>
        <w:jc w:val="both"/>
        <w:rPr>
          <w:color w:val="000000" w:themeColor="text1"/>
        </w:rPr>
      </w:pPr>
      <w:r w:rsidRPr="00D61D72">
        <w:rPr>
          <w:color w:val="000000" w:themeColor="text1"/>
        </w:rPr>
        <w:t>NIP ........................................................................</w:t>
      </w:r>
    </w:p>
    <w:p w14:paraId="134781A1" w14:textId="77777777" w:rsidR="00C11A9E" w:rsidRPr="00D61D72" w:rsidRDefault="00C11A9E" w:rsidP="00C11A9E">
      <w:pPr>
        <w:jc w:val="both"/>
        <w:rPr>
          <w:color w:val="000000" w:themeColor="text1"/>
        </w:rPr>
      </w:pPr>
      <w:r w:rsidRPr="00D61D72">
        <w:rPr>
          <w:color w:val="000000" w:themeColor="text1"/>
        </w:rPr>
        <w:t>Regon ....................................................................</w:t>
      </w:r>
    </w:p>
    <w:p w14:paraId="3944C665" w14:textId="77777777" w:rsidR="00C11A9E" w:rsidRPr="00D61D72" w:rsidRDefault="00C11A9E" w:rsidP="00C11A9E">
      <w:pPr>
        <w:jc w:val="both"/>
        <w:rPr>
          <w:color w:val="000000" w:themeColor="text1"/>
        </w:rPr>
      </w:pPr>
    </w:p>
    <w:p w14:paraId="1E7BE06B" w14:textId="77777777" w:rsidR="00C11A9E" w:rsidRPr="00D61D72" w:rsidRDefault="00C11A9E" w:rsidP="00C11A9E">
      <w:pPr>
        <w:jc w:val="both"/>
        <w:rPr>
          <w:color w:val="000000" w:themeColor="text1"/>
        </w:rPr>
      </w:pPr>
      <w:r w:rsidRPr="00D61D72">
        <w:rPr>
          <w:color w:val="000000" w:themeColor="text1"/>
        </w:rPr>
        <w:t>reprezentowanym przez:</w:t>
      </w:r>
    </w:p>
    <w:p w14:paraId="115D268A" w14:textId="77777777" w:rsidR="00C11A9E" w:rsidRPr="00D61D72" w:rsidRDefault="00C11A9E" w:rsidP="00C11A9E">
      <w:pPr>
        <w:rPr>
          <w:color w:val="000000" w:themeColor="text1"/>
        </w:rPr>
      </w:pPr>
      <w:r w:rsidRPr="00D61D72">
        <w:rPr>
          <w:color w:val="000000" w:themeColor="text1"/>
        </w:rPr>
        <w:t>…………………………………………………….….…………………………………………</w:t>
      </w:r>
    </w:p>
    <w:p w14:paraId="3D9C426B" w14:textId="77777777" w:rsidR="00C11A9E" w:rsidRPr="00D61D72" w:rsidRDefault="00C11A9E" w:rsidP="00C11A9E">
      <w:pPr>
        <w:rPr>
          <w:color w:val="000000" w:themeColor="text1"/>
        </w:rPr>
      </w:pPr>
      <w:r w:rsidRPr="00D61D72">
        <w:rPr>
          <w:color w:val="000000" w:themeColor="text1"/>
        </w:rPr>
        <w:t>…………………………………………………….….…………………………………………</w:t>
      </w:r>
    </w:p>
    <w:p w14:paraId="2EACC4E2" w14:textId="77777777" w:rsidR="00C11A9E" w:rsidRPr="00D61D72" w:rsidRDefault="00C11A9E" w:rsidP="00C11A9E">
      <w:pPr>
        <w:rPr>
          <w:color w:val="000000" w:themeColor="text1"/>
        </w:rPr>
      </w:pPr>
      <w:r w:rsidRPr="00D61D72">
        <w:rPr>
          <w:color w:val="000000" w:themeColor="text1"/>
        </w:rPr>
        <w:t>…………………………………………………….….…………………………………………</w:t>
      </w:r>
    </w:p>
    <w:p w14:paraId="3509ECEA" w14:textId="77777777" w:rsidR="00C11A9E" w:rsidRPr="003C751C" w:rsidRDefault="00C11A9E" w:rsidP="00C11A9E">
      <w:pPr>
        <w:jc w:val="both"/>
        <w:rPr>
          <w:b/>
        </w:rPr>
      </w:pPr>
      <w:r w:rsidRPr="003C751C">
        <w:t xml:space="preserve">na podstawie aktualnego wydruku z CI KRS/CEIDG przedłożonego do niniejszej umowy zwanym dalej </w:t>
      </w:r>
      <w:r w:rsidRPr="003C751C">
        <w:rPr>
          <w:b/>
        </w:rPr>
        <w:t>„Wykonawcą”</w:t>
      </w:r>
    </w:p>
    <w:p w14:paraId="58D2AC8A" w14:textId="77777777" w:rsidR="00C11A9E" w:rsidRPr="00D61D72" w:rsidRDefault="00C11A9E" w:rsidP="00C11A9E">
      <w:pPr>
        <w:rPr>
          <w:b/>
          <w:color w:val="000000" w:themeColor="text1"/>
        </w:rPr>
      </w:pPr>
    </w:p>
    <w:p w14:paraId="25321AAD" w14:textId="77777777" w:rsidR="00C11A9E" w:rsidRPr="00D61D72" w:rsidRDefault="00C11A9E" w:rsidP="00C11A9E">
      <w:pPr>
        <w:jc w:val="both"/>
        <w:rPr>
          <w:b/>
          <w:color w:val="000000" w:themeColor="text1"/>
        </w:rPr>
      </w:pPr>
      <w:r w:rsidRPr="00D61D72">
        <w:rPr>
          <w:color w:val="000000" w:themeColor="text1"/>
        </w:rPr>
        <w:t xml:space="preserve">Niniejsza umowa zostaje zawarta w związku z postępowaniem o udzielenie zamówienia publicznego w trybie przetargu nieograniczonego zgodnie z art. 39 Prawo zamówień publicznych (Dz. U. z 2015 r. poz. 2164.- tekst jednolity) dotyczącego </w:t>
      </w:r>
      <w:r>
        <w:rPr>
          <w:color w:val="000000" w:themeColor="text1"/>
        </w:rPr>
        <w:t>„</w:t>
      </w:r>
      <w:r>
        <w:rPr>
          <w:b/>
          <w:color w:val="000000" w:themeColor="text1"/>
        </w:rPr>
        <w:t>Dostawy oraz montażu elementów kompletnego, oprogramowanego systemu audio-video wraz z jego testowaniem, uruchomieniem oraz szkoleniem pracowników Zamawiającego w zakresie jego obsługi, który zostanie zainstalowany w modernizowanym budynku</w:t>
      </w:r>
      <w:r w:rsidRPr="00D61D72">
        <w:rPr>
          <w:b/>
          <w:color w:val="000000" w:themeColor="text1"/>
        </w:rPr>
        <w:t xml:space="preserve"> dydaktyczno–konferencyjny na działce nr ew. 374/10 w Sękocinie Starym, Gmina Raszyn zgodnie z Decyzją Starosty Pruszkowskiego nr 1308/2015 z dnia 4 września 2015 r.</w:t>
      </w:r>
      <w:r>
        <w:rPr>
          <w:b/>
          <w:color w:val="000000" w:themeColor="text1"/>
        </w:rPr>
        <w:t>”</w:t>
      </w:r>
    </w:p>
    <w:p w14:paraId="0E3631F2" w14:textId="77777777" w:rsidR="00C11A9E" w:rsidRPr="00D61D72" w:rsidRDefault="00C11A9E" w:rsidP="00C11A9E">
      <w:pPr>
        <w:jc w:val="both"/>
        <w:rPr>
          <w:color w:val="000000" w:themeColor="text1"/>
        </w:rPr>
      </w:pPr>
    </w:p>
    <w:p w14:paraId="5026D53F" w14:textId="77777777" w:rsidR="00C11A9E" w:rsidRPr="00D61D72" w:rsidRDefault="00C11A9E" w:rsidP="00C11A9E">
      <w:pPr>
        <w:jc w:val="both"/>
        <w:rPr>
          <w:color w:val="000000" w:themeColor="text1"/>
        </w:rPr>
      </w:pPr>
      <w:r w:rsidRPr="0010111D">
        <w:rPr>
          <w:b/>
          <w:color w:val="000000" w:themeColor="text1"/>
        </w:rPr>
        <w:t>Wykonawca</w:t>
      </w:r>
      <w:r w:rsidRPr="00D61D72">
        <w:rPr>
          <w:color w:val="000000" w:themeColor="text1"/>
        </w:rPr>
        <w:t xml:space="preserve"> deklaruje, że od daty okazania odpisu z Rejestrów Przedsiębiorców do daty podpisania niniejszej umowy nie nastąpiły zmiany w jego reprezentacji, które wpłynęłyby na ważność uzgodnień w niej zawartych.</w:t>
      </w:r>
    </w:p>
    <w:p w14:paraId="7CCFC4E6" w14:textId="77777777" w:rsidR="00C11A9E" w:rsidRPr="00D61D72" w:rsidRDefault="00C11A9E" w:rsidP="00C11A9E">
      <w:pPr>
        <w:jc w:val="both"/>
        <w:rPr>
          <w:color w:val="000000" w:themeColor="text1"/>
        </w:rPr>
      </w:pPr>
    </w:p>
    <w:p w14:paraId="49C1A4CA" w14:textId="77777777" w:rsidR="00C11A9E" w:rsidRPr="0079086E" w:rsidRDefault="00C11A9E" w:rsidP="00C11A9E">
      <w:pPr>
        <w:jc w:val="both"/>
        <w:rPr>
          <w:b/>
          <w:u w:val="single"/>
        </w:rPr>
      </w:pPr>
      <w:r w:rsidRPr="0079086E">
        <w:rPr>
          <w:b/>
        </w:rPr>
        <w:t>Wykonawca</w:t>
      </w:r>
      <w:r w:rsidRPr="0079086E">
        <w:t xml:space="preserve"> dokonał wyceny oferty w oparciu o treści zawarte w SIWZ oraz opisie przedmiotu zamówienia zgodnie z załączonym kosztorysem </w:t>
      </w:r>
      <w:r w:rsidRPr="0079086E">
        <w:rPr>
          <w:b/>
          <w:u w:val="single"/>
        </w:rPr>
        <w:t>(Załącznik nr 7)</w:t>
      </w:r>
    </w:p>
    <w:p w14:paraId="24DBAF54" w14:textId="77777777" w:rsidR="00C11A9E" w:rsidRPr="00D61D72" w:rsidRDefault="00C11A9E" w:rsidP="00C11A9E">
      <w:pPr>
        <w:jc w:val="center"/>
        <w:rPr>
          <w:b/>
          <w:color w:val="000000" w:themeColor="text1"/>
        </w:rPr>
      </w:pPr>
      <w:r w:rsidRPr="00D61D72">
        <w:rPr>
          <w:b/>
          <w:color w:val="000000" w:themeColor="text1"/>
        </w:rPr>
        <w:t>§ 1</w:t>
      </w:r>
    </w:p>
    <w:p w14:paraId="1AE1EA1B" w14:textId="77777777" w:rsidR="00C11A9E" w:rsidRPr="00D61D72" w:rsidRDefault="00C11A9E" w:rsidP="002B617A">
      <w:pPr>
        <w:pStyle w:val="Akapitzlist"/>
        <w:numPr>
          <w:ilvl w:val="0"/>
          <w:numId w:val="49"/>
        </w:numPr>
        <w:contextualSpacing/>
        <w:jc w:val="center"/>
        <w:rPr>
          <w:b/>
          <w:color w:val="000000" w:themeColor="text1"/>
        </w:rPr>
      </w:pPr>
      <w:r w:rsidRPr="00D61D72">
        <w:rPr>
          <w:b/>
          <w:color w:val="000000" w:themeColor="text1"/>
        </w:rPr>
        <w:t>DEFINICJE</w:t>
      </w:r>
    </w:p>
    <w:p w14:paraId="67DED750" w14:textId="77777777" w:rsidR="00C11A9E" w:rsidRPr="00D61D72" w:rsidRDefault="00C11A9E" w:rsidP="00C11A9E">
      <w:pPr>
        <w:jc w:val="both"/>
        <w:rPr>
          <w:color w:val="000000" w:themeColor="text1"/>
        </w:rPr>
      </w:pPr>
      <w:r w:rsidRPr="00D61D72">
        <w:rPr>
          <w:color w:val="000000" w:themeColor="text1"/>
        </w:rPr>
        <w:t>Użyte w treści umowy pojęcia i określenia oznaczają:</w:t>
      </w:r>
    </w:p>
    <w:p w14:paraId="6AF6F92B" w14:textId="77777777" w:rsidR="00C11A9E" w:rsidRPr="00D61D72" w:rsidRDefault="00C11A9E" w:rsidP="002B617A">
      <w:pPr>
        <w:numPr>
          <w:ilvl w:val="0"/>
          <w:numId w:val="50"/>
        </w:numPr>
        <w:tabs>
          <w:tab w:val="num" w:pos="0"/>
        </w:tabs>
        <w:ind w:left="0" w:firstLine="142"/>
        <w:jc w:val="both"/>
        <w:rPr>
          <w:color w:val="000000" w:themeColor="text1"/>
        </w:rPr>
      </w:pPr>
      <w:r w:rsidRPr="00D61D72">
        <w:rPr>
          <w:b/>
          <w:color w:val="000000" w:themeColor="text1"/>
        </w:rPr>
        <w:t>Umowa</w:t>
      </w:r>
      <w:r>
        <w:rPr>
          <w:color w:val="000000" w:themeColor="text1"/>
        </w:rPr>
        <w:t xml:space="preserve"> – umowa na </w:t>
      </w:r>
      <w:r>
        <w:rPr>
          <w:b/>
          <w:color w:val="000000" w:themeColor="text1"/>
        </w:rPr>
        <w:t>dostawę oraz montaż elementów kompletnego oprogramowanego, systemu audio-video wraz z jego testowaniem i uruchomieniem oraz szkoleniem pracowników Zamawiającego w zakresie jego obsługi,</w:t>
      </w:r>
      <w:r w:rsidRPr="00D61D72">
        <w:rPr>
          <w:color w:val="000000" w:themeColor="text1"/>
        </w:rPr>
        <w:t xml:space="preserve"> zawarta pomiędzy Zamawiającym a Wykonawcą, na </w:t>
      </w:r>
      <w:r w:rsidRPr="00D61D72">
        <w:rPr>
          <w:color w:val="000000" w:themeColor="text1"/>
        </w:rPr>
        <w:lastRenderedPageBreak/>
        <w:t>warunkach zapisanych w n</w:t>
      </w:r>
      <w:r>
        <w:rPr>
          <w:color w:val="000000" w:themeColor="text1"/>
        </w:rPr>
        <w:t xml:space="preserve">iniejszym dokumencie oraz </w:t>
      </w:r>
      <w:r w:rsidRPr="00DC1859">
        <w:rPr>
          <w:b/>
          <w:color w:val="000000" w:themeColor="text1"/>
          <w:u w:val="single"/>
        </w:rPr>
        <w:t>Załącznikach nr 1-8</w:t>
      </w:r>
      <w:r w:rsidRPr="00D61D72">
        <w:rPr>
          <w:color w:val="000000" w:themeColor="text1"/>
        </w:rPr>
        <w:t xml:space="preserve"> stanowiących integralną część umowy;</w:t>
      </w:r>
    </w:p>
    <w:p w14:paraId="1FC1D00C" w14:textId="77777777" w:rsidR="00C11A9E" w:rsidRPr="003C751C" w:rsidRDefault="00C11A9E" w:rsidP="002B617A">
      <w:pPr>
        <w:numPr>
          <w:ilvl w:val="0"/>
          <w:numId w:val="50"/>
        </w:numPr>
        <w:ind w:left="0" w:firstLine="142"/>
        <w:jc w:val="both"/>
        <w:rPr>
          <w:b/>
          <w:color w:val="000000" w:themeColor="text1"/>
        </w:rPr>
      </w:pPr>
      <w:r w:rsidRPr="00D61D72">
        <w:rPr>
          <w:b/>
          <w:color w:val="000000" w:themeColor="text1"/>
        </w:rPr>
        <w:t>Przedmiot umowy</w:t>
      </w:r>
      <w:r w:rsidRPr="00D61D72">
        <w:rPr>
          <w:color w:val="000000" w:themeColor="text1"/>
        </w:rPr>
        <w:t xml:space="preserve"> – </w:t>
      </w:r>
      <w:r>
        <w:rPr>
          <w:color w:val="000000" w:themeColor="text1"/>
        </w:rPr>
        <w:t>system audio-video, wraz z dostawą, montażem i oprogramowaniem systemu</w:t>
      </w:r>
      <w:r w:rsidRPr="0079086E">
        <w:rPr>
          <w:color w:val="000000" w:themeColor="text1"/>
        </w:rPr>
        <w:t xml:space="preserve"> z jego testowaniem i uruchomieniem oraz szkoleniem pracowników Zamawiającego w zakresie jego obsługi </w:t>
      </w:r>
      <w:r>
        <w:rPr>
          <w:color w:val="000000" w:themeColor="text1"/>
        </w:rPr>
        <w:t xml:space="preserve">wraz z dokumentacją powykonawczą oraz instrukcjami obsługi systemu, którego wykonanie zleca </w:t>
      </w:r>
      <w:r w:rsidRPr="0010111D">
        <w:rPr>
          <w:b/>
          <w:color w:val="000000" w:themeColor="text1"/>
        </w:rPr>
        <w:t>Wykonawcy</w:t>
      </w:r>
      <w:r>
        <w:rPr>
          <w:color w:val="000000" w:themeColor="text1"/>
        </w:rPr>
        <w:t xml:space="preserve"> </w:t>
      </w:r>
      <w:r w:rsidRPr="00D61D72">
        <w:rPr>
          <w:color w:val="000000" w:themeColor="text1"/>
        </w:rPr>
        <w:t xml:space="preserve">na podstawie niniejszej umowy </w:t>
      </w:r>
      <w:r w:rsidRPr="003C751C">
        <w:rPr>
          <w:b/>
          <w:color w:val="000000" w:themeColor="text1"/>
        </w:rPr>
        <w:t>Zamawiający;</w:t>
      </w:r>
    </w:p>
    <w:p w14:paraId="695725B6" w14:textId="77777777" w:rsidR="00C11A9E" w:rsidRPr="00D61D72" w:rsidRDefault="00C11A9E" w:rsidP="002B617A">
      <w:pPr>
        <w:numPr>
          <w:ilvl w:val="0"/>
          <w:numId w:val="50"/>
        </w:numPr>
        <w:tabs>
          <w:tab w:val="num" w:pos="0"/>
        </w:tabs>
        <w:ind w:left="0" w:firstLine="142"/>
        <w:jc w:val="both"/>
        <w:rPr>
          <w:color w:val="000000" w:themeColor="text1"/>
        </w:rPr>
      </w:pPr>
      <w:r w:rsidRPr="00D61D72">
        <w:rPr>
          <w:b/>
          <w:color w:val="000000" w:themeColor="text1"/>
        </w:rPr>
        <w:t>Dokumentacja projektowo – techniczna</w:t>
      </w:r>
      <w:r w:rsidRPr="00D61D72">
        <w:rPr>
          <w:color w:val="000000" w:themeColor="text1"/>
        </w:rPr>
        <w:t xml:space="preserve"> </w:t>
      </w:r>
      <w:r>
        <w:rPr>
          <w:color w:val="000000" w:themeColor="text1"/>
        </w:rPr>
        <w:t xml:space="preserve">przedmiotu umowy </w:t>
      </w:r>
      <w:r w:rsidRPr="00D61D72">
        <w:rPr>
          <w:color w:val="000000" w:themeColor="text1"/>
        </w:rPr>
        <w:t>– zbiór następujących dokumentów:</w:t>
      </w:r>
    </w:p>
    <w:p w14:paraId="4F4EB0A6" w14:textId="77777777" w:rsidR="00C11A9E" w:rsidRPr="003C751C" w:rsidRDefault="00C11A9E" w:rsidP="00C11A9E">
      <w:pPr>
        <w:pStyle w:val="Akapitzlist"/>
        <w:ind w:left="0" w:firstLine="284"/>
        <w:jc w:val="both"/>
        <w:rPr>
          <w:b/>
          <w:color w:val="000000" w:themeColor="text1"/>
          <w:u w:val="single"/>
        </w:rPr>
      </w:pPr>
      <w:r w:rsidRPr="003E6FBB">
        <w:rPr>
          <w:color w:val="000000" w:themeColor="text1"/>
        </w:rPr>
        <w:t xml:space="preserve">1) </w:t>
      </w:r>
      <w:r>
        <w:rPr>
          <w:color w:val="000000" w:themeColor="text1"/>
        </w:rPr>
        <w:t>o</w:t>
      </w:r>
      <w:r w:rsidRPr="003E6FBB">
        <w:rPr>
          <w:color w:val="000000" w:themeColor="text1"/>
        </w:rPr>
        <w:t xml:space="preserve">pis funkcjonalny sytemu audio-video oraz jego funkcjonalnych części </w:t>
      </w:r>
      <w:r w:rsidRPr="003C751C">
        <w:rPr>
          <w:b/>
          <w:color w:val="000000" w:themeColor="text1"/>
          <w:u w:val="single"/>
        </w:rPr>
        <w:t>(Załącznik nr 1),</w:t>
      </w:r>
    </w:p>
    <w:p w14:paraId="18DBC1F9" w14:textId="77777777" w:rsidR="00C11A9E" w:rsidRPr="003C751C" w:rsidRDefault="00C11A9E" w:rsidP="00C11A9E">
      <w:pPr>
        <w:pStyle w:val="Akapitzlist"/>
        <w:ind w:left="0" w:firstLine="284"/>
        <w:jc w:val="both"/>
        <w:rPr>
          <w:b/>
          <w:color w:val="000000" w:themeColor="text1"/>
          <w:u w:val="single"/>
        </w:rPr>
      </w:pPr>
      <w:r w:rsidRPr="003E6FBB">
        <w:rPr>
          <w:color w:val="000000" w:themeColor="text1"/>
        </w:rPr>
        <w:t xml:space="preserve">2) </w:t>
      </w:r>
      <w:r>
        <w:rPr>
          <w:color w:val="000000" w:themeColor="text1"/>
        </w:rPr>
        <w:t>s</w:t>
      </w:r>
      <w:r w:rsidRPr="003E6FBB">
        <w:rPr>
          <w:color w:val="000000" w:themeColor="text1"/>
        </w:rPr>
        <w:t xml:space="preserve">pecyfikacje techniczne elementów systemu audio-video </w:t>
      </w:r>
      <w:r w:rsidRPr="003C751C">
        <w:rPr>
          <w:b/>
          <w:color w:val="000000" w:themeColor="text1"/>
          <w:u w:val="single"/>
        </w:rPr>
        <w:t>(Załącznik nr 2),</w:t>
      </w:r>
    </w:p>
    <w:p w14:paraId="41AD35FD" w14:textId="77777777" w:rsidR="00C11A9E" w:rsidRPr="003E6FBB" w:rsidRDefault="00C11A9E" w:rsidP="00C11A9E">
      <w:pPr>
        <w:pStyle w:val="Akapitzlist"/>
        <w:ind w:left="0" w:firstLine="284"/>
        <w:jc w:val="both"/>
        <w:rPr>
          <w:color w:val="000000" w:themeColor="text1"/>
        </w:rPr>
      </w:pPr>
      <w:r w:rsidRPr="003E6FBB">
        <w:rPr>
          <w:color w:val="000000" w:themeColor="text1"/>
        </w:rPr>
        <w:t xml:space="preserve">3) schematy blokowe systemu audio-video </w:t>
      </w:r>
      <w:r w:rsidRPr="003C751C">
        <w:rPr>
          <w:b/>
          <w:color w:val="000000" w:themeColor="text1"/>
          <w:u w:val="single"/>
        </w:rPr>
        <w:t>(Załącznik nr 3),</w:t>
      </w:r>
    </w:p>
    <w:p w14:paraId="2CFCFE28" w14:textId="77777777" w:rsidR="00C11A9E" w:rsidRPr="003C751C" w:rsidRDefault="00C11A9E" w:rsidP="00C11A9E">
      <w:pPr>
        <w:pStyle w:val="Akapitzlist"/>
        <w:ind w:left="0" w:firstLine="284"/>
        <w:jc w:val="both"/>
        <w:rPr>
          <w:b/>
          <w:color w:val="000000" w:themeColor="text1"/>
          <w:u w:val="single"/>
        </w:rPr>
      </w:pPr>
      <w:r w:rsidRPr="003E6FBB">
        <w:rPr>
          <w:color w:val="000000" w:themeColor="text1"/>
        </w:rPr>
        <w:t xml:space="preserve">4) projekt techniczny systemu audio-video stanowiący część projektu budowlanego </w:t>
      </w:r>
      <w:r w:rsidRPr="00A84E4A">
        <w:rPr>
          <w:b/>
          <w:color w:val="000000" w:themeColor="text1"/>
        </w:rPr>
        <w:t>modernizowanego budynku dydaktyczno–konferencyjny na działce nr ew. 374/10 w Sękocinie Starym, Gmina Raszyn zgodnie z Decyzją Starosty Pruszkowskiego nr 1308/2015 z dnia 4 września 2015 r</w:t>
      </w:r>
      <w:r w:rsidRPr="003C751C">
        <w:rPr>
          <w:b/>
          <w:color w:val="000000" w:themeColor="text1"/>
          <w:u w:val="single"/>
        </w:rPr>
        <w:t>.” (Załącznik nr 4),</w:t>
      </w:r>
    </w:p>
    <w:p w14:paraId="00AF16CF" w14:textId="77777777" w:rsidR="00C11A9E" w:rsidRPr="003E6FBB" w:rsidRDefault="00C11A9E" w:rsidP="00C11A9E">
      <w:pPr>
        <w:pStyle w:val="Akapitzlist"/>
        <w:ind w:left="0" w:firstLine="284"/>
        <w:jc w:val="both"/>
        <w:rPr>
          <w:color w:val="000000" w:themeColor="text1"/>
        </w:rPr>
      </w:pPr>
      <w:r w:rsidRPr="003E6FBB">
        <w:rPr>
          <w:color w:val="000000" w:themeColor="text1"/>
        </w:rPr>
        <w:t xml:space="preserve">5) informacja dotycząca przygotowanej instalacji dla systemu audio-video w formie specyfikacji technicznych zastosowanych materiałów oraz elementów wraz ze schematami blokowymi </w:t>
      </w:r>
      <w:r w:rsidRPr="003C751C">
        <w:rPr>
          <w:b/>
          <w:color w:val="000000" w:themeColor="text1"/>
          <w:u w:val="single"/>
        </w:rPr>
        <w:t>(Załącznik nr 5),</w:t>
      </w:r>
    </w:p>
    <w:p w14:paraId="580AA13F" w14:textId="77777777" w:rsidR="00C11A9E" w:rsidRPr="003C751C" w:rsidRDefault="00C11A9E" w:rsidP="00C11A9E">
      <w:pPr>
        <w:pStyle w:val="Akapitzlist"/>
        <w:ind w:left="0" w:firstLine="284"/>
        <w:jc w:val="both"/>
        <w:rPr>
          <w:b/>
          <w:color w:val="000000" w:themeColor="text1"/>
          <w:u w:val="single"/>
        </w:rPr>
      </w:pPr>
      <w:r w:rsidRPr="003E6FBB">
        <w:rPr>
          <w:color w:val="000000" w:themeColor="text1"/>
        </w:rPr>
        <w:t xml:space="preserve">6) zestawienie ilościowe elementów systemu audio-video </w:t>
      </w:r>
      <w:r w:rsidRPr="003C751C">
        <w:rPr>
          <w:b/>
          <w:color w:val="000000" w:themeColor="text1"/>
          <w:u w:val="single"/>
        </w:rPr>
        <w:t>(Załącznik nr 6)</w:t>
      </w:r>
      <w:r>
        <w:rPr>
          <w:b/>
          <w:color w:val="000000" w:themeColor="text1"/>
          <w:u w:val="single"/>
        </w:rPr>
        <w:t>,</w:t>
      </w:r>
    </w:p>
    <w:p w14:paraId="2AD8C182" w14:textId="77777777" w:rsidR="00C11A9E" w:rsidRPr="003E6FBB" w:rsidRDefault="00C11A9E" w:rsidP="00C11A9E">
      <w:pPr>
        <w:pStyle w:val="Akapitzlist"/>
        <w:ind w:left="0" w:firstLine="284"/>
        <w:jc w:val="both"/>
        <w:rPr>
          <w:color w:val="000000" w:themeColor="text1"/>
        </w:rPr>
      </w:pPr>
      <w:r w:rsidRPr="003E6FBB">
        <w:rPr>
          <w:color w:val="000000" w:themeColor="text1"/>
        </w:rPr>
        <w:t xml:space="preserve">7) kosztorys „ślepy” </w:t>
      </w:r>
      <w:r w:rsidRPr="003C751C">
        <w:rPr>
          <w:b/>
          <w:color w:val="000000" w:themeColor="text1"/>
          <w:u w:val="single"/>
        </w:rPr>
        <w:t>(Załącznik nr 7).</w:t>
      </w:r>
    </w:p>
    <w:p w14:paraId="58847270" w14:textId="77777777" w:rsidR="00C11A9E" w:rsidRPr="00D423D2" w:rsidRDefault="00C11A9E" w:rsidP="002B617A">
      <w:pPr>
        <w:numPr>
          <w:ilvl w:val="0"/>
          <w:numId w:val="50"/>
        </w:numPr>
        <w:tabs>
          <w:tab w:val="num" w:pos="0"/>
        </w:tabs>
        <w:ind w:left="0" w:firstLine="142"/>
        <w:jc w:val="both"/>
        <w:rPr>
          <w:b/>
          <w:color w:val="000000" w:themeColor="text1"/>
        </w:rPr>
      </w:pPr>
      <w:r w:rsidRPr="00D61D72">
        <w:rPr>
          <w:b/>
          <w:color w:val="000000" w:themeColor="text1"/>
        </w:rPr>
        <w:t>Wada</w:t>
      </w:r>
      <w:r w:rsidRPr="00D61D72">
        <w:rPr>
          <w:color w:val="000000" w:themeColor="text1"/>
        </w:rPr>
        <w:t xml:space="preserve"> – cecha zmniejszająca wartość </w:t>
      </w:r>
      <w:r>
        <w:rPr>
          <w:color w:val="000000" w:themeColor="text1"/>
        </w:rPr>
        <w:t>lub użyteczność wykonanych prac</w:t>
      </w:r>
      <w:r w:rsidRPr="00D61D72">
        <w:rPr>
          <w:color w:val="000000" w:themeColor="text1"/>
        </w:rPr>
        <w:t xml:space="preserve"> lub ich części, materiałów, urządzeń</w:t>
      </w:r>
      <w:r>
        <w:rPr>
          <w:color w:val="000000" w:themeColor="text1"/>
        </w:rPr>
        <w:t>, instalacji,</w:t>
      </w:r>
      <w:r w:rsidRPr="00D61D72">
        <w:rPr>
          <w:color w:val="000000" w:themeColor="text1"/>
        </w:rPr>
        <w:t xml:space="preserve"> itp., ze względu na cel oznac</w:t>
      </w:r>
      <w:r>
        <w:rPr>
          <w:color w:val="000000" w:themeColor="text1"/>
        </w:rPr>
        <w:t xml:space="preserve">zony w umowie albo wynikający z </w:t>
      </w:r>
      <w:r w:rsidRPr="00D61D72">
        <w:rPr>
          <w:color w:val="000000" w:themeColor="text1"/>
        </w:rPr>
        <w:t xml:space="preserve">okoliczności lub przeznaczenia rzeczy, a ponadto jakichkolwiek części robót wykonanych niezgodnie z </w:t>
      </w:r>
      <w:r>
        <w:rPr>
          <w:color w:val="000000" w:themeColor="text1"/>
        </w:rPr>
        <w:t>dokumentacją projektowo-techniczną</w:t>
      </w:r>
      <w:r w:rsidRPr="00D61D72">
        <w:rPr>
          <w:color w:val="000000" w:themeColor="text1"/>
        </w:rPr>
        <w:t xml:space="preserve"> lub innymi obowiązującymi w tym zakresie przepisami, wiedzą techniczną, warunkami technicznymi wykonania robót oraz innymi dokumentami wymaganymi przez przepisy prawa bądź sprzecznych z wymogami </w:t>
      </w:r>
      <w:r w:rsidRPr="00D423D2">
        <w:rPr>
          <w:b/>
          <w:color w:val="000000" w:themeColor="text1"/>
        </w:rPr>
        <w:t>Zamawiającego.</w:t>
      </w:r>
    </w:p>
    <w:p w14:paraId="6C272733" w14:textId="77777777" w:rsidR="00C11A9E" w:rsidRPr="00D61D72" w:rsidRDefault="00C11A9E" w:rsidP="002B617A">
      <w:pPr>
        <w:numPr>
          <w:ilvl w:val="0"/>
          <w:numId w:val="50"/>
        </w:numPr>
        <w:tabs>
          <w:tab w:val="num" w:pos="0"/>
        </w:tabs>
        <w:ind w:left="0" w:firstLine="142"/>
        <w:jc w:val="both"/>
        <w:rPr>
          <w:color w:val="000000" w:themeColor="text1"/>
        </w:rPr>
      </w:pPr>
      <w:r w:rsidRPr="00D61D72">
        <w:rPr>
          <w:b/>
          <w:color w:val="000000" w:themeColor="text1"/>
        </w:rPr>
        <w:t>Odbiór końcowy (ostateczny)</w:t>
      </w:r>
      <w:r w:rsidRPr="00D61D72">
        <w:rPr>
          <w:color w:val="000000" w:themeColor="text1"/>
        </w:rPr>
        <w:t xml:space="preserve"> – protokolarne, z udziałem </w:t>
      </w:r>
      <w:r w:rsidRPr="00D423D2">
        <w:rPr>
          <w:b/>
          <w:color w:val="000000" w:themeColor="text1"/>
        </w:rPr>
        <w:t>Zamawiającego i Wykonawcy</w:t>
      </w:r>
      <w:r w:rsidRPr="00D61D72">
        <w:rPr>
          <w:color w:val="000000" w:themeColor="text1"/>
        </w:rPr>
        <w:t xml:space="preserve">, przekazanie </w:t>
      </w:r>
      <w:r w:rsidRPr="00D423D2">
        <w:rPr>
          <w:b/>
          <w:color w:val="000000" w:themeColor="text1"/>
        </w:rPr>
        <w:t>Zamawiającemu</w:t>
      </w:r>
      <w:r w:rsidRPr="00D61D72">
        <w:rPr>
          <w:color w:val="000000" w:themeColor="text1"/>
        </w:rPr>
        <w:t xml:space="preserve"> przedmiotu umowy w stanie gotowym do eksploatacji</w:t>
      </w:r>
      <w:r>
        <w:rPr>
          <w:color w:val="000000" w:themeColor="text1"/>
        </w:rPr>
        <w:t xml:space="preserve"> (Protokół odbioru – </w:t>
      </w:r>
      <w:r w:rsidRPr="000527E5">
        <w:rPr>
          <w:b/>
          <w:color w:val="000000" w:themeColor="text1"/>
          <w:u w:val="single"/>
        </w:rPr>
        <w:t>Załącznik nr 8</w:t>
      </w:r>
      <w:r>
        <w:rPr>
          <w:color w:val="000000" w:themeColor="text1"/>
        </w:rPr>
        <w:t>)</w:t>
      </w:r>
      <w:r w:rsidRPr="00D61D72">
        <w:rPr>
          <w:color w:val="000000" w:themeColor="text1"/>
        </w:rPr>
        <w:t xml:space="preserve">. Odbiór końcowy może nastąpić po </w:t>
      </w:r>
      <w:r>
        <w:rPr>
          <w:color w:val="000000" w:themeColor="text1"/>
        </w:rPr>
        <w:t xml:space="preserve">przekazaniu </w:t>
      </w:r>
      <w:r w:rsidRPr="00D423D2">
        <w:rPr>
          <w:b/>
          <w:color w:val="000000" w:themeColor="text1"/>
        </w:rPr>
        <w:t>Zamawiającemu</w:t>
      </w:r>
      <w:r>
        <w:rPr>
          <w:color w:val="000000" w:themeColor="text1"/>
        </w:rPr>
        <w:t xml:space="preserve"> pełnej dokumentacji powykonawczej zdefiniowanej w pkt 6. </w:t>
      </w:r>
    </w:p>
    <w:p w14:paraId="3517BAAD" w14:textId="77777777" w:rsidR="00C11A9E" w:rsidRPr="00D61D72" w:rsidRDefault="00C11A9E" w:rsidP="002B617A">
      <w:pPr>
        <w:numPr>
          <w:ilvl w:val="0"/>
          <w:numId w:val="50"/>
        </w:numPr>
        <w:tabs>
          <w:tab w:val="num" w:pos="0"/>
        </w:tabs>
        <w:ind w:left="0" w:firstLine="142"/>
        <w:jc w:val="both"/>
        <w:rPr>
          <w:color w:val="000000" w:themeColor="text1"/>
        </w:rPr>
      </w:pPr>
      <w:r w:rsidRPr="00D61D72">
        <w:rPr>
          <w:b/>
          <w:color w:val="000000" w:themeColor="text1"/>
        </w:rPr>
        <w:t>Dokumentacja powykonawcza</w:t>
      </w:r>
      <w:r w:rsidRPr="00D61D72">
        <w:rPr>
          <w:color w:val="000000" w:themeColor="text1"/>
        </w:rPr>
        <w:t xml:space="preserve"> – dokumentacja składająca się z: </w:t>
      </w:r>
    </w:p>
    <w:p w14:paraId="6A614F18" w14:textId="77777777" w:rsidR="00C11A9E" w:rsidRPr="00D61D72" w:rsidRDefault="00C11A9E" w:rsidP="002B617A">
      <w:pPr>
        <w:numPr>
          <w:ilvl w:val="0"/>
          <w:numId w:val="52"/>
        </w:numPr>
        <w:tabs>
          <w:tab w:val="clear" w:pos="1068"/>
          <w:tab w:val="num" w:pos="567"/>
        </w:tabs>
        <w:ind w:left="0" w:firstLine="284"/>
        <w:jc w:val="both"/>
        <w:rPr>
          <w:color w:val="000000" w:themeColor="text1"/>
          <w:szCs w:val="20"/>
        </w:rPr>
      </w:pPr>
      <w:r w:rsidRPr="00D61D72">
        <w:rPr>
          <w:color w:val="000000" w:themeColor="text1"/>
          <w:szCs w:val="20"/>
        </w:rPr>
        <w:t>dokumentacji wymaganej przepisami,</w:t>
      </w:r>
      <w:r>
        <w:rPr>
          <w:color w:val="000000" w:themeColor="text1"/>
          <w:szCs w:val="20"/>
        </w:rPr>
        <w:t xml:space="preserve"> w tym instrukcji obsługi systemu audio-video przygotowanej w języku niespecjalistycznym,</w:t>
      </w:r>
    </w:p>
    <w:p w14:paraId="32243A2A" w14:textId="77777777" w:rsidR="00C11A9E" w:rsidRPr="00D61D72" w:rsidRDefault="00C11A9E" w:rsidP="002B617A">
      <w:pPr>
        <w:numPr>
          <w:ilvl w:val="0"/>
          <w:numId w:val="52"/>
        </w:numPr>
        <w:tabs>
          <w:tab w:val="clear" w:pos="1068"/>
          <w:tab w:val="num" w:pos="567"/>
        </w:tabs>
        <w:ind w:left="0" w:firstLine="284"/>
        <w:jc w:val="both"/>
        <w:rPr>
          <w:color w:val="000000" w:themeColor="text1"/>
          <w:szCs w:val="20"/>
        </w:rPr>
      </w:pPr>
      <w:r w:rsidRPr="00D61D72">
        <w:rPr>
          <w:color w:val="000000" w:themeColor="text1"/>
          <w:szCs w:val="20"/>
        </w:rPr>
        <w:t xml:space="preserve">projektu </w:t>
      </w:r>
      <w:r>
        <w:rPr>
          <w:color w:val="000000" w:themeColor="text1"/>
          <w:szCs w:val="20"/>
        </w:rPr>
        <w:t>technicznego wykonanego systemu audio-video,</w:t>
      </w:r>
    </w:p>
    <w:p w14:paraId="32D82D0F" w14:textId="77777777" w:rsidR="00C11A9E" w:rsidRPr="00D61D72" w:rsidRDefault="00C11A9E" w:rsidP="002B617A">
      <w:pPr>
        <w:numPr>
          <w:ilvl w:val="0"/>
          <w:numId w:val="52"/>
        </w:numPr>
        <w:tabs>
          <w:tab w:val="clear" w:pos="1068"/>
          <w:tab w:val="num" w:pos="567"/>
        </w:tabs>
        <w:ind w:left="0" w:firstLine="284"/>
        <w:jc w:val="both"/>
        <w:rPr>
          <w:color w:val="000000" w:themeColor="text1"/>
          <w:szCs w:val="20"/>
        </w:rPr>
      </w:pPr>
      <w:r w:rsidRPr="00D61D72">
        <w:rPr>
          <w:color w:val="000000" w:themeColor="text1"/>
          <w:szCs w:val="20"/>
        </w:rPr>
        <w:t>protokołów odbiorów,</w:t>
      </w:r>
    </w:p>
    <w:p w14:paraId="2A455D16" w14:textId="77777777" w:rsidR="00C11A9E" w:rsidRPr="00D61D72" w:rsidRDefault="00C11A9E" w:rsidP="002B617A">
      <w:pPr>
        <w:numPr>
          <w:ilvl w:val="0"/>
          <w:numId w:val="52"/>
        </w:numPr>
        <w:tabs>
          <w:tab w:val="clear" w:pos="1068"/>
          <w:tab w:val="num" w:pos="567"/>
        </w:tabs>
        <w:ind w:left="0" w:firstLine="284"/>
        <w:jc w:val="both"/>
        <w:rPr>
          <w:color w:val="000000" w:themeColor="text1"/>
          <w:szCs w:val="20"/>
        </w:rPr>
      </w:pPr>
      <w:r w:rsidRPr="00D61D72">
        <w:rPr>
          <w:color w:val="000000" w:themeColor="text1"/>
          <w:szCs w:val="20"/>
        </w:rPr>
        <w:t>atestów, certyfikatów jakości, instrukcji obsługi, aprobat technicznych, deklaracji zgodności z Polskimi Normami (PN) itp.,</w:t>
      </w:r>
    </w:p>
    <w:p w14:paraId="4210D727" w14:textId="77777777" w:rsidR="00C11A9E" w:rsidRPr="00D61D72" w:rsidRDefault="00C11A9E" w:rsidP="002B617A">
      <w:pPr>
        <w:numPr>
          <w:ilvl w:val="0"/>
          <w:numId w:val="52"/>
        </w:numPr>
        <w:tabs>
          <w:tab w:val="clear" w:pos="1068"/>
          <w:tab w:val="num" w:pos="567"/>
        </w:tabs>
        <w:ind w:left="0" w:firstLine="284"/>
        <w:jc w:val="both"/>
        <w:rPr>
          <w:color w:val="000000" w:themeColor="text1"/>
          <w:szCs w:val="20"/>
        </w:rPr>
      </w:pPr>
      <w:r>
        <w:rPr>
          <w:color w:val="000000" w:themeColor="text1"/>
          <w:szCs w:val="20"/>
        </w:rPr>
        <w:t>gwarancji zastosowanych urządzeń i wyposażenia.</w:t>
      </w:r>
    </w:p>
    <w:p w14:paraId="1B1ADBEC" w14:textId="77777777" w:rsidR="00C11A9E" w:rsidRPr="00D61D72" w:rsidRDefault="00C11A9E" w:rsidP="00C11A9E">
      <w:pPr>
        <w:jc w:val="both"/>
        <w:rPr>
          <w:color w:val="000000" w:themeColor="text1"/>
        </w:rPr>
      </w:pPr>
      <w:r w:rsidRPr="00D61D72">
        <w:rPr>
          <w:color w:val="000000" w:themeColor="text1"/>
        </w:rPr>
        <w:t xml:space="preserve">Dokumentacja powykonawcza winna być podpisana przez kierownika </w:t>
      </w:r>
      <w:r>
        <w:rPr>
          <w:color w:val="000000" w:themeColor="text1"/>
        </w:rPr>
        <w:t>prac odpowiedzialnego za prawidłową realizację przedmiotu umowy,</w:t>
      </w:r>
      <w:r w:rsidRPr="00D61D72">
        <w:rPr>
          <w:color w:val="000000" w:themeColor="text1"/>
        </w:rPr>
        <w:t xml:space="preserve"> osoby uprawnione do reprezentowania </w:t>
      </w:r>
      <w:r w:rsidRPr="00D423D2">
        <w:rPr>
          <w:b/>
          <w:color w:val="000000" w:themeColor="text1"/>
        </w:rPr>
        <w:t>Wykonawcy</w:t>
      </w:r>
      <w:r>
        <w:rPr>
          <w:color w:val="000000" w:themeColor="text1"/>
        </w:rPr>
        <w:t>,</w:t>
      </w:r>
      <w:r w:rsidRPr="00D61D72">
        <w:rPr>
          <w:color w:val="000000" w:themeColor="text1"/>
        </w:rPr>
        <w:t xml:space="preserve"> in</w:t>
      </w:r>
      <w:r>
        <w:rPr>
          <w:color w:val="000000" w:themeColor="text1"/>
        </w:rPr>
        <w:t xml:space="preserve">spektora nadzoru inwestorskiego i branżowego oraz osobę wyznaczoną przez </w:t>
      </w:r>
      <w:r w:rsidRPr="00D423D2">
        <w:rPr>
          <w:b/>
          <w:color w:val="000000" w:themeColor="text1"/>
        </w:rPr>
        <w:t>Zamawiającego</w:t>
      </w:r>
      <w:r>
        <w:rPr>
          <w:color w:val="000000" w:themeColor="text1"/>
        </w:rPr>
        <w:t xml:space="preserve"> jako Eksperta systemów audio-video.</w:t>
      </w:r>
    </w:p>
    <w:p w14:paraId="70739DA9" w14:textId="77777777" w:rsidR="00C11A9E" w:rsidRPr="00D61D72" w:rsidRDefault="00C11A9E" w:rsidP="00C11A9E">
      <w:pPr>
        <w:jc w:val="both"/>
        <w:rPr>
          <w:color w:val="000000" w:themeColor="text1"/>
        </w:rPr>
      </w:pPr>
      <w:r w:rsidRPr="00D61D72">
        <w:rPr>
          <w:color w:val="000000" w:themeColor="text1"/>
        </w:rPr>
        <w:t xml:space="preserve">Dokumenty powinny być dostarczane w oryginale. Dopuszcza się w przypadkach uzgodnionych z Zamawiającym dostarczenie poświadczonej przez kierownika </w:t>
      </w:r>
      <w:r>
        <w:rPr>
          <w:color w:val="000000" w:themeColor="text1"/>
        </w:rPr>
        <w:t>prac</w:t>
      </w:r>
      <w:r w:rsidRPr="00D61D72">
        <w:rPr>
          <w:color w:val="000000" w:themeColor="text1"/>
        </w:rPr>
        <w:t xml:space="preserve"> kopii dokumentu oryginalnego</w:t>
      </w:r>
      <w:r>
        <w:rPr>
          <w:color w:val="000000" w:themeColor="text1"/>
        </w:rPr>
        <w:t>.</w:t>
      </w:r>
    </w:p>
    <w:p w14:paraId="1E744DB0" w14:textId="77777777" w:rsidR="00C11A9E" w:rsidRPr="00D61D72" w:rsidRDefault="00C11A9E" w:rsidP="00C11A9E">
      <w:pPr>
        <w:jc w:val="both"/>
        <w:rPr>
          <w:color w:val="000000" w:themeColor="text1"/>
        </w:rPr>
      </w:pPr>
      <w:r w:rsidRPr="00D61D72">
        <w:rPr>
          <w:color w:val="000000" w:themeColor="text1"/>
        </w:rPr>
        <w:t>Dokumentacja powykonawcza winna zawiera</w:t>
      </w:r>
      <w:r>
        <w:rPr>
          <w:color w:val="000000" w:themeColor="text1"/>
        </w:rPr>
        <w:t xml:space="preserve">ć szczegółowy spis zawartości i </w:t>
      </w:r>
      <w:r w:rsidRPr="00D61D72">
        <w:rPr>
          <w:color w:val="000000" w:themeColor="text1"/>
        </w:rPr>
        <w:t>przekazywanych dokumentów oraz winna być przekazana w formie uporządkowanej w teczkach, skoroszytach itp.</w:t>
      </w:r>
    </w:p>
    <w:p w14:paraId="6ED524FD" w14:textId="77777777" w:rsidR="00C11A9E" w:rsidRPr="00D423D2" w:rsidRDefault="00C11A9E" w:rsidP="002B617A">
      <w:pPr>
        <w:numPr>
          <w:ilvl w:val="0"/>
          <w:numId w:val="50"/>
        </w:numPr>
        <w:tabs>
          <w:tab w:val="num" w:pos="0"/>
        </w:tabs>
        <w:ind w:left="0" w:firstLine="284"/>
        <w:jc w:val="both"/>
      </w:pPr>
      <w:r w:rsidRPr="00D423D2">
        <w:rPr>
          <w:b/>
        </w:rPr>
        <w:t>Gwarancja jakości (gwarancja)</w:t>
      </w:r>
      <w:r w:rsidRPr="00D423D2">
        <w:t xml:space="preserve"> – zobowiązanie </w:t>
      </w:r>
      <w:r w:rsidRPr="00D423D2">
        <w:rPr>
          <w:b/>
        </w:rPr>
        <w:t xml:space="preserve">Wykonawcy </w:t>
      </w:r>
      <w:r w:rsidRPr="00D423D2">
        <w:t>do usunięcia wady fizycznej – naprawienia wadliwie wykonanych robót lub dostarczenia rzeczy wolnej od wad (materiału, urządzenia) – jeżeli wady te ujawniają się w okresie gwara</w:t>
      </w:r>
      <w:r>
        <w:t xml:space="preserve">ncji, na zasadach określonych w </w:t>
      </w:r>
      <w:r w:rsidRPr="00D423D2">
        <w:t xml:space="preserve">kodeksie cywilnym, a opisanych szczegółowo w § </w:t>
      </w:r>
      <w:r>
        <w:t>17</w:t>
      </w:r>
      <w:r w:rsidRPr="00D423D2">
        <w:t xml:space="preserve"> umowy. Potwierdzeniem powyższego jest złożenie przez </w:t>
      </w:r>
      <w:r w:rsidRPr="00D423D2">
        <w:rPr>
          <w:b/>
        </w:rPr>
        <w:lastRenderedPageBreak/>
        <w:t>Wykonawcę</w:t>
      </w:r>
      <w:r w:rsidRPr="00D423D2">
        <w:t xml:space="preserve"> karty gwarancji jakości systemu audio-video, sporządzonej przy zachowaniu zasad określonych w § </w:t>
      </w:r>
      <w:r>
        <w:t>17</w:t>
      </w:r>
      <w:r w:rsidRPr="00D423D2">
        <w:t xml:space="preserve"> umowy. </w:t>
      </w:r>
    </w:p>
    <w:p w14:paraId="01F8E5C4" w14:textId="77777777" w:rsidR="00C11A9E" w:rsidRPr="00D423D2" w:rsidRDefault="00C11A9E" w:rsidP="002B617A">
      <w:pPr>
        <w:numPr>
          <w:ilvl w:val="0"/>
          <w:numId w:val="50"/>
        </w:numPr>
        <w:tabs>
          <w:tab w:val="num" w:pos="0"/>
        </w:tabs>
        <w:ind w:left="0" w:firstLine="284"/>
        <w:jc w:val="both"/>
      </w:pPr>
      <w:r w:rsidRPr="00D423D2">
        <w:rPr>
          <w:b/>
        </w:rPr>
        <w:t>Rękojmia za wady</w:t>
      </w:r>
      <w:r w:rsidRPr="00D423D2">
        <w:t xml:space="preserve"> – odpowiedzialność Wykonawcy za wady przedmiotu umowy na zasadach określonych w kodeksie cywilnym.</w:t>
      </w:r>
    </w:p>
    <w:p w14:paraId="44933A63" w14:textId="77777777" w:rsidR="00C11A9E" w:rsidRPr="00D61D72" w:rsidRDefault="00C11A9E" w:rsidP="00C11A9E">
      <w:pPr>
        <w:jc w:val="center"/>
        <w:rPr>
          <w:b/>
          <w:color w:val="000000" w:themeColor="text1"/>
        </w:rPr>
      </w:pPr>
      <w:r w:rsidRPr="00D61D72">
        <w:rPr>
          <w:b/>
          <w:color w:val="000000" w:themeColor="text1"/>
        </w:rPr>
        <w:t>§ 2</w:t>
      </w:r>
    </w:p>
    <w:p w14:paraId="5F33CBEC" w14:textId="77777777" w:rsidR="00C11A9E" w:rsidRPr="00D61D72" w:rsidRDefault="00C11A9E" w:rsidP="002B617A">
      <w:pPr>
        <w:pStyle w:val="Akapitzlist"/>
        <w:keepNext/>
        <w:numPr>
          <w:ilvl w:val="0"/>
          <w:numId w:val="49"/>
        </w:numPr>
        <w:ind w:left="0"/>
        <w:contextualSpacing/>
        <w:jc w:val="center"/>
        <w:outlineLvl w:val="0"/>
        <w:rPr>
          <w:b/>
          <w:bCs/>
          <w:color w:val="000000" w:themeColor="text1"/>
        </w:rPr>
      </w:pPr>
      <w:r w:rsidRPr="00D61D72">
        <w:rPr>
          <w:b/>
          <w:bCs/>
          <w:color w:val="000000" w:themeColor="text1"/>
        </w:rPr>
        <w:t>OŚWIADCZENIA STRON</w:t>
      </w:r>
    </w:p>
    <w:p w14:paraId="6122F30D" w14:textId="77777777" w:rsidR="00C11A9E" w:rsidRPr="00D61D72" w:rsidRDefault="00C11A9E" w:rsidP="002B617A">
      <w:pPr>
        <w:numPr>
          <w:ilvl w:val="0"/>
          <w:numId w:val="54"/>
        </w:numPr>
        <w:ind w:left="0" w:firstLine="284"/>
        <w:jc w:val="both"/>
        <w:rPr>
          <w:b/>
          <w:color w:val="000000" w:themeColor="text1"/>
        </w:rPr>
      </w:pPr>
      <w:r w:rsidRPr="00D61D72">
        <w:rPr>
          <w:b/>
          <w:color w:val="000000" w:themeColor="text1"/>
        </w:rPr>
        <w:t>Wykonawca oświadcza, że:</w:t>
      </w:r>
    </w:p>
    <w:p w14:paraId="14D31D28"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posiada zdolność do zawarcia umowy, która stanowi ważne i prawnie wiążące dla niego zobowiązanie,</w:t>
      </w:r>
    </w:p>
    <w:p w14:paraId="02123C6F"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pozostaje podmiotem prawidłowo utworzonym, istniejącym i prowadzącym działalność gospodarczą zgodnie z prawem polskim, a w stosunku do niego nie został złożony wniosek o ogłoszenie upadłości lub upadłości z możliwością zawarcia układu lub wniosek o otwarcie postępowania naprawczego, ani też nie została otwarta likwidacja,</w:t>
      </w:r>
    </w:p>
    <w:p w14:paraId="10A52AF2"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 xml:space="preserve">zawarcie i wykonanie umowy nie stanowi naruszenia jakiejkolwiek umowy lub zobowiązania, której stroną jest </w:t>
      </w:r>
      <w:r w:rsidRPr="00D423D2">
        <w:rPr>
          <w:b/>
          <w:color w:val="000000" w:themeColor="text1"/>
          <w:szCs w:val="20"/>
        </w:rPr>
        <w:t>Wykonawca</w:t>
      </w:r>
      <w:r w:rsidRPr="00D61D72">
        <w:rPr>
          <w:color w:val="000000" w:themeColor="text1"/>
          <w:szCs w:val="20"/>
        </w:rPr>
        <w:t xml:space="preserve"> oraz nie stanowi naruszenia jakiejkolwiek decyzji administracyjnej, zarządzenia, postanowienia lub wyroku wiążącego </w:t>
      </w:r>
      <w:r w:rsidRPr="00D423D2">
        <w:rPr>
          <w:b/>
          <w:color w:val="000000" w:themeColor="text1"/>
          <w:szCs w:val="20"/>
        </w:rPr>
        <w:t>Wykonawcy,</w:t>
      </w:r>
    </w:p>
    <w:p w14:paraId="2B6D375F"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 xml:space="preserve">posiada odpowiednie środki i wiedzę niezbędne do należytego wykonania umowy zgodnie z obowiązującymi przepisami prawa i standardami zawodowymi, a jego sytuacja finansowa pozwala na realizację wynikających z niej zobowiązań, bez pobierania zaliczek od </w:t>
      </w:r>
      <w:r w:rsidRPr="0079086E">
        <w:rPr>
          <w:b/>
          <w:color w:val="000000" w:themeColor="text1"/>
          <w:szCs w:val="20"/>
        </w:rPr>
        <w:t>Zamawiającego</w:t>
      </w:r>
      <w:r w:rsidRPr="00D61D72">
        <w:rPr>
          <w:color w:val="000000" w:themeColor="text1"/>
          <w:szCs w:val="20"/>
        </w:rPr>
        <w:t>,</w:t>
      </w:r>
    </w:p>
    <w:p w14:paraId="17F1FD7F"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zapewni wykonanie przedmiotu zamówienia z należytą starannością, w sposób zgodny z ustaleniami, wymaganiami ustaw, przepisami i obowiązującymi Polskimi Normami oraz zasadami wiedzy technicznej,</w:t>
      </w:r>
    </w:p>
    <w:p w14:paraId="3996BDA4"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423D2">
        <w:rPr>
          <w:szCs w:val="20"/>
        </w:rPr>
        <w:t xml:space="preserve">do realizacji przedmiotu umowy użyte zostaną materiały i wyroby, które posiadają właściwości użytkowe nie gorsze niż opisane w dokumentacji projektowo – technicznej, a także </w:t>
      </w:r>
      <w:r w:rsidRPr="00D61D72">
        <w:rPr>
          <w:color w:val="000000" w:themeColor="text1"/>
          <w:szCs w:val="20"/>
        </w:rPr>
        <w:t>posiadają ważne atesty, aprobaty techniczne i deklaracje zgodności dopuszczające je do obrotu i stosowania ich na terenie Rzeczypospolitej Polskiej. Przedstawione dokumenty materiałowe będą opisane przez kierownika</w:t>
      </w:r>
      <w:r>
        <w:rPr>
          <w:color w:val="000000" w:themeColor="text1"/>
          <w:szCs w:val="20"/>
        </w:rPr>
        <w:t xml:space="preserve"> </w:t>
      </w:r>
      <w:r w:rsidRPr="00D423D2">
        <w:rPr>
          <w:b/>
          <w:color w:val="000000" w:themeColor="text1"/>
          <w:szCs w:val="20"/>
        </w:rPr>
        <w:t>Wykonawcy</w:t>
      </w:r>
      <w:r w:rsidRPr="00D61D72">
        <w:rPr>
          <w:color w:val="000000" w:themeColor="text1"/>
          <w:szCs w:val="20"/>
        </w:rPr>
        <w:t xml:space="preserve"> </w:t>
      </w:r>
      <w:r>
        <w:rPr>
          <w:color w:val="000000" w:themeColor="text1"/>
          <w:szCs w:val="20"/>
        </w:rPr>
        <w:t>nadzorującego prawidłową realizację przedmiotu umowy</w:t>
      </w:r>
      <w:r w:rsidRPr="00D61D72">
        <w:rPr>
          <w:color w:val="000000" w:themeColor="text1"/>
          <w:szCs w:val="20"/>
        </w:rPr>
        <w:t xml:space="preserve"> klauzulą zgodności dostarczonych materiałów i wyrobów z dokum</w:t>
      </w:r>
      <w:r>
        <w:rPr>
          <w:color w:val="000000" w:themeColor="text1"/>
          <w:szCs w:val="20"/>
        </w:rPr>
        <w:t xml:space="preserve">entacją projektowo – techniczną przedstawioną w </w:t>
      </w:r>
      <w:r w:rsidRPr="000527E5">
        <w:rPr>
          <w:b/>
          <w:color w:val="000000" w:themeColor="text1"/>
          <w:szCs w:val="20"/>
          <w:u w:val="single"/>
        </w:rPr>
        <w:t>Załącznikach nr 1-7</w:t>
      </w:r>
      <w:r>
        <w:rPr>
          <w:color w:val="000000" w:themeColor="text1"/>
          <w:szCs w:val="20"/>
        </w:rPr>
        <w:t>.</w:t>
      </w:r>
    </w:p>
    <w:p w14:paraId="66F60183"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dostarczone urządzenia, niezbędne do wykonania przedmiotu umowy, będą urządzeniami fabrycznie nowymi,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Polskimi Normami, bądź odpowiednimi normami obowiązującymi kraje Unii Europejskiej,</w:t>
      </w:r>
    </w:p>
    <w:p w14:paraId="06A4DCA1"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posiada wymagane powszechnie obowiązującymi przepisami prawa pozwolenia i/lub uprawnienia niezbędne do prawidłowego wykonania przedmiotu umowy;</w:t>
      </w:r>
    </w:p>
    <w:p w14:paraId="7DB0BE63"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przeprowadził szczegółową ocenę dokumentacji przetargowej, w tym dokumentacji projektowo – technicznej</w:t>
      </w:r>
      <w:r>
        <w:rPr>
          <w:color w:val="000000" w:themeColor="text1"/>
          <w:szCs w:val="20"/>
        </w:rPr>
        <w:t xml:space="preserve"> (</w:t>
      </w:r>
      <w:r w:rsidRPr="000527E5">
        <w:rPr>
          <w:b/>
          <w:color w:val="000000" w:themeColor="text1"/>
          <w:szCs w:val="20"/>
          <w:u w:val="single"/>
        </w:rPr>
        <w:t>Załączniki nr 1-7</w:t>
      </w:r>
      <w:r>
        <w:rPr>
          <w:color w:val="000000" w:themeColor="text1"/>
          <w:szCs w:val="20"/>
        </w:rPr>
        <w:t>)</w:t>
      </w:r>
      <w:r w:rsidRPr="00D61D72">
        <w:rPr>
          <w:color w:val="000000" w:themeColor="text1"/>
          <w:szCs w:val="20"/>
        </w:rPr>
        <w:t xml:space="preserve"> i nie stwierdził błędów, sprzeczności lub braków, które mogłyby wpłynąć na należyte wykonanie zadania,</w:t>
      </w:r>
    </w:p>
    <w:p w14:paraId="0084DB1F"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przeprowadził w op</w:t>
      </w:r>
      <w:r>
        <w:rPr>
          <w:color w:val="000000" w:themeColor="text1"/>
          <w:szCs w:val="20"/>
        </w:rPr>
        <w:t>arciu o pozyskane informacje oraz</w:t>
      </w:r>
      <w:r w:rsidRPr="00D61D72">
        <w:rPr>
          <w:color w:val="000000" w:themeColor="text1"/>
          <w:szCs w:val="20"/>
        </w:rPr>
        <w:t xml:space="preserve"> przeprowadzoną wizję lokalną </w:t>
      </w:r>
      <w:r>
        <w:rPr>
          <w:color w:val="000000" w:themeColor="text1"/>
          <w:szCs w:val="20"/>
        </w:rPr>
        <w:t>obiektu w</w:t>
      </w:r>
      <w:r w:rsidRPr="00D61D72">
        <w:rPr>
          <w:color w:val="000000" w:themeColor="text1"/>
          <w:szCs w:val="20"/>
        </w:rPr>
        <w:t xml:space="preserve"> którym wykonywane będą </w:t>
      </w:r>
      <w:r>
        <w:rPr>
          <w:color w:val="000000" w:themeColor="text1"/>
          <w:szCs w:val="20"/>
        </w:rPr>
        <w:t>prace instalacyjne systemu audio-video</w:t>
      </w:r>
      <w:r w:rsidRPr="00D61D72">
        <w:rPr>
          <w:color w:val="000000" w:themeColor="text1"/>
          <w:szCs w:val="20"/>
        </w:rPr>
        <w:t xml:space="preserve"> </w:t>
      </w:r>
      <w:r>
        <w:rPr>
          <w:color w:val="000000" w:themeColor="text1"/>
          <w:szCs w:val="20"/>
        </w:rPr>
        <w:t xml:space="preserve">ocenę możliwości realizacji przedmiotu umowy </w:t>
      </w:r>
      <w:r w:rsidRPr="00D61D72">
        <w:rPr>
          <w:color w:val="000000" w:themeColor="text1"/>
          <w:szCs w:val="20"/>
        </w:rPr>
        <w:t>i jest w pełni świadomy</w:t>
      </w:r>
      <w:r>
        <w:rPr>
          <w:color w:val="000000" w:themeColor="text1"/>
          <w:szCs w:val="20"/>
        </w:rPr>
        <w:t xml:space="preserve"> co do specyfikacji technicznej przygotowanej instalacji audio-video,</w:t>
      </w:r>
      <w:r w:rsidRPr="00D61D72">
        <w:rPr>
          <w:color w:val="000000" w:themeColor="text1"/>
          <w:szCs w:val="20"/>
        </w:rPr>
        <w:t xml:space="preserve"> warunków fizycznych oraz ograniczeń odnoszących się do </w:t>
      </w:r>
      <w:r>
        <w:rPr>
          <w:color w:val="000000" w:themeColor="text1"/>
          <w:szCs w:val="20"/>
        </w:rPr>
        <w:t>uwarunkowań technicznych i konstrukcyjnych modernizowanego obiektu,</w:t>
      </w:r>
      <w:r w:rsidRPr="00D61D72">
        <w:rPr>
          <w:color w:val="000000" w:themeColor="text1"/>
          <w:szCs w:val="20"/>
        </w:rPr>
        <w:t xml:space="preserve"> dostępu, mediów, jak również organizacji i funkcjonowania terenu inwestycji (środki transportu i komunikacji, składowanie materiałów, energia elektryczna, woda, instalacje terenu, odległość od publicznych lub prywatnych miejsc składowania odpadów itp.),</w:t>
      </w:r>
    </w:p>
    <w:p w14:paraId="03D6F12F" w14:textId="77777777" w:rsidR="00C11A9E" w:rsidRPr="00D61D72" w:rsidRDefault="00C11A9E" w:rsidP="002B617A">
      <w:pPr>
        <w:numPr>
          <w:ilvl w:val="0"/>
          <w:numId w:val="55"/>
        </w:numPr>
        <w:tabs>
          <w:tab w:val="clear" w:pos="2340"/>
          <w:tab w:val="num" w:pos="0"/>
          <w:tab w:val="num" w:pos="284"/>
        </w:tabs>
        <w:ind w:left="0" w:firstLine="426"/>
        <w:jc w:val="both"/>
        <w:rPr>
          <w:color w:val="000000" w:themeColor="text1"/>
          <w:szCs w:val="20"/>
        </w:rPr>
      </w:pPr>
      <w:r w:rsidRPr="00D61D72">
        <w:rPr>
          <w:color w:val="000000" w:themeColor="text1"/>
          <w:szCs w:val="20"/>
        </w:rPr>
        <w:t>przeprowadzona ocena dokumentacji i terenu robót pozwoliła na dokonanie ostatecznej kalkulacji wynagrodzenia, w związku z czym W</w:t>
      </w:r>
      <w:r>
        <w:rPr>
          <w:color w:val="000000" w:themeColor="text1"/>
          <w:szCs w:val="20"/>
        </w:rPr>
        <w:t>ykonawca nie będzie w</w:t>
      </w:r>
      <w:r w:rsidRPr="00D61D72">
        <w:rPr>
          <w:color w:val="000000" w:themeColor="text1"/>
          <w:szCs w:val="20"/>
        </w:rPr>
        <w:t xml:space="preserve">nosił względem Zamawiającego roszczeń finansowych, wynikających z błędów i nieścisłości w jego własnych </w:t>
      </w:r>
      <w:r w:rsidRPr="00D61D72">
        <w:rPr>
          <w:color w:val="000000" w:themeColor="text1"/>
          <w:szCs w:val="20"/>
        </w:rPr>
        <w:lastRenderedPageBreak/>
        <w:t>ustaleniach co do zakresu prac i robót, będących przedmiotem umowy, będących w szczególności skutkiem niedostatecznego zapoznania się z udostępnioną przez Zamawiającego dokumentacją.</w:t>
      </w:r>
    </w:p>
    <w:p w14:paraId="67EF3F09" w14:textId="77777777" w:rsidR="00C11A9E" w:rsidRPr="00D61D72" w:rsidRDefault="00C11A9E" w:rsidP="002B617A">
      <w:pPr>
        <w:numPr>
          <w:ilvl w:val="1"/>
          <w:numId w:val="53"/>
        </w:numPr>
        <w:ind w:left="0"/>
        <w:jc w:val="both"/>
        <w:rPr>
          <w:b/>
          <w:color w:val="000000" w:themeColor="text1"/>
        </w:rPr>
      </w:pPr>
      <w:r w:rsidRPr="00D61D72">
        <w:rPr>
          <w:b/>
          <w:color w:val="000000" w:themeColor="text1"/>
        </w:rPr>
        <w:t>Zamawiający oświadcza, że:</w:t>
      </w:r>
    </w:p>
    <w:p w14:paraId="605232FD" w14:textId="77777777" w:rsidR="00C11A9E" w:rsidRPr="00D61D72" w:rsidRDefault="00C11A9E" w:rsidP="002B617A">
      <w:pPr>
        <w:numPr>
          <w:ilvl w:val="2"/>
          <w:numId w:val="53"/>
        </w:numPr>
        <w:tabs>
          <w:tab w:val="clear" w:pos="2340"/>
          <w:tab w:val="num" w:pos="0"/>
          <w:tab w:val="num" w:pos="284"/>
        </w:tabs>
        <w:ind w:left="0" w:firstLine="426"/>
        <w:jc w:val="both"/>
        <w:rPr>
          <w:color w:val="000000" w:themeColor="text1"/>
          <w:szCs w:val="20"/>
        </w:rPr>
      </w:pPr>
      <w:r w:rsidRPr="00D61D72">
        <w:rPr>
          <w:color w:val="000000" w:themeColor="text1"/>
          <w:szCs w:val="20"/>
        </w:rPr>
        <w:t>posiada zdolność do zawarcia umowy, która stanowi ważne i prawnie wiążące dla niego zobowiązanie.</w:t>
      </w:r>
    </w:p>
    <w:p w14:paraId="4C7AF205" w14:textId="77777777" w:rsidR="00C11A9E" w:rsidRPr="00D61D72" w:rsidRDefault="00C11A9E" w:rsidP="002B617A">
      <w:pPr>
        <w:numPr>
          <w:ilvl w:val="2"/>
          <w:numId w:val="53"/>
        </w:numPr>
        <w:tabs>
          <w:tab w:val="clear" w:pos="2340"/>
          <w:tab w:val="num" w:pos="0"/>
          <w:tab w:val="num" w:pos="284"/>
        </w:tabs>
        <w:ind w:left="0" w:firstLine="426"/>
        <w:jc w:val="both"/>
        <w:rPr>
          <w:color w:val="000000" w:themeColor="text1"/>
          <w:szCs w:val="20"/>
        </w:rPr>
      </w:pPr>
      <w:r w:rsidRPr="00D61D72">
        <w:rPr>
          <w:color w:val="000000" w:themeColor="text1"/>
          <w:szCs w:val="20"/>
        </w:rPr>
        <w:t>zawarcie i wykonanie umowy nie stanowi naruszenia jakiejkolwiek umowy lub zobowiązania, których stroną jest Zamawiający oraz nie stanowi naruszenia jakiejkolwiek decyzji administracyjnej, zarządzenia, postanowienia lub wyroku wiążącego Zamawiającego;</w:t>
      </w:r>
    </w:p>
    <w:p w14:paraId="23A3890D" w14:textId="77777777" w:rsidR="00C11A9E" w:rsidRPr="00D61D72" w:rsidRDefault="00C11A9E" w:rsidP="002B617A">
      <w:pPr>
        <w:numPr>
          <w:ilvl w:val="2"/>
          <w:numId w:val="53"/>
        </w:numPr>
        <w:tabs>
          <w:tab w:val="clear" w:pos="2340"/>
          <w:tab w:val="num" w:pos="0"/>
          <w:tab w:val="num" w:pos="284"/>
        </w:tabs>
        <w:ind w:left="0" w:firstLine="426"/>
        <w:jc w:val="both"/>
        <w:rPr>
          <w:color w:val="000000" w:themeColor="text1"/>
          <w:szCs w:val="20"/>
        </w:rPr>
      </w:pPr>
      <w:r w:rsidRPr="00D61D72">
        <w:rPr>
          <w:color w:val="000000" w:themeColor="text1"/>
          <w:szCs w:val="20"/>
        </w:rPr>
        <w:t>posiada środki finansowe konieczne do należytego wykonania umowy.</w:t>
      </w:r>
    </w:p>
    <w:p w14:paraId="53CD8C64" w14:textId="77777777" w:rsidR="00C11A9E" w:rsidRPr="00D61D72" w:rsidRDefault="00C11A9E" w:rsidP="00C11A9E">
      <w:pPr>
        <w:jc w:val="center"/>
        <w:rPr>
          <w:b/>
          <w:color w:val="000000" w:themeColor="text1"/>
        </w:rPr>
      </w:pPr>
      <w:r w:rsidRPr="00D61D72">
        <w:rPr>
          <w:b/>
          <w:color w:val="000000" w:themeColor="text1"/>
        </w:rPr>
        <w:t>§ 3</w:t>
      </w:r>
    </w:p>
    <w:p w14:paraId="0F8FBBE9" w14:textId="77777777" w:rsidR="00C11A9E" w:rsidRPr="00D61D72" w:rsidRDefault="00C11A9E" w:rsidP="002B617A">
      <w:pPr>
        <w:pStyle w:val="Akapitzlist"/>
        <w:keepNext/>
        <w:numPr>
          <w:ilvl w:val="0"/>
          <w:numId w:val="49"/>
        </w:numPr>
        <w:ind w:left="0"/>
        <w:contextualSpacing/>
        <w:jc w:val="center"/>
        <w:outlineLvl w:val="0"/>
        <w:rPr>
          <w:b/>
          <w:bCs/>
          <w:color w:val="000000" w:themeColor="text1"/>
        </w:rPr>
      </w:pPr>
      <w:r w:rsidRPr="00D61D72">
        <w:rPr>
          <w:b/>
          <w:bCs/>
          <w:color w:val="000000" w:themeColor="text1"/>
        </w:rPr>
        <w:t>PRZEDMIOT UMOWY</w:t>
      </w:r>
    </w:p>
    <w:p w14:paraId="18289C7C" w14:textId="77777777" w:rsidR="00C11A9E" w:rsidRDefault="00C11A9E" w:rsidP="00C11A9E">
      <w:pPr>
        <w:jc w:val="both"/>
        <w:rPr>
          <w:b/>
          <w:color w:val="000000" w:themeColor="text1"/>
        </w:rPr>
      </w:pPr>
      <w:r w:rsidRPr="00D61D72">
        <w:rPr>
          <w:color w:val="000000" w:themeColor="text1"/>
        </w:rPr>
        <w:t>Zamawiający powierza, a W</w:t>
      </w:r>
      <w:r>
        <w:rPr>
          <w:color w:val="000000" w:themeColor="text1"/>
        </w:rPr>
        <w:t>ykonawca</w:t>
      </w:r>
      <w:r w:rsidRPr="00D61D72">
        <w:rPr>
          <w:color w:val="000000" w:themeColor="text1"/>
        </w:rPr>
        <w:t xml:space="preserve"> zobowiązuje się wykonać </w:t>
      </w:r>
      <w:r>
        <w:rPr>
          <w:color w:val="000000" w:themeColor="text1"/>
        </w:rPr>
        <w:t xml:space="preserve"> prace</w:t>
      </w:r>
      <w:r w:rsidRPr="00D61D72">
        <w:rPr>
          <w:color w:val="000000" w:themeColor="text1"/>
        </w:rPr>
        <w:t xml:space="preserve"> w ramach zadania </w:t>
      </w:r>
      <w:r>
        <w:rPr>
          <w:color w:val="000000" w:themeColor="text1"/>
        </w:rPr>
        <w:t>„</w:t>
      </w:r>
      <w:r>
        <w:rPr>
          <w:b/>
          <w:color w:val="000000" w:themeColor="text1"/>
        </w:rPr>
        <w:t>Dostawy oraz montażu elementów kompletnego, oprogramowanego systemu audio-video wraz z jego testowaniem, uruchomieniem oraz szkoleniem pracowników Zamawiającego w zakresie jego obsługi, który zostanie zainstalowany w modernizowanym budynku</w:t>
      </w:r>
      <w:r w:rsidRPr="00D61D72">
        <w:rPr>
          <w:b/>
          <w:color w:val="000000" w:themeColor="text1"/>
        </w:rPr>
        <w:t xml:space="preserve"> dydaktyczno–konferencyjny na działce nr ew. 374/10 w Sękocinie Starym, Gmina Raszyn zgodnie z Decyzją Starosty Pruszkowskiego nr 1308/2015 z dnia 4 września 2015 r.</w:t>
      </w:r>
      <w:r>
        <w:rPr>
          <w:b/>
          <w:color w:val="000000" w:themeColor="text1"/>
        </w:rPr>
        <w:t>”</w:t>
      </w:r>
    </w:p>
    <w:p w14:paraId="6907F56B" w14:textId="77777777" w:rsidR="00C11A9E" w:rsidRPr="00D61D72" w:rsidRDefault="00C11A9E" w:rsidP="00C11A9E">
      <w:pPr>
        <w:jc w:val="both"/>
        <w:rPr>
          <w:b/>
          <w:color w:val="000000" w:themeColor="text1"/>
        </w:rPr>
      </w:pPr>
    </w:p>
    <w:p w14:paraId="715F08CC" w14:textId="77777777" w:rsidR="00C11A9E" w:rsidRPr="00D61D72" w:rsidRDefault="00C11A9E" w:rsidP="002B617A">
      <w:pPr>
        <w:numPr>
          <w:ilvl w:val="0"/>
          <w:numId w:val="56"/>
        </w:numPr>
        <w:tabs>
          <w:tab w:val="clear" w:pos="720"/>
          <w:tab w:val="num" w:pos="0"/>
        </w:tabs>
        <w:ind w:left="0" w:firstLine="284"/>
        <w:jc w:val="both"/>
        <w:rPr>
          <w:color w:val="000000" w:themeColor="text1"/>
        </w:rPr>
      </w:pPr>
      <w:r w:rsidRPr="00D61D72">
        <w:rPr>
          <w:color w:val="000000" w:themeColor="text1"/>
        </w:rPr>
        <w:t>Na przedmiot umowy składa się zakres rzeczowy zadania, określony w dokumentacji stanowiącej załączniki do SIWZ</w:t>
      </w:r>
      <w:r>
        <w:rPr>
          <w:color w:val="000000" w:themeColor="text1"/>
        </w:rPr>
        <w:t>, w tym następujące dokumenty:</w:t>
      </w:r>
    </w:p>
    <w:p w14:paraId="65E16EC5" w14:textId="77777777" w:rsidR="00C11A9E" w:rsidRPr="00D61D72" w:rsidRDefault="00C11A9E" w:rsidP="00C11A9E">
      <w:pPr>
        <w:ind w:firstLine="284"/>
        <w:jc w:val="both"/>
        <w:rPr>
          <w:color w:val="000000" w:themeColor="text1"/>
        </w:rPr>
      </w:pPr>
      <w:r w:rsidRPr="00D61D72">
        <w:rPr>
          <w:color w:val="000000" w:themeColor="text1"/>
        </w:rPr>
        <w:t xml:space="preserve">1) </w:t>
      </w:r>
      <w:r>
        <w:rPr>
          <w:color w:val="000000" w:themeColor="text1"/>
        </w:rPr>
        <w:t xml:space="preserve">Opis funkcjonalny sytemu audio-video oraz jego funkcjonalnych części </w:t>
      </w:r>
      <w:r w:rsidRPr="00D423D2">
        <w:rPr>
          <w:b/>
          <w:color w:val="000000" w:themeColor="text1"/>
          <w:u w:val="single"/>
        </w:rPr>
        <w:t>(Załącznik nr 1),</w:t>
      </w:r>
    </w:p>
    <w:p w14:paraId="146374BA" w14:textId="77777777" w:rsidR="00C11A9E" w:rsidRPr="002913BD" w:rsidRDefault="00C11A9E" w:rsidP="00C11A9E">
      <w:pPr>
        <w:ind w:firstLine="284"/>
        <w:jc w:val="both"/>
        <w:rPr>
          <w:b/>
          <w:color w:val="000000" w:themeColor="text1"/>
        </w:rPr>
      </w:pPr>
      <w:r w:rsidRPr="00D61D72">
        <w:rPr>
          <w:color w:val="000000" w:themeColor="text1"/>
        </w:rPr>
        <w:t xml:space="preserve">2) </w:t>
      </w:r>
      <w:r>
        <w:rPr>
          <w:color w:val="000000" w:themeColor="text1"/>
        </w:rPr>
        <w:t xml:space="preserve">Specyfikacje techniczne elementów systemu audio-video </w:t>
      </w:r>
      <w:r w:rsidRPr="002913BD">
        <w:rPr>
          <w:b/>
          <w:color w:val="000000" w:themeColor="text1"/>
        </w:rPr>
        <w:t>(</w:t>
      </w:r>
      <w:r w:rsidRPr="00825508">
        <w:rPr>
          <w:b/>
          <w:color w:val="000000" w:themeColor="text1"/>
          <w:u w:val="single"/>
        </w:rPr>
        <w:t>Załącznik nr 2</w:t>
      </w:r>
      <w:r w:rsidRPr="002913BD">
        <w:rPr>
          <w:b/>
          <w:color w:val="000000" w:themeColor="text1"/>
        </w:rPr>
        <w:t>),</w:t>
      </w:r>
    </w:p>
    <w:p w14:paraId="4681D265" w14:textId="77777777" w:rsidR="00C11A9E" w:rsidRPr="00D61D72" w:rsidRDefault="00C11A9E" w:rsidP="00C11A9E">
      <w:pPr>
        <w:ind w:firstLine="284"/>
        <w:jc w:val="both"/>
        <w:rPr>
          <w:color w:val="000000" w:themeColor="text1"/>
        </w:rPr>
      </w:pPr>
      <w:r>
        <w:rPr>
          <w:color w:val="000000" w:themeColor="text1"/>
        </w:rPr>
        <w:t xml:space="preserve">3) schematy blokowe systemu audio-video </w:t>
      </w:r>
      <w:r w:rsidRPr="002913BD">
        <w:rPr>
          <w:b/>
          <w:color w:val="000000" w:themeColor="text1"/>
        </w:rPr>
        <w:t>(</w:t>
      </w:r>
      <w:r w:rsidRPr="00825508">
        <w:rPr>
          <w:b/>
          <w:color w:val="000000" w:themeColor="text1"/>
          <w:u w:val="single"/>
        </w:rPr>
        <w:t>Załącznik nr 3</w:t>
      </w:r>
      <w:r w:rsidRPr="002913BD">
        <w:rPr>
          <w:b/>
          <w:color w:val="000000" w:themeColor="text1"/>
        </w:rPr>
        <w:t>),</w:t>
      </w:r>
    </w:p>
    <w:p w14:paraId="7D7149D3" w14:textId="77777777" w:rsidR="00C11A9E" w:rsidRPr="002913BD" w:rsidRDefault="00C11A9E" w:rsidP="00C11A9E">
      <w:pPr>
        <w:ind w:firstLine="284"/>
        <w:jc w:val="both"/>
        <w:rPr>
          <w:b/>
          <w:color w:val="000000" w:themeColor="text1"/>
        </w:rPr>
      </w:pPr>
      <w:r>
        <w:rPr>
          <w:color w:val="000000" w:themeColor="text1"/>
        </w:rPr>
        <w:t>4</w:t>
      </w:r>
      <w:r w:rsidRPr="00D61D72">
        <w:rPr>
          <w:color w:val="000000" w:themeColor="text1"/>
        </w:rPr>
        <w:t xml:space="preserve">) </w:t>
      </w:r>
      <w:r>
        <w:rPr>
          <w:color w:val="000000" w:themeColor="text1"/>
        </w:rPr>
        <w:t xml:space="preserve">projekt techniczny systemu audio-video stanowiący część projektu budowlanego </w:t>
      </w:r>
      <w:r w:rsidRPr="002913BD">
        <w:rPr>
          <w:b/>
          <w:color w:val="000000" w:themeColor="text1"/>
        </w:rPr>
        <w:t>(</w:t>
      </w:r>
      <w:r w:rsidRPr="00825508">
        <w:rPr>
          <w:b/>
          <w:color w:val="000000" w:themeColor="text1"/>
          <w:u w:val="single"/>
        </w:rPr>
        <w:t>Załącznik nr 4</w:t>
      </w:r>
      <w:r w:rsidRPr="002913BD">
        <w:rPr>
          <w:b/>
          <w:color w:val="000000" w:themeColor="text1"/>
        </w:rPr>
        <w:t>),</w:t>
      </w:r>
    </w:p>
    <w:p w14:paraId="7E2A1B62" w14:textId="77777777" w:rsidR="00C11A9E" w:rsidRPr="002913BD" w:rsidRDefault="00C11A9E" w:rsidP="00C11A9E">
      <w:pPr>
        <w:ind w:firstLine="284"/>
        <w:jc w:val="both"/>
        <w:rPr>
          <w:b/>
          <w:color w:val="000000" w:themeColor="text1"/>
        </w:rPr>
      </w:pPr>
      <w:r>
        <w:rPr>
          <w:color w:val="000000" w:themeColor="text1"/>
        </w:rPr>
        <w:t xml:space="preserve">5) informacja dotycząca przygotowanej instalacji dla systemu audio-video w formie specyfikacji technicznych zastosowanych materiałów oraz elementów wraz ze schematami blokowymi </w:t>
      </w:r>
      <w:r w:rsidRPr="002913BD">
        <w:rPr>
          <w:b/>
          <w:color w:val="000000" w:themeColor="text1"/>
        </w:rPr>
        <w:t>(</w:t>
      </w:r>
      <w:r w:rsidRPr="00825508">
        <w:rPr>
          <w:b/>
          <w:color w:val="000000" w:themeColor="text1"/>
          <w:u w:val="single"/>
        </w:rPr>
        <w:t>Załącznik nr 5</w:t>
      </w:r>
      <w:r w:rsidRPr="002913BD">
        <w:rPr>
          <w:b/>
          <w:color w:val="000000" w:themeColor="text1"/>
        </w:rPr>
        <w:t>),</w:t>
      </w:r>
    </w:p>
    <w:p w14:paraId="306988FF" w14:textId="77777777" w:rsidR="00C11A9E" w:rsidRPr="002913BD" w:rsidRDefault="00C11A9E" w:rsidP="00C11A9E">
      <w:pPr>
        <w:ind w:firstLine="284"/>
        <w:jc w:val="both"/>
        <w:rPr>
          <w:b/>
          <w:color w:val="000000" w:themeColor="text1"/>
        </w:rPr>
      </w:pPr>
      <w:r>
        <w:rPr>
          <w:color w:val="000000" w:themeColor="text1"/>
        </w:rPr>
        <w:t xml:space="preserve">6) zestawienie ilościowe elementów systemu audio-video </w:t>
      </w:r>
      <w:r w:rsidRPr="002913BD">
        <w:rPr>
          <w:b/>
          <w:color w:val="000000" w:themeColor="text1"/>
        </w:rPr>
        <w:t>(</w:t>
      </w:r>
      <w:r w:rsidRPr="00825508">
        <w:rPr>
          <w:b/>
          <w:color w:val="000000" w:themeColor="text1"/>
          <w:u w:val="single"/>
        </w:rPr>
        <w:t>Załącznik nr 6</w:t>
      </w:r>
      <w:r w:rsidRPr="002913BD">
        <w:rPr>
          <w:b/>
          <w:color w:val="000000" w:themeColor="text1"/>
        </w:rPr>
        <w:t>)</w:t>
      </w:r>
    </w:p>
    <w:p w14:paraId="5BB964FE" w14:textId="77777777" w:rsidR="00C11A9E" w:rsidRPr="00D423D2" w:rsidRDefault="00C11A9E" w:rsidP="00C11A9E">
      <w:pPr>
        <w:ind w:firstLine="284"/>
        <w:jc w:val="both"/>
        <w:rPr>
          <w:b/>
          <w:color w:val="000000" w:themeColor="text1"/>
          <w:u w:val="single"/>
        </w:rPr>
      </w:pPr>
      <w:r>
        <w:rPr>
          <w:color w:val="000000" w:themeColor="text1"/>
        </w:rPr>
        <w:t xml:space="preserve">7) kosztorys „ślepy” </w:t>
      </w:r>
      <w:r w:rsidRPr="00D423D2">
        <w:rPr>
          <w:b/>
          <w:color w:val="000000" w:themeColor="text1"/>
          <w:u w:val="single"/>
        </w:rPr>
        <w:t>(Załącznik nr 7).</w:t>
      </w:r>
    </w:p>
    <w:p w14:paraId="7264539D" w14:textId="77777777" w:rsidR="00C11A9E" w:rsidRPr="00D61D72" w:rsidRDefault="00C11A9E" w:rsidP="00C11A9E">
      <w:pPr>
        <w:jc w:val="both"/>
        <w:rPr>
          <w:color w:val="000000" w:themeColor="text1"/>
        </w:rPr>
      </w:pPr>
      <w:r>
        <w:rPr>
          <w:color w:val="000000" w:themeColor="text1"/>
        </w:rPr>
        <w:t>Wymienione załączniki stanowią integralną część niniejszej umowy.</w:t>
      </w:r>
    </w:p>
    <w:p w14:paraId="0DE8AB18" w14:textId="77777777" w:rsidR="00C11A9E" w:rsidRDefault="00C11A9E" w:rsidP="00C11A9E">
      <w:pPr>
        <w:jc w:val="both"/>
        <w:rPr>
          <w:color w:val="000000" w:themeColor="text1"/>
        </w:rPr>
      </w:pPr>
      <w:r w:rsidRPr="00D61D72">
        <w:rPr>
          <w:color w:val="000000" w:themeColor="text1"/>
        </w:rPr>
        <w:t>Dokumenty te należy traktować jako wzajemnie się wyjaśniające i uzupełniające. W przypadku stwierdzenia jakichkolwiek rozbieżności lub wieloznaczności nie będzie to powodowało ograniczania zakresu przedmiotu umowy ani ograniczania zakresu wymaganej staranności.</w:t>
      </w:r>
    </w:p>
    <w:p w14:paraId="31F87157" w14:textId="77777777" w:rsidR="00C11A9E" w:rsidRDefault="00C11A9E" w:rsidP="002B617A">
      <w:pPr>
        <w:numPr>
          <w:ilvl w:val="0"/>
          <w:numId w:val="56"/>
        </w:numPr>
        <w:tabs>
          <w:tab w:val="clear" w:pos="720"/>
          <w:tab w:val="num" w:pos="0"/>
        </w:tabs>
        <w:ind w:left="0" w:firstLine="284"/>
        <w:jc w:val="both"/>
        <w:rPr>
          <w:color w:val="000000" w:themeColor="text1"/>
        </w:rPr>
      </w:pPr>
      <w:r w:rsidRPr="00D61D72">
        <w:rPr>
          <w:color w:val="000000" w:themeColor="text1"/>
        </w:rPr>
        <w:t>Ogólny zakres przedmiotu umowy opisany w oparciu o Wspólny Słownik Zamówień (CPV 2008) zawiera w szczególności, lecz nie wyłącznie:</w:t>
      </w:r>
    </w:p>
    <w:p w14:paraId="2320E43C" w14:textId="77777777" w:rsidR="00C11A9E" w:rsidRDefault="00C11A9E" w:rsidP="00C11A9E">
      <w:pPr>
        <w:jc w:val="both"/>
      </w:pPr>
      <w:r w:rsidRPr="009044E6">
        <w:t xml:space="preserve">32300000-6, </w:t>
      </w:r>
    </w:p>
    <w:p w14:paraId="3FE08C2B" w14:textId="77777777" w:rsidR="00C11A9E" w:rsidRDefault="00C11A9E" w:rsidP="00C11A9E">
      <w:pPr>
        <w:jc w:val="both"/>
      </w:pPr>
      <w:r w:rsidRPr="009044E6">
        <w:t xml:space="preserve">32200000-5, </w:t>
      </w:r>
    </w:p>
    <w:p w14:paraId="246E1435" w14:textId="77777777" w:rsidR="00C11A9E" w:rsidRDefault="00C11A9E" w:rsidP="00C11A9E">
      <w:pPr>
        <w:jc w:val="both"/>
      </w:pPr>
      <w:r w:rsidRPr="009044E6">
        <w:t xml:space="preserve">32360000-4, </w:t>
      </w:r>
    </w:p>
    <w:p w14:paraId="2E09ECC7" w14:textId="77777777" w:rsidR="00C11A9E" w:rsidRPr="009044E6" w:rsidRDefault="00C11A9E" w:rsidP="00C11A9E">
      <w:pPr>
        <w:jc w:val="both"/>
      </w:pPr>
      <w:r w:rsidRPr="009044E6">
        <w:t>51000000-9 </w:t>
      </w:r>
    </w:p>
    <w:p w14:paraId="4DCD589F" w14:textId="77777777" w:rsidR="00C11A9E" w:rsidRPr="00D61D72" w:rsidRDefault="00C11A9E" w:rsidP="002B617A">
      <w:pPr>
        <w:numPr>
          <w:ilvl w:val="0"/>
          <w:numId w:val="56"/>
        </w:numPr>
        <w:tabs>
          <w:tab w:val="clear" w:pos="720"/>
          <w:tab w:val="num" w:pos="0"/>
        </w:tabs>
        <w:ind w:left="0" w:firstLine="284"/>
        <w:jc w:val="both"/>
        <w:rPr>
          <w:b/>
          <w:color w:val="000000" w:themeColor="text1"/>
        </w:rPr>
      </w:pPr>
      <w:r w:rsidRPr="006735BF">
        <w:rPr>
          <w:b/>
          <w:color w:val="000000" w:themeColor="text1"/>
          <w:u w:val="single"/>
        </w:rPr>
        <w:t xml:space="preserve">Wykonawcy </w:t>
      </w:r>
      <w:r w:rsidRPr="00D61D72">
        <w:rPr>
          <w:color w:val="000000" w:themeColor="text1"/>
        </w:rPr>
        <w:t>znane są warunki realizacji przedmiotu umowy,</w:t>
      </w:r>
      <w:r>
        <w:rPr>
          <w:color w:val="000000" w:themeColor="text1"/>
        </w:rPr>
        <w:t xml:space="preserve"> w szczególności zapoznał się</w:t>
      </w:r>
      <w:r w:rsidRPr="00D61D72">
        <w:rPr>
          <w:color w:val="000000" w:themeColor="text1"/>
        </w:rPr>
        <w:t xml:space="preserve"> z dokumentacją techniczną i lokalizacją inwestycji oraz z założeniami i oczekiwaniami Zamawiającego zawartymi w dokumentacji przetargowej, zgodnie ze złożonym oświadczeniem </w:t>
      </w:r>
      <w:r w:rsidRPr="00D61D72">
        <w:rPr>
          <w:b/>
          <w:color w:val="000000" w:themeColor="text1"/>
        </w:rPr>
        <w:t>z §2 ust.1 pkt 9-11 umowy.</w:t>
      </w:r>
    </w:p>
    <w:p w14:paraId="59CDACCB" w14:textId="77777777" w:rsidR="00C11A9E" w:rsidRPr="00D61D72" w:rsidRDefault="00C11A9E" w:rsidP="002B617A">
      <w:pPr>
        <w:numPr>
          <w:ilvl w:val="0"/>
          <w:numId w:val="56"/>
        </w:numPr>
        <w:tabs>
          <w:tab w:val="clear" w:pos="720"/>
          <w:tab w:val="num" w:pos="0"/>
        </w:tabs>
        <w:ind w:left="0" w:firstLine="284"/>
        <w:jc w:val="both"/>
        <w:rPr>
          <w:b/>
          <w:color w:val="000000" w:themeColor="text1"/>
        </w:rPr>
      </w:pPr>
      <w:r w:rsidRPr="006735BF">
        <w:rPr>
          <w:b/>
          <w:color w:val="000000" w:themeColor="text1"/>
          <w:u w:val="single"/>
        </w:rPr>
        <w:t>Wykonawca</w:t>
      </w:r>
      <w:r w:rsidRPr="00D61D72">
        <w:rPr>
          <w:color w:val="000000" w:themeColor="text1"/>
        </w:rPr>
        <w:t xml:space="preserve"> zobowiązany jest do wykonania w ramach wynagrodzenia, o którym mowa </w:t>
      </w:r>
      <w:r>
        <w:rPr>
          <w:b/>
          <w:color w:val="000000" w:themeColor="text1"/>
        </w:rPr>
        <w:t>w §14 ust.4</w:t>
      </w:r>
      <w:r w:rsidRPr="00D61D72">
        <w:rPr>
          <w:b/>
          <w:color w:val="000000" w:themeColor="text1"/>
        </w:rPr>
        <w:t xml:space="preserve"> umowy</w:t>
      </w:r>
      <w:r w:rsidRPr="00D61D72">
        <w:rPr>
          <w:color w:val="000000" w:themeColor="text1"/>
        </w:rPr>
        <w:t xml:space="preserve"> wszelkich prac niezbędnych do zrealizowania przedmiotu umowy, również tych, których konieczność ujawni się w trakcie realizacji </w:t>
      </w:r>
      <w:r>
        <w:rPr>
          <w:color w:val="000000" w:themeColor="text1"/>
        </w:rPr>
        <w:t>prac</w:t>
      </w:r>
      <w:r w:rsidRPr="00D61D72">
        <w:rPr>
          <w:color w:val="000000" w:themeColor="text1"/>
        </w:rPr>
        <w:t xml:space="preserve">, a które posiadający odpowiednią wiedzę i doświadczenie </w:t>
      </w:r>
      <w:r w:rsidRPr="006735BF">
        <w:rPr>
          <w:b/>
          <w:color w:val="000000" w:themeColor="text1"/>
          <w:u w:val="single"/>
        </w:rPr>
        <w:t>Wykonawca</w:t>
      </w:r>
      <w:r w:rsidRPr="00D61D72">
        <w:rPr>
          <w:color w:val="000000" w:themeColor="text1"/>
        </w:rPr>
        <w:t xml:space="preserve"> powinien był przewidzieć na podstawie udostępnionej dokumentacji projektowo–technicznej, obowiązujących przepisów techniczno–budowlanych i administracyjnych, jak również wiedzy technicznej i doświadczenia. </w:t>
      </w:r>
    </w:p>
    <w:p w14:paraId="426ACA34" w14:textId="77777777" w:rsidR="00C11A9E" w:rsidRPr="00D61D72" w:rsidRDefault="00C11A9E" w:rsidP="00C11A9E">
      <w:pPr>
        <w:jc w:val="center"/>
        <w:rPr>
          <w:b/>
          <w:color w:val="000000" w:themeColor="text1"/>
          <w:szCs w:val="20"/>
        </w:rPr>
      </w:pPr>
      <w:r w:rsidRPr="00D61D72">
        <w:rPr>
          <w:b/>
          <w:color w:val="000000" w:themeColor="text1"/>
          <w:szCs w:val="20"/>
        </w:rPr>
        <w:lastRenderedPageBreak/>
        <w:t>§ 4</w:t>
      </w:r>
    </w:p>
    <w:p w14:paraId="15DBFA4B" w14:textId="77777777" w:rsidR="00C11A9E" w:rsidRPr="00D61D72" w:rsidRDefault="00C11A9E" w:rsidP="00C11A9E">
      <w:pPr>
        <w:jc w:val="center"/>
        <w:rPr>
          <w:b/>
          <w:color w:val="000000" w:themeColor="text1"/>
          <w:szCs w:val="20"/>
        </w:rPr>
      </w:pPr>
      <w:r w:rsidRPr="00D61D72">
        <w:rPr>
          <w:b/>
          <w:color w:val="000000" w:themeColor="text1"/>
          <w:szCs w:val="20"/>
        </w:rPr>
        <w:t>IV</w:t>
      </w:r>
      <w:r>
        <w:rPr>
          <w:b/>
          <w:color w:val="000000" w:themeColor="text1"/>
          <w:szCs w:val="20"/>
        </w:rPr>
        <w:t>. OBOWIĄZKI</w:t>
      </w:r>
      <w:r w:rsidRPr="00D61D72">
        <w:rPr>
          <w:b/>
          <w:color w:val="000000" w:themeColor="text1"/>
          <w:szCs w:val="20"/>
        </w:rPr>
        <w:t xml:space="preserve"> WYKONAWCY</w:t>
      </w:r>
    </w:p>
    <w:p w14:paraId="331DDB13" w14:textId="77777777" w:rsidR="00C11A9E" w:rsidRPr="00D87A06" w:rsidRDefault="00C11A9E" w:rsidP="002B617A">
      <w:pPr>
        <w:pStyle w:val="Akapitzlist"/>
        <w:numPr>
          <w:ilvl w:val="0"/>
          <w:numId w:val="88"/>
        </w:numPr>
        <w:ind w:left="0" w:firstLine="142"/>
        <w:contextualSpacing/>
        <w:jc w:val="both"/>
        <w:rPr>
          <w:color w:val="000000" w:themeColor="text1"/>
          <w:szCs w:val="20"/>
        </w:rPr>
      </w:pPr>
      <w:r w:rsidRPr="00D87A06">
        <w:rPr>
          <w:color w:val="000000" w:themeColor="text1"/>
          <w:szCs w:val="20"/>
        </w:rPr>
        <w:t>Wykonawca ma obowiązek wykonać wszystkie prace objęte niniejszą umową zdefiniowane szczegółowo w załącznikach do umowy wymienionych w § 3, ust. 1 z należytą starannością oraz usunąć wszelkie wady w terminie uzgodnionym z Zamawiającym.</w:t>
      </w:r>
    </w:p>
    <w:p w14:paraId="1B6A3ADA" w14:textId="77777777" w:rsidR="00C11A9E" w:rsidRPr="00FC5C7E" w:rsidRDefault="00C11A9E" w:rsidP="002B617A">
      <w:pPr>
        <w:numPr>
          <w:ilvl w:val="0"/>
          <w:numId w:val="88"/>
        </w:numPr>
        <w:tabs>
          <w:tab w:val="left" w:pos="0"/>
        </w:tabs>
        <w:ind w:left="0" w:firstLine="142"/>
        <w:jc w:val="both"/>
      </w:pPr>
      <w:r>
        <w:rPr>
          <w:color w:val="000000" w:themeColor="text1"/>
        </w:rPr>
        <w:t>Wykonawca</w:t>
      </w:r>
      <w:r w:rsidRPr="00FC5C7E">
        <w:rPr>
          <w:color w:val="000000" w:themeColor="text1"/>
        </w:rPr>
        <w:t xml:space="preserve"> zobowiązuje się wykonać przedmiot umowy siłami własnymi </w:t>
      </w:r>
    </w:p>
    <w:p w14:paraId="55607398" w14:textId="77777777" w:rsidR="00C11A9E" w:rsidRPr="00D61D72" w:rsidRDefault="00C11A9E" w:rsidP="00C11A9E">
      <w:pPr>
        <w:ind w:firstLine="142"/>
        <w:jc w:val="both"/>
        <w:rPr>
          <w:color w:val="000000" w:themeColor="text1"/>
          <w:szCs w:val="20"/>
        </w:rPr>
      </w:pPr>
      <w:r>
        <w:rPr>
          <w:color w:val="000000" w:themeColor="text1"/>
          <w:szCs w:val="20"/>
        </w:rPr>
        <w:t>3</w:t>
      </w:r>
      <w:r w:rsidRPr="00D61D72">
        <w:rPr>
          <w:color w:val="000000" w:themeColor="text1"/>
          <w:szCs w:val="20"/>
        </w:rPr>
        <w:t>. W</w:t>
      </w:r>
      <w:r>
        <w:rPr>
          <w:color w:val="000000" w:themeColor="text1"/>
          <w:szCs w:val="20"/>
        </w:rPr>
        <w:t>ykonawca</w:t>
      </w:r>
      <w:r w:rsidRPr="00D61D72">
        <w:rPr>
          <w:color w:val="000000" w:themeColor="text1"/>
          <w:szCs w:val="20"/>
        </w:rPr>
        <w:t xml:space="preserve"> odpowiada za właściwe wykonanie robót, zapewnienie warunków bezpieczeństwa, zabezpieczenie placu budowy oraz sporządzoną przez siebie dokumentację techniczną powykonawczą oraz za metody organizacyjno-techniczne stosowane przy realizacji </w:t>
      </w:r>
      <w:r>
        <w:rPr>
          <w:color w:val="000000" w:themeColor="text1"/>
          <w:szCs w:val="20"/>
        </w:rPr>
        <w:t>przedmiotu umowy</w:t>
      </w:r>
      <w:r w:rsidRPr="00D61D72">
        <w:rPr>
          <w:color w:val="000000" w:themeColor="text1"/>
          <w:szCs w:val="20"/>
        </w:rPr>
        <w:t>.</w:t>
      </w:r>
    </w:p>
    <w:p w14:paraId="703F631C" w14:textId="77777777" w:rsidR="00C11A9E" w:rsidRPr="00D61D72" w:rsidRDefault="00C11A9E" w:rsidP="00C11A9E">
      <w:pPr>
        <w:ind w:firstLine="142"/>
        <w:jc w:val="both"/>
        <w:rPr>
          <w:color w:val="000000" w:themeColor="text1"/>
          <w:szCs w:val="20"/>
        </w:rPr>
      </w:pPr>
      <w:r>
        <w:rPr>
          <w:color w:val="000000" w:themeColor="text1"/>
          <w:szCs w:val="20"/>
        </w:rPr>
        <w:t>4</w:t>
      </w:r>
      <w:r w:rsidRPr="00D61D72">
        <w:rPr>
          <w:color w:val="000000" w:themeColor="text1"/>
          <w:szCs w:val="20"/>
        </w:rPr>
        <w:t>. W</w:t>
      </w:r>
      <w:r>
        <w:rPr>
          <w:color w:val="000000" w:themeColor="text1"/>
          <w:szCs w:val="20"/>
        </w:rPr>
        <w:t>ykonawca</w:t>
      </w:r>
      <w:r w:rsidRPr="00D61D72">
        <w:rPr>
          <w:color w:val="000000" w:themeColor="text1"/>
          <w:szCs w:val="20"/>
        </w:rPr>
        <w:t xml:space="preserve"> ponosi pełną odpowiedzialność za sprawdzenie dokumentacji projektowej otrzymanej od Zamawiającego. W przypadku stwierdzenia błędów W</w:t>
      </w:r>
      <w:r>
        <w:rPr>
          <w:color w:val="000000" w:themeColor="text1"/>
          <w:szCs w:val="20"/>
        </w:rPr>
        <w:t>ykonawca</w:t>
      </w:r>
      <w:r w:rsidRPr="00D61D72">
        <w:rPr>
          <w:color w:val="000000" w:themeColor="text1"/>
          <w:szCs w:val="20"/>
        </w:rPr>
        <w:t xml:space="preserve"> zgłasza je na piśmie Zamawiającemu.</w:t>
      </w:r>
    </w:p>
    <w:p w14:paraId="4ACA21A8" w14:textId="77777777" w:rsidR="00C11A9E" w:rsidRPr="00D61D72" w:rsidRDefault="00C11A9E" w:rsidP="00C11A9E">
      <w:pPr>
        <w:ind w:firstLine="142"/>
        <w:jc w:val="both"/>
        <w:rPr>
          <w:color w:val="000000" w:themeColor="text1"/>
          <w:szCs w:val="20"/>
        </w:rPr>
      </w:pPr>
      <w:r>
        <w:rPr>
          <w:color w:val="000000" w:themeColor="text1"/>
          <w:szCs w:val="20"/>
        </w:rPr>
        <w:t>5</w:t>
      </w:r>
      <w:r w:rsidRPr="00D61D72">
        <w:rPr>
          <w:color w:val="000000" w:themeColor="text1"/>
          <w:szCs w:val="20"/>
        </w:rPr>
        <w:t>. Za wykonanie robót zgodnie z umową i oddanie ich Zamawiającemu w terminie umownym odpowiada W</w:t>
      </w:r>
      <w:r>
        <w:rPr>
          <w:color w:val="000000" w:themeColor="text1"/>
          <w:szCs w:val="20"/>
        </w:rPr>
        <w:t>ykonawca</w:t>
      </w:r>
      <w:r w:rsidRPr="00D61D72">
        <w:rPr>
          <w:color w:val="000000" w:themeColor="text1"/>
          <w:szCs w:val="20"/>
        </w:rPr>
        <w:t>.</w:t>
      </w:r>
    </w:p>
    <w:p w14:paraId="477A06DE" w14:textId="77777777" w:rsidR="00C11A9E" w:rsidRPr="00D61D72" w:rsidRDefault="00C11A9E" w:rsidP="00C11A9E">
      <w:pPr>
        <w:ind w:firstLine="142"/>
        <w:jc w:val="both"/>
        <w:rPr>
          <w:color w:val="000000" w:themeColor="text1"/>
          <w:szCs w:val="20"/>
        </w:rPr>
      </w:pPr>
      <w:r>
        <w:rPr>
          <w:color w:val="000000" w:themeColor="text1"/>
          <w:szCs w:val="20"/>
        </w:rPr>
        <w:t>6</w:t>
      </w:r>
      <w:r w:rsidRPr="00D61D72">
        <w:rPr>
          <w:color w:val="000000" w:themeColor="text1"/>
          <w:szCs w:val="20"/>
        </w:rPr>
        <w:t>. W</w:t>
      </w:r>
      <w:r>
        <w:rPr>
          <w:color w:val="000000" w:themeColor="text1"/>
          <w:szCs w:val="20"/>
        </w:rPr>
        <w:t>ykonawca</w:t>
      </w:r>
      <w:r w:rsidRPr="00D61D72">
        <w:rPr>
          <w:color w:val="000000" w:themeColor="text1"/>
          <w:szCs w:val="20"/>
        </w:rPr>
        <w:t xml:space="preserve"> odpowiada za straty i uszkodzenia w wykonywanych robotach, w materiałach </w:t>
      </w:r>
      <w:r>
        <w:rPr>
          <w:color w:val="000000" w:themeColor="text1"/>
          <w:szCs w:val="20"/>
        </w:rPr>
        <w:t xml:space="preserve"> </w:t>
      </w:r>
      <w:r w:rsidRPr="00D61D72">
        <w:rPr>
          <w:color w:val="000000" w:themeColor="text1"/>
          <w:szCs w:val="20"/>
        </w:rPr>
        <w:t>oraz urządzeniach związanych z prowadzoną inwestycją.</w:t>
      </w:r>
    </w:p>
    <w:p w14:paraId="2F664E83" w14:textId="77777777" w:rsidR="00C11A9E" w:rsidRPr="00D61D72" w:rsidRDefault="00C11A9E" w:rsidP="00C11A9E">
      <w:pPr>
        <w:ind w:firstLine="142"/>
        <w:jc w:val="both"/>
        <w:rPr>
          <w:color w:val="000000" w:themeColor="text1"/>
          <w:szCs w:val="20"/>
        </w:rPr>
      </w:pPr>
      <w:r>
        <w:rPr>
          <w:color w:val="000000" w:themeColor="text1"/>
          <w:szCs w:val="20"/>
        </w:rPr>
        <w:t>7</w:t>
      </w:r>
      <w:r w:rsidRPr="00D61D72">
        <w:rPr>
          <w:color w:val="000000" w:themeColor="text1"/>
          <w:szCs w:val="20"/>
        </w:rPr>
        <w:t>. W</w:t>
      </w:r>
      <w:r>
        <w:rPr>
          <w:color w:val="000000" w:themeColor="text1"/>
          <w:szCs w:val="20"/>
        </w:rPr>
        <w:t>ykonawca</w:t>
      </w:r>
      <w:r w:rsidRPr="00D61D72">
        <w:rPr>
          <w:color w:val="000000" w:themeColor="text1"/>
          <w:szCs w:val="20"/>
        </w:rPr>
        <w:t xml:space="preserve"> ponosi odpo</w:t>
      </w:r>
      <w:r>
        <w:rPr>
          <w:color w:val="000000" w:themeColor="text1"/>
          <w:szCs w:val="20"/>
        </w:rPr>
        <w:t>wiedzialność za szkody i straty</w:t>
      </w:r>
      <w:r w:rsidRPr="00D61D72">
        <w:rPr>
          <w:color w:val="000000" w:themeColor="text1"/>
          <w:szCs w:val="20"/>
        </w:rPr>
        <w:t xml:space="preserve"> spowodowane przez niego przy wypełnianiu swoich zobowiązań umownych. Wykonawca ponosi odpowiedzialność również za szkody i straty spowodowane przez niego przy usuwaniu wad w okresie gwarancji.</w:t>
      </w:r>
    </w:p>
    <w:p w14:paraId="02DEC598" w14:textId="77777777" w:rsidR="00C11A9E" w:rsidRPr="00D61D72" w:rsidRDefault="00C11A9E" w:rsidP="00C11A9E">
      <w:pPr>
        <w:ind w:firstLine="142"/>
        <w:jc w:val="both"/>
        <w:rPr>
          <w:color w:val="000000" w:themeColor="text1"/>
          <w:szCs w:val="20"/>
        </w:rPr>
      </w:pPr>
      <w:r>
        <w:rPr>
          <w:color w:val="000000" w:themeColor="text1"/>
          <w:szCs w:val="20"/>
        </w:rPr>
        <w:t>8</w:t>
      </w:r>
      <w:r w:rsidRPr="00D61D72">
        <w:rPr>
          <w:color w:val="000000" w:themeColor="text1"/>
          <w:szCs w:val="20"/>
        </w:rPr>
        <w:t>. Wykonawca zobowiązany jest w ramach realizacji przedmiotu niniejszej umowy do:</w:t>
      </w:r>
    </w:p>
    <w:p w14:paraId="374F0F11" w14:textId="77777777" w:rsidR="00C11A9E" w:rsidRPr="00D61D72" w:rsidRDefault="00C11A9E" w:rsidP="00C11A9E">
      <w:pPr>
        <w:ind w:firstLine="426"/>
        <w:jc w:val="both"/>
        <w:rPr>
          <w:b/>
          <w:color w:val="000000" w:themeColor="text1"/>
          <w:szCs w:val="20"/>
        </w:rPr>
      </w:pPr>
      <w:r w:rsidRPr="00D61D72">
        <w:rPr>
          <w:color w:val="000000" w:themeColor="text1"/>
          <w:szCs w:val="20"/>
        </w:rPr>
        <w:t xml:space="preserve">a) wykonania prac objętych niniejszą umową zgodnie z zasadami </w:t>
      </w:r>
      <w:r>
        <w:rPr>
          <w:color w:val="000000" w:themeColor="text1"/>
          <w:szCs w:val="20"/>
        </w:rPr>
        <w:t>prac instalacyjnych dla systemów audio-video oraz</w:t>
      </w:r>
      <w:r w:rsidRPr="00D61D72">
        <w:rPr>
          <w:color w:val="000000" w:themeColor="text1"/>
          <w:szCs w:val="20"/>
        </w:rPr>
        <w:t xml:space="preserve"> przepisami technicznymi</w:t>
      </w:r>
      <w:r>
        <w:rPr>
          <w:color w:val="000000" w:themeColor="text1"/>
          <w:szCs w:val="20"/>
        </w:rPr>
        <w:t>,</w:t>
      </w:r>
    </w:p>
    <w:p w14:paraId="6F01D784" w14:textId="77777777" w:rsidR="00C11A9E" w:rsidRPr="00D61D72" w:rsidRDefault="00C11A9E" w:rsidP="00C11A9E">
      <w:pPr>
        <w:ind w:firstLine="426"/>
        <w:jc w:val="both"/>
        <w:rPr>
          <w:color w:val="000000" w:themeColor="text1"/>
          <w:szCs w:val="20"/>
        </w:rPr>
      </w:pPr>
      <w:r w:rsidRPr="00D61D72">
        <w:rPr>
          <w:color w:val="000000" w:themeColor="text1"/>
          <w:szCs w:val="20"/>
        </w:rPr>
        <w:t>b) zapewnienia nadzoru specjalistycznego dla robót wymagających takiego nadzoru,</w:t>
      </w:r>
    </w:p>
    <w:p w14:paraId="34B5D9B7" w14:textId="77777777" w:rsidR="00C11A9E" w:rsidRPr="00D61D72" w:rsidRDefault="00C11A9E" w:rsidP="00C11A9E">
      <w:pPr>
        <w:ind w:firstLine="426"/>
        <w:jc w:val="both"/>
        <w:rPr>
          <w:color w:val="000000" w:themeColor="text1"/>
          <w:szCs w:val="20"/>
        </w:rPr>
      </w:pPr>
      <w:r w:rsidRPr="00D61D72">
        <w:rPr>
          <w:color w:val="000000" w:themeColor="text1"/>
          <w:szCs w:val="20"/>
        </w:rPr>
        <w:t>c) prowadzenia robót w sposób nie powodujący szkód, w tym zagrożenia bezpieczeństwa,</w:t>
      </w:r>
    </w:p>
    <w:p w14:paraId="3F6E1793" w14:textId="77777777" w:rsidR="00C11A9E" w:rsidRPr="00825508" w:rsidRDefault="00C11A9E" w:rsidP="00C11A9E">
      <w:pPr>
        <w:ind w:firstLine="426"/>
        <w:jc w:val="both"/>
        <w:rPr>
          <w:color w:val="000000" w:themeColor="text1"/>
        </w:rPr>
      </w:pPr>
      <w:r w:rsidRPr="00825508">
        <w:rPr>
          <w:color w:val="000000" w:themeColor="text1"/>
        </w:rPr>
        <w:t>d) prowadzenia dokumentacji robót i przygotowania oraz przekazania dokumentacji powykonawczej na dzień odbioru końcowego,</w:t>
      </w:r>
    </w:p>
    <w:p w14:paraId="7D8B30EC" w14:textId="77777777" w:rsidR="00C11A9E" w:rsidRPr="00D61D72" w:rsidRDefault="00C11A9E" w:rsidP="00C11A9E">
      <w:pPr>
        <w:ind w:firstLine="426"/>
        <w:jc w:val="both"/>
        <w:rPr>
          <w:color w:val="000000" w:themeColor="text1"/>
          <w:szCs w:val="20"/>
        </w:rPr>
      </w:pPr>
      <w:r w:rsidRPr="00D61D72">
        <w:rPr>
          <w:color w:val="000000" w:themeColor="text1"/>
          <w:szCs w:val="20"/>
        </w:rPr>
        <w:t>g) przekazania Zamawiającemu niezbędnych danych i dokumentów koniecznych do przekazania do eksploatacji przedmiotu umowy,</w:t>
      </w:r>
      <w:r>
        <w:rPr>
          <w:color w:val="000000" w:themeColor="text1"/>
          <w:szCs w:val="20"/>
        </w:rPr>
        <w:t xml:space="preserve"> w tym instrukcji obsługi systemu audio-video przygotowanego w języku nie specjalistycznym,</w:t>
      </w:r>
    </w:p>
    <w:p w14:paraId="5FE0DBB9" w14:textId="77777777" w:rsidR="00C11A9E" w:rsidRPr="00D61D72" w:rsidRDefault="00C11A9E" w:rsidP="00C11A9E">
      <w:pPr>
        <w:ind w:firstLine="142"/>
        <w:jc w:val="both"/>
        <w:rPr>
          <w:color w:val="000000" w:themeColor="text1"/>
          <w:szCs w:val="20"/>
        </w:rPr>
      </w:pPr>
      <w:r>
        <w:rPr>
          <w:color w:val="000000" w:themeColor="text1"/>
          <w:szCs w:val="20"/>
        </w:rPr>
        <w:t>9</w:t>
      </w:r>
      <w:r w:rsidRPr="00D61D72">
        <w:rPr>
          <w:color w:val="000000" w:themeColor="text1"/>
          <w:szCs w:val="20"/>
        </w:rPr>
        <w:t>. Wykonawca zapewni kompetentne kierownictwo, siłę roboczą, materiały, sprzęt i inne urządzenia oraz wszelkie przedmioty niezbędne do prawidłowego wykonania robót oraz usunięcia wad zgodnie z udostępnioną przez Zamawiającego dokumentacją techniczną oraz zapisami umowy.</w:t>
      </w:r>
    </w:p>
    <w:p w14:paraId="505A2A23" w14:textId="77777777" w:rsidR="00C11A9E" w:rsidRPr="00D61D72" w:rsidRDefault="00C11A9E" w:rsidP="00C11A9E">
      <w:pPr>
        <w:ind w:firstLine="142"/>
        <w:jc w:val="both"/>
        <w:rPr>
          <w:color w:val="000000" w:themeColor="text1"/>
          <w:szCs w:val="20"/>
        </w:rPr>
      </w:pPr>
      <w:r>
        <w:rPr>
          <w:color w:val="000000" w:themeColor="text1"/>
          <w:szCs w:val="20"/>
        </w:rPr>
        <w:t>10</w:t>
      </w:r>
      <w:r w:rsidRPr="00D61D72">
        <w:rPr>
          <w:color w:val="000000" w:themeColor="text1"/>
          <w:szCs w:val="20"/>
        </w:rPr>
        <w:t>. Po zakończeniu robót Wykonawca zobowiązany jest uporządkować teren robót i przekazać go w terminie ustalonym dla odbioru robót.</w:t>
      </w:r>
    </w:p>
    <w:p w14:paraId="2E0F6A11" w14:textId="77777777" w:rsidR="00C11A9E" w:rsidRPr="00D61D72" w:rsidRDefault="00C11A9E" w:rsidP="00C11A9E">
      <w:pPr>
        <w:ind w:firstLine="142"/>
        <w:jc w:val="both"/>
        <w:rPr>
          <w:color w:val="000000" w:themeColor="text1"/>
          <w:szCs w:val="20"/>
        </w:rPr>
      </w:pPr>
      <w:r>
        <w:rPr>
          <w:color w:val="000000" w:themeColor="text1"/>
          <w:szCs w:val="20"/>
        </w:rPr>
        <w:t>11</w:t>
      </w:r>
      <w:r w:rsidRPr="00D61D72">
        <w:rPr>
          <w:color w:val="000000" w:themeColor="text1"/>
          <w:szCs w:val="20"/>
        </w:rPr>
        <w:t>. W przypadku, gdy konsekwencją realizacji przedmiotu umowy będzie powstanie odpadów, Wykonawca postępować będzie zgodnie z postanowieniami ustawy z dnia 14 grudnia 2012 r. o odpadach (Dz. U z 2013 r. poz. 21 z późn. zm.), a w szczególności będzie się posługiwać przy gospodarowaniu odpadami, podmiotami spełniającymi warunki określone ww. ustawą.</w:t>
      </w:r>
    </w:p>
    <w:p w14:paraId="2064D07D" w14:textId="77777777" w:rsidR="00C11A9E" w:rsidRPr="006331C7" w:rsidRDefault="00C11A9E" w:rsidP="002B617A">
      <w:pPr>
        <w:pStyle w:val="Akapitzlist"/>
        <w:numPr>
          <w:ilvl w:val="0"/>
          <w:numId w:val="89"/>
        </w:numPr>
        <w:ind w:left="0" w:firstLine="142"/>
        <w:contextualSpacing/>
        <w:jc w:val="both"/>
        <w:rPr>
          <w:color w:val="000000" w:themeColor="text1"/>
          <w:szCs w:val="20"/>
        </w:rPr>
      </w:pPr>
      <w:r w:rsidRPr="006331C7">
        <w:rPr>
          <w:color w:val="000000" w:themeColor="text1"/>
        </w:rPr>
        <w:t xml:space="preserve">Wykonawca zobowiązany jest wraz z dokumentacją techniczną przedmiotu umowy przedstawić </w:t>
      </w:r>
      <w:r w:rsidRPr="006331C7">
        <w:rPr>
          <w:color w:val="000000" w:themeColor="text1"/>
          <w:szCs w:val="20"/>
        </w:rPr>
        <w:t xml:space="preserve">dokumentację fotograficzną z realizacji robót, zawierającą wszystkie elementy systemu. </w:t>
      </w:r>
    </w:p>
    <w:p w14:paraId="569F1BBB" w14:textId="77777777" w:rsidR="00C11A9E" w:rsidRDefault="00C11A9E" w:rsidP="00C11A9E">
      <w:pPr>
        <w:ind w:firstLine="142"/>
        <w:jc w:val="both"/>
        <w:rPr>
          <w:color w:val="000000" w:themeColor="text1"/>
          <w:szCs w:val="20"/>
        </w:rPr>
      </w:pPr>
      <w:r w:rsidRPr="00D61D72">
        <w:rPr>
          <w:color w:val="000000" w:themeColor="text1"/>
          <w:szCs w:val="20"/>
        </w:rPr>
        <w:t>1</w:t>
      </w:r>
      <w:r>
        <w:rPr>
          <w:color w:val="000000" w:themeColor="text1"/>
          <w:szCs w:val="20"/>
        </w:rPr>
        <w:t>3</w:t>
      </w:r>
      <w:r w:rsidRPr="00D61D72">
        <w:rPr>
          <w:color w:val="000000" w:themeColor="text1"/>
          <w:szCs w:val="20"/>
        </w:rPr>
        <w:t>.</w:t>
      </w:r>
      <w:r w:rsidRPr="00D61D72">
        <w:rPr>
          <w:color w:val="000000" w:themeColor="text1"/>
          <w:szCs w:val="20"/>
        </w:rPr>
        <w:tab/>
        <w:t>Wyliczenie obowiązków W</w:t>
      </w:r>
      <w:r>
        <w:rPr>
          <w:color w:val="000000" w:themeColor="text1"/>
          <w:szCs w:val="20"/>
        </w:rPr>
        <w:t>ykonawca</w:t>
      </w:r>
      <w:r w:rsidRPr="00D61D72">
        <w:rPr>
          <w:color w:val="000000" w:themeColor="text1"/>
          <w:szCs w:val="20"/>
        </w:rPr>
        <w:t>, zawarte powyżej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14:paraId="30F7CA59" w14:textId="77777777" w:rsidR="00C11A9E" w:rsidRPr="00D61D72" w:rsidRDefault="00C11A9E" w:rsidP="00C11A9E">
      <w:pPr>
        <w:ind w:firstLine="284"/>
        <w:jc w:val="both"/>
        <w:rPr>
          <w:color w:val="000000" w:themeColor="text1"/>
          <w:szCs w:val="20"/>
        </w:rPr>
      </w:pPr>
    </w:p>
    <w:p w14:paraId="2D1A8403" w14:textId="77777777" w:rsidR="00C11A9E" w:rsidRPr="00D61D72" w:rsidRDefault="00C11A9E" w:rsidP="00C11A9E">
      <w:pPr>
        <w:jc w:val="center"/>
        <w:rPr>
          <w:b/>
          <w:color w:val="000000" w:themeColor="text1"/>
          <w:szCs w:val="20"/>
        </w:rPr>
      </w:pPr>
      <w:r w:rsidRPr="00D61D72">
        <w:rPr>
          <w:b/>
          <w:color w:val="000000" w:themeColor="text1"/>
          <w:szCs w:val="20"/>
        </w:rPr>
        <w:t>§ 5</w:t>
      </w:r>
    </w:p>
    <w:p w14:paraId="6D472C19" w14:textId="77777777" w:rsidR="00C11A9E" w:rsidRPr="00D61D72" w:rsidRDefault="00C11A9E" w:rsidP="00C11A9E">
      <w:pPr>
        <w:jc w:val="center"/>
        <w:rPr>
          <w:b/>
          <w:color w:val="000000" w:themeColor="text1"/>
          <w:szCs w:val="20"/>
        </w:rPr>
      </w:pPr>
      <w:r w:rsidRPr="00D61D72">
        <w:rPr>
          <w:b/>
          <w:color w:val="000000" w:themeColor="text1"/>
          <w:szCs w:val="20"/>
        </w:rPr>
        <w:t>V. OBOWIĄZKI ZAMAWIAJĄCEGO</w:t>
      </w:r>
    </w:p>
    <w:p w14:paraId="5E73A015" w14:textId="77777777" w:rsidR="00C11A9E" w:rsidRPr="00D61D72" w:rsidRDefault="00C11A9E" w:rsidP="00C11A9E">
      <w:pPr>
        <w:tabs>
          <w:tab w:val="left" w:pos="1069"/>
        </w:tabs>
        <w:jc w:val="both"/>
        <w:rPr>
          <w:color w:val="000000" w:themeColor="text1"/>
          <w:szCs w:val="20"/>
        </w:rPr>
      </w:pPr>
      <w:r w:rsidRPr="00D61D72">
        <w:rPr>
          <w:color w:val="000000" w:themeColor="text1"/>
          <w:szCs w:val="20"/>
        </w:rPr>
        <w:t>Do obowiązków Zamawiającego w ramach realizacji postanowień umowy należy w szczególności:</w:t>
      </w:r>
    </w:p>
    <w:p w14:paraId="14D14024" w14:textId="77777777" w:rsidR="00C11A9E" w:rsidRPr="00D61D72" w:rsidRDefault="00C11A9E" w:rsidP="002B617A">
      <w:pPr>
        <w:numPr>
          <w:ilvl w:val="0"/>
          <w:numId w:val="61"/>
        </w:numPr>
        <w:tabs>
          <w:tab w:val="left" w:pos="1429"/>
        </w:tabs>
        <w:ind w:firstLine="284"/>
        <w:jc w:val="both"/>
        <w:rPr>
          <w:color w:val="000000" w:themeColor="text1"/>
          <w:szCs w:val="20"/>
        </w:rPr>
      </w:pPr>
      <w:r w:rsidRPr="00D61D72">
        <w:rPr>
          <w:color w:val="000000" w:themeColor="text1"/>
          <w:szCs w:val="20"/>
        </w:rPr>
        <w:t>wprowadzenie i protokolarne przekazanie W</w:t>
      </w:r>
      <w:r>
        <w:rPr>
          <w:color w:val="000000" w:themeColor="text1"/>
          <w:szCs w:val="20"/>
        </w:rPr>
        <w:t xml:space="preserve">ykonawcy </w:t>
      </w:r>
      <w:r w:rsidRPr="00D61D72">
        <w:rPr>
          <w:color w:val="000000" w:themeColor="text1"/>
          <w:szCs w:val="20"/>
        </w:rPr>
        <w:t>terenu robót;</w:t>
      </w:r>
    </w:p>
    <w:p w14:paraId="3A9657E1" w14:textId="77777777" w:rsidR="00C11A9E" w:rsidRPr="00D61D72" w:rsidRDefault="00C11A9E" w:rsidP="002B617A">
      <w:pPr>
        <w:numPr>
          <w:ilvl w:val="0"/>
          <w:numId w:val="61"/>
        </w:numPr>
        <w:tabs>
          <w:tab w:val="left" w:pos="1429"/>
        </w:tabs>
        <w:ind w:firstLine="284"/>
        <w:jc w:val="both"/>
        <w:rPr>
          <w:color w:val="000000" w:themeColor="text1"/>
          <w:szCs w:val="20"/>
        </w:rPr>
      </w:pPr>
      <w:r w:rsidRPr="00D61D72">
        <w:rPr>
          <w:color w:val="000000" w:themeColor="text1"/>
          <w:szCs w:val="20"/>
        </w:rPr>
        <w:lastRenderedPageBreak/>
        <w:t>zapewnienie na swój koszt nadzoru</w:t>
      </w:r>
      <w:r>
        <w:rPr>
          <w:color w:val="000000" w:themeColor="text1"/>
          <w:szCs w:val="20"/>
        </w:rPr>
        <w:t xml:space="preserve">  </w:t>
      </w:r>
      <w:r w:rsidRPr="00D61D72">
        <w:rPr>
          <w:color w:val="000000" w:themeColor="text1"/>
          <w:szCs w:val="20"/>
        </w:rPr>
        <w:t xml:space="preserve"> inwestorskiego;</w:t>
      </w:r>
    </w:p>
    <w:p w14:paraId="34B6326C" w14:textId="77777777" w:rsidR="00C11A9E" w:rsidRPr="00D61D72" w:rsidRDefault="00C11A9E" w:rsidP="002B617A">
      <w:pPr>
        <w:numPr>
          <w:ilvl w:val="0"/>
          <w:numId w:val="61"/>
        </w:numPr>
        <w:tabs>
          <w:tab w:val="left" w:pos="1429"/>
        </w:tabs>
        <w:ind w:firstLine="284"/>
        <w:jc w:val="both"/>
        <w:rPr>
          <w:color w:val="000000" w:themeColor="text1"/>
          <w:szCs w:val="20"/>
        </w:rPr>
      </w:pPr>
      <w:r w:rsidRPr="00D61D72">
        <w:rPr>
          <w:color w:val="000000" w:themeColor="text1"/>
          <w:szCs w:val="20"/>
        </w:rPr>
        <w:t>odebranie przedmiotu umowy po sprawd</w:t>
      </w:r>
      <w:r>
        <w:rPr>
          <w:color w:val="000000" w:themeColor="text1"/>
          <w:szCs w:val="20"/>
        </w:rPr>
        <w:t>zeniu jego należytego wykonania oraz jego pełnej funkcjonalności opisanej w Załączniku nr 1</w:t>
      </w:r>
    </w:p>
    <w:p w14:paraId="4CB93159" w14:textId="77777777" w:rsidR="00C11A9E" w:rsidRPr="00D61D72" w:rsidRDefault="00C11A9E" w:rsidP="002B617A">
      <w:pPr>
        <w:numPr>
          <w:ilvl w:val="0"/>
          <w:numId w:val="61"/>
        </w:numPr>
        <w:tabs>
          <w:tab w:val="left" w:pos="1429"/>
        </w:tabs>
        <w:ind w:firstLine="284"/>
        <w:jc w:val="both"/>
        <w:rPr>
          <w:color w:val="000000" w:themeColor="text1"/>
          <w:szCs w:val="20"/>
        </w:rPr>
      </w:pPr>
      <w:r w:rsidRPr="00D61D72">
        <w:rPr>
          <w:color w:val="000000" w:themeColor="text1"/>
          <w:szCs w:val="20"/>
        </w:rPr>
        <w:t>terminowa zapłata wynagrodzenia za wykonane i odebrane prace.</w:t>
      </w:r>
    </w:p>
    <w:p w14:paraId="77A7148C" w14:textId="77777777" w:rsidR="00C11A9E" w:rsidRPr="00D61D72" w:rsidRDefault="00C11A9E" w:rsidP="00C11A9E">
      <w:pPr>
        <w:tabs>
          <w:tab w:val="left" w:pos="1429"/>
        </w:tabs>
        <w:jc w:val="both"/>
        <w:rPr>
          <w:color w:val="000000" w:themeColor="text1"/>
          <w:szCs w:val="20"/>
        </w:rPr>
      </w:pPr>
    </w:p>
    <w:p w14:paraId="5FCC2A4E" w14:textId="77777777" w:rsidR="00C11A9E" w:rsidRPr="00D61D72" w:rsidRDefault="00C11A9E" w:rsidP="00C11A9E">
      <w:pPr>
        <w:jc w:val="center"/>
        <w:rPr>
          <w:b/>
          <w:color w:val="000000" w:themeColor="text1"/>
        </w:rPr>
      </w:pPr>
      <w:r w:rsidRPr="00D61D72">
        <w:rPr>
          <w:b/>
          <w:color w:val="000000" w:themeColor="text1"/>
        </w:rPr>
        <w:t>§ 6</w:t>
      </w:r>
    </w:p>
    <w:p w14:paraId="367FDE75" w14:textId="77777777" w:rsidR="00C11A9E" w:rsidRPr="00D61D72" w:rsidRDefault="00C11A9E" w:rsidP="00C11A9E">
      <w:pPr>
        <w:keepNext/>
        <w:jc w:val="center"/>
        <w:outlineLvl w:val="0"/>
        <w:rPr>
          <w:b/>
          <w:bCs/>
          <w:color w:val="000000" w:themeColor="text1"/>
        </w:rPr>
      </w:pPr>
      <w:r w:rsidRPr="00D61D72">
        <w:rPr>
          <w:b/>
          <w:bCs/>
          <w:color w:val="000000" w:themeColor="text1"/>
        </w:rPr>
        <w:t>VI. TERMIN REALIZACJI PRZEDMIOTU UMOWY</w:t>
      </w:r>
    </w:p>
    <w:p w14:paraId="62860C76" w14:textId="77777777" w:rsidR="00C11A9E" w:rsidRPr="00D61D72" w:rsidRDefault="00C11A9E" w:rsidP="002B617A">
      <w:pPr>
        <w:numPr>
          <w:ilvl w:val="0"/>
          <w:numId w:val="58"/>
        </w:numPr>
        <w:tabs>
          <w:tab w:val="num" w:pos="0"/>
        </w:tabs>
        <w:ind w:left="0" w:firstLine="142"/>
        <w:jc w:val="both"/>
        <w:rPr>
          <w:color w:val="000000" w:themeColor="text1"/>
        </w:rPr>
      </w:pPr>
      <w:r w:rsidRPr="00D61D72">
        <w:rPr>
          <w:color w:val="000000" w:themeColor="text1"/>
          <w:szCs w:val="20"/>
        </w:rPr>
        <w:t>W</w:t>
      </w:r>
      <w:r>
        <w:rPr>
          <w:color w:val="000000" w:themeColor="text1"/>
          <w:szCs w:val="20"/>
        </w:rPr>
        <w:t>ykonawca</w:t>
      </w:r>
      <w:r w:rsidRPr="00D61D72">
        <w:rPr>
          <w:color w:val="000000" w:themeColor="text1"/>
        </w:rPr>
        <w:t xml:space="preserve"> zobowiązuje się wykonać i ukończyć przedmiot umowy oraz usunąć ewentualne wady w całkowitej zgodności z postanowieniami umowy i załączników stanowiących jej integralną część.</w:t>
      </w:r>
    </w:p>
    <w:p w14:paraId="4B990287" w14:textId="77777777" w:rsidR="00C11A9E" w:rsidRDefault="00C11A9E" w:rsidP="00C11A9E">
      <w:pPr>
        <w:ind w:firstLine="142"/>
        <w:jc w:val="both"/>
        <w:rPr>
          <w:color w:val="000000" w:themeColor="text1"/>
        </w:rPr>
      </w:pPr>
      <w:r>
        <w:rPr>
          <w:color w:val="000000" w:themeColor="text1"/>
        </w:rPr>
        <w:t xml:space="preserve">Instalacja audio-video stanowiąca przedmiot umowy zostanie wykonana, uruchomiona i sprawdzona </w:t>
      </w:r>
      <w:r w:rsidRPr="006735BF">
        <w:rPr>
          <w:b/>
          <w:color w:val="000000" w:themeColor="text1"/>
          <w:u w:val="single"/>
        </w:rPr>
        <w:t>w terminie nie dłuższym niż 30 dni od dnia podpisania umowy.</w:t>
      </w:r>
      <w:r>
        <w:rPr>
          <w:color w:val="000000" w:themeColor="text1"/>
        </w:rPr>
        <w:t xml:space="preserve"> Podstawą odbioru systemu jest protokół jego odbioru (</w:t>
      </w:r>
      <w:r w:rsidRPr="00825508">
        <w:rPr>
          <w:b/>
          <w:color w:val="000000" w:themeColor="text1"/>
          <w:u w:val="single"/>
        </w:rPr>
        <w:t>Załącznik nr 8</w:t>
      </w:r>
      <w:r>
        <w:rPr>
          <w:color w:val="000000" w:themeColor="text1"/>
        </w:rPr>
        <w:t xml:space="preserve">) z potwierdzeniem pełnej funkcjonalności systemu audio-video </w:t>
      </w:r>
      <w:r w:rsidRPr="00D25714">
        <w:rPr>
          <w:b/>
          <w:color w:val="000000" w:themeColor="text1"/>
          <w:u w:val="single"/>
        </w:rPr>
        <w:t>(Załącznik nr 1),</w:t>
      </w:r>
      <w:r>
        <w:rPr>
          <w:color w:val="000000" w:themeColor="text1"/>
        </w:rPr>
        <w:t xml:space="preserve"> przedstawionej w sposób poglądowy w projekcie </w:t>
      </w:r>
      <w:r w:rsidRPr="006735BF">
        <w:rPr>
          <w:b/>
          <w:color w:val="000000" w:themeColor="text1"/>
        </w:rPr>
        <w:t>(</w:t>
      </w:r>
      <w:r w:rsidRPr="00825508">
        <w:rPr>
          <w:b/>
          <w:color w:val="000000" w:themeColor="text1"/>
          <w:u w:val="single"/>
        </w:rPr>
        <w:t>Załącznik nr 4</w:t>
      </w:r>
      <w:r w:rsidRPr="006735BF">
        <w:rPr>
          <w:b/>
          <w:color w:val="000000" w:themeColor="text1"/>
        </w:rPr>
        <w:t>)</w:t>
      </w:r>
      <w:r>
        <w:rPr>
          <w:b/>
          <w:color w:val="000000" w:themeColor="text1"/>
        </w:rPr>
        <w:t xml:space="preserve">, </w:t>
      </w:r>
      <w:r w:rsidRPr="0032398E">
        <w:rPr>
          <w:color w:val="000000" w:themeColor="text1"/>
        </w:rPr>
        <w:t>stosując</w:t>
      </w:r>
      <w:r>
        <w:rPr>
          <w:b/>
          <w:color w:val="000000" w:themeColor="text1"/>
        </w:rPr>
        <w:t xml:space="preserve"> </w:t>
      </w:r>
      <w:r>
        <w:rPr>
          <w:color w:val="000000" w:themeColor="text1"/>
        </w:rPr>
        <w:t>specyfikacje techniczne elementów systemu audio-video (</w:t>
      </w:r>
      <w:r w:rsidRPr="00825508">
        <w:rPr>
          <w:b/>
          <w:color w:val="000000" w:themeColor="text1"/>
          <w:u w:val="single"/>
        </w:rPr>
        <w:t>Załącznik nr 2</w:t>
      </w:r>
      <w:r>
        <w:rPr>
          <w:color w:val="000000" w:themeColor="text1"/>
        </w:rPr>
        <w:t>) oraz schematy blokowe systemu audio-video (</w:t>
      </w:r>
      <w:r w:rsidRPr="00825508">
        <w:rPr>
          <w:b/>
          <w:color w:val="000000" w:themeColor="text1"/>
          <w:u w:val="single"/>
        </w:rPr>
        <w:t>Załącznik nr 3</w:t>
      </w:r>
      <w:r>
        <w:rPr>
          <w:color w:val="000000" w:themeColor="text1"/>
        </w:rPr>
        <w:t>)</w:t>
      </w:r>
      <w:r w:rsidRPr="006735BF">
        <w:rPr>
          <w:b/>
          <w:color w:val="000000" w:themeColor="text1"/>
        </w:rPr>
        <w:t>.</w:t>
      </w:r>
      <w:r>
        <w:rPr>
          <w:color w:val="000000" w:themeColor="text1"/>
        </w:rPr>
        <w:t xml:space="preserve"> W odbiorze systemu osobami akceptującymi zgodność wykonanego systemu audio-video z dokumentacją techniczną </w:t>
      </w:r>
      <w:r w:rsidRPr="00D25714">
        <w:rPr>
          <w:b/>
          <w:color w:val="000000" w:themeColor="text1"/>
          <w:u w:val="single"/>
        </w:rPr>
        <w:t xml:space="preserve">(Załączniki nr 1-7) </w:t>
      </w:r>
      <w:r>
        <w:rPr>
          <w:color w:val="000000" w:themeColor="text1"/>
        </w:rPr>
        <w:t>oraz jego pełną funkcjonalność będzie komisja w składzie:</w:t>
      </w:r>
    </w:p>
    <w:p w14:paraId="4802D1F4" w14:textId="77777777" w:rsidR="00C11A9E" w:rsidRDefault="00C11A9E" w:rsidP="00C11A9E">
      <w:pPr>
        <w:ind w:firstLine="142"/>
        <w:jc w:val="both"/>
        <w:rPr>
          <w:color w:val="000000" w:themeColor="text1"/>
        </w:rPr>
      </w:pPr>
      <w:r>
        <w:rPr>
          <w:color w:val="000000" w:themeColor="text1"/>
        </w:rPr>
        <w:t>- przedstawiciel Wykonawcy,</w:t>
      </w:r>
    </w:p>
    <w:p w14:paraId="2F3D6079" w14:textId="77777777" w:rsidR="00C11A9E" w:rsidRDefault="00C11A9E" w:rsidP="00C11A9E">
      <w:pPr>
        <w:ind w:firstLine="142"/>
        <w:jc w:val="both"/>
        <w:rPr>
          <w:color w:val="000000" w:themeColor="text1"/>
        </w:rPr>
      </w:pPr>
      <w:r>
        <w:rPr>
          <w:color w:val="000000" w:themeColor="text1"/>
        </w:rPr>
        <w:t>- przedstawiciel Zamawiającego</w:t>
      </w:r>
    </w:p>
    <w:p w14:paraId="60AACBD6" w14:textId="77777777" w:rsidR="00C11A9E" w:rsidRDefault="00C11A9E" w:rsidP="00C11A9E">
      <w:pPr>
        <w:ind w:firstLine="142"/>
        <w:jc w:val="both"/>
        <w:rPr>
          <w:color w:val="000000" w:themeColor="text1"/>
        </w:rPr>
      </w:pPr>
      <w:r>
        <w:rPr>
          <w:color w:val="000000" w:themeColor="text1"/>
        </w:rPr>
        <w:t xml:space="preserve">- Ekspert systemów audio-video wskazany przez Zamawiającego. </w:t>
      </w:r>
    </w:p>
    <w:p w14:paraId="135AAE55" w14:textId="77777777" w:rsidR="00C11A9E" w:rsidRPr="00D61D72" w:rsidRDefault="00C11A9E" w:rsidP="002B617A">
      <w:pPr>
        <w:numPr>
          <w:ilvl w:val="0"/>
          <w:numId w:val="58"/>
        </w:numPr>
        <w:tabs>
          <w:tab w:val="num" w:pos="0"/>
        </w:tabs>
        <w:ind w:left="0" w:firstLine="142"/>
        <w:jc w:val="both"/>
        <w:rPr>
          <w:color w:val="000000" w:themeColor="text1"/>
        </w:rPr>
      </w:pPr>
      <w:r>
        <w:rPr>
          <w:color w:val="000000" w:themeColor="text1"/>
        </w:rPr>
        <w:t>W dniu</w:t>
      </w:r>
      <w:r w:rsidRPr="00D61D72">
        <w:rPr>
          <w:color w:val="000000" w:themeColor="text1"/>
        </w:rPr>
        <w:t xml:space="preserve"> </w:t>
      </w:r>
      <w:r>
        <w:rPr>
          <w:color w:val="000000" w:themeColor="text1"/>
        </w:rPr>
        <w:t>odbioru systemu audio-video i podpisaniu protokołu Wykonawca przekaże Zamawiającemu</w:t>
      </w:r>
      <w:r w:rsidRPr="00D61D72">
        <w:rPr>
          <w:color w:val="000000" w:themeColor="text1"/>
        </w:rPr>
        <w:t xml:space="preserve"> </w:t>
      </w:r>
      <w:r w:rsidRPr="00D61D72">
        <w:rPr>
          <w:color w:val="000000" w:themeColor="text1"/>
          <w:szCs w:val="20"/>
        </w:rPr>
        <w:t xml:space="preserve">dokumentację </w:t>
      </w:r>
      <w:r>
        <w:rPr>
          <w:color w:val="000000" w:themeColor="text1"/>
          <w:szCs w:val="20"/>
        </w:rPr>
        <w:t>techniczną systemu audio-video</w:t>
      </w:r>
      <w:r w:rsidRPr="00D61D72">
        <w:rPr>
          <w:color w:val="000000" w:themeColor="text1"/>
          <w:szCs w:val="20"/>
        </w:rPr>
        <w:t xml:space="preserve"> oraz wszystkie </w:t>
      </w:r>
      <w:r>
        <w:rPr>
          <w:color w:val="000000" w:themeColor="text1"/>
          <w:szCs w:val="20"/>
        </w:rPr>
        <w:t>pozostałe</w:t>
      </w:r>
      <w:r w:rsidRPr="00D61D72">
        <w:rPr>
          <w:color w:val="000000" w:themeColor="text1"/>
          <w:szCs w:val="20"/>
        </w:rPr>
        <w:t xml:space="preserve"> dokumenty umożliwiające użytkowanie </w:t>
      </w:r>
      <w:r>
        <w:rPr>
          <w:color w:val="000000" w:themeColor="text1"/>
          <w:szCs w:val="20"/>
        </w:rPr>
        <w:t>przedmiotu</w:t>
      </w:r>
      <w:r w:rsidRPr="00D61D72">
        <w:rPr>
          <w:color w:val="000000" w:themeColor="text1"/>
          <w:szCs w:val="20"/>
        </w:rPr>
        <w:t xml:space="preserve"> umowy.</w:t>
      </w:r>
    </w:p>
    <w:p w14:paraId="18DEA156" w14:textId="77777777" w:rsidR="00C11A9E" w:rsidRPr="00D61D72" w:rsidRDefault="00C11A9E" w:rsidP="002B617A">
      <w:pPr>
        <w:numPr>
          <w:ilvl w:val="0"/>
          <w:numId w:val="58"/>
        </w:numPr>
        <w:tabs>
          <w:tab w:val="num" w:pos="0"/>
        </w:tabs>
        <w:ind w:left="0" w:firstLine="142"/>
        <w:jc w:val="both"/>
        <w:rPr>
          <w:color w:val="000000" w:themeColor="text1"/>
        </w:rPr>
      </w:pPr>
      <w:r w:rsidRPr="00D61D72">
        <w:rPr>
          <w:color w:val="000000" w:themeColor="text1"/>
        </w:rPr>
        <w:t>Terminem zakończenia obowiązywania niniejszej umowy jest dzień upływu okresu gwarancji jakości, która w całości ulega przedłużeniu o czas usunięcia ewentualnych wad lub usterek w trakcie jej obowiązywania.</w:t>
      </w:r>
    </w:p>
    <w:p w14:paraId="2FE02B66" w14:textId="77777777" w:rsidR="00C11A9E" w:rsidRDefault="00C11A9E" w:rsidP="002B617A">
      <w:pPr>
        <w:numPr>
          <w:ilvl w:val="0"/>
          <w:numId w:val="58"/>
        </w:numPr>
        <w:tabs>
          <w:tab w:val="num" w:pos="0"/>
        </w:tabs>
        <w:overflowPunct w:val="0"/>
        <w:autoSpaceDE w:val="0"/>
        <w:autoSpaceDN w:val="0"/>
        <w:adjustRightInd w:val="0"/>
        <w:ind w:left="0" w:firstLine="142"/>
        <w:jc w:val="both"/>
        <w:rPr>
          <w:b/>
          <w:color w:val="000000" w:themeColor="text1"/>
        </w:rPr>
      </w:pPr>
      <w:r w:rsidRPr="00D61D72">
        <w:rPr>
          <w:color w:val="000000" w:themeColor="text1"/>
          <w:szCs w:val="20"/>
        </w:rPr>
        <w:t>W</w:t>
      </w:r>
      <w:r>
        <w:rPr>
          <w:color w:val="000000" w:themeColor="text1"/>
          <w:szCs w:val="20"/>
        </w:rPr>
        <w:t>ykonawca</w:t>
      </w:r>
      <w:r w:rsidRPr="00D61D72">
        <w:rPr>
          <w:color w:val="000000" w:themeColor="text1"/>
        </w:rPr>
        <w:t xml:space="preserve"> ma prawo żądać przedłużenia umownego terminu wykonania robót na zasadach określonych </w:t>
      </w:r>
      <w:r>
        <w:rPr>
          <w:b/>
          <w:color w:val="000000" w:themeColor="text1"/>
        </w:rPr>
        <w:t>w §21</w:t>
      </w:r>
      <w:r w:rsidRPr="00D61D72">
        <w:rPr>
          <w:b/>
          <w:color w:val="000000" w:themeColor="text1"/>
        </w:rPr>
        <w:t xml:space="preserve"> ust. 2 – 4 umowy.</w:t>
      </w:r>
    </w:p>
    <w:p w14:paraId="45EDA2A6" w14:textId="77777777" w:rsidR="00C11A9E" w:rsidRDefault="00C11A9E" w:rsidP="002B617A">
      <w:pPr>
        <w:numPr>
          <w:ilvl w:val="0"/>
          <w:numId w:val="58"/>
        </w:numPr>
        <w:tabs>
          <w:tab w:val="num" w:pos="0"/>
        </w:tabs>
        <w:overflowPunct w:val="0"/>
        <w:autoSpaceDE w:val="0"/>
        <w:autoSpaceDN w:val="0"/>
        <w:adjustRightInd w:val="0"/>
        <w:ind w:left="0" w:firstLine="142"/>
        <w:jc w:val="both"/>
        <w:rPr>
          <w:color w:val="000000" w:themeColor="text1"/>
        </w:rPr>
      </w:pPr>
      <w:r w:rsidRPr="0032398E">
        <w:rPr>
          <w:color w:val="000000" w:themeColor="text1"/>
        </w:rPr>
        <w:t xml:space="preserve">Wykonawca w terminie nie dłuższym niż 2 dni od dnia podpisania protokołu odbioru systemu audio-video </w:t>
      </w:r>
      <w:r>
        <w:rPr>
          <w:color w:val="000000" w:themeColor="text1"/>
        </w:rPr>
        <w:t xml:space="preserve">w uzgodnieniu z Zamawiającym </w:t>
      </w:r>
      <w:r w:rsidRPr="0032398E">
        <w:rPr>
          <w:color w:val="000000" w:themeColor="text1"/>
        </w:rPr>
        <w:t>zorganizuje 2 dniowe szkolenie dla</w:t>
      </w:r>
      <w:r>
        <w:rPr>
          <w:color w:val="000000" w:themeColor="text1"/>
        </w:rPr>
        <w:t xml:space="preserve"> wskazanych przez Zamawiającego pracowników, składające się</w:t>
      </w:r>
      <w:r w:rsidRPr="0032398E">
        <w:rPr>
          <w:color w:val="000000" w:themeColor="text1"/>
        </w:rPr>
        <w:t xml:space="preserve"> z jednego dnia szkolenia</w:t>
      </w:r>
      <w:r>
        <w:rPr>
          <w:color w:val="000000" w:themeColor="text1"/>
        </w:rPr>
        <w:t xml:space="preserve"> teoretycznego oraz 6 godzin</w:t>
      </w:r>
      <w:r w:rsidRPr="0032398E">
        <w:rPr>
          <w:color w:val="000000" w:themeColor="text1"/>
        </w:rPr>
        <w:t xml:space="preserve"> zajęć praktycznych. Koszty organizacji i przygotowania szkolenia wraz z przygotowaniem materiałów </w:t>
      </w:r>
      <w:r>
        <w:rPr>
          <w:color w:val="000000" w:themeColor="text1"/>
        </w:rPr>
        <w:t>szkoleniowych ponosi Wykonawca.</w:t>
      </w:r>
    </w:p>
    <w:p w14:paraId="488595CB" w14:textId="77777777" w:rsidR="00C11A9E" w:rsidRDefault="00C11A9E" w:rsidP="00C11A9E">
      <w:pPr>
        <w:overflowPunct w:val="0"/>
        <w:autoSpaceDE w:val="0"/>
        <w:autoSpaceDN w:val="0"/>
        <w:adjustRightInd w:val="0"/>
        <w:jc w:val="both"/>
        <w:rPr>
          <w:color w:val="000000" w:themeColor="text1"/>
        </w:rPr>
      </w:pPr>
    </w:p>
    <w:p w14:paraId="47D05E45" w14:textId="77777777" w:rsidR="00C11A9E" w:rsidRPr="0032398E" w:rsidRDefault="00C11A9E" w:rsidP="00C11A9E">
      <w:pPr>
        <w:overflowPunct w:val="0"/>
        <w:autoSpaceDE w:val="0"/>
        <w:autoSpaceDN w:val="0"/>
        <w:adjustRightInd w:val="0"/>
        <w:jc w:val="both"/>
        <w:rPr>
          <w:color w:val="000000" w:themeColor="text1"/>
        </w:rPr>
      </w:pPr>
    </w:p>
    <w:p w14:paraId="1FBD4886" w14:textId="77777777" w:rsidR="00C11A9E" w:rsidRPr="00D61D72" w:rsidRDefault="00C11A9E" w:rsidP="00C11A9E">
      <w:pPr>
        <w:pStyle w:val="Tekstpodstawowy"/>
        <w:jc w:val="center"/>
        <w:rPr>
          <w:rFonts w:ascii="Times New Roman" w:hAnsi="Times New Roman"/>
          <w:b w:val="0"/>
          <w:color w:val="000000" w:themeColor="text1"/>
        </w:rPr>
      </w:pPr>
      <w:r w:rsidRPr="00D61D72">
        <w:rPr>
          <w:rFonts w:ascii="Times New Roman" w:hAnsi="Times New Roman"/>
          <w:color w:val="000000" w:themeColor="text1"/>
        </w:rPr>
        <w:t>§ 7</w:t>
      </w:r>
    </w:p>
    <w:p w14:paraId="3B93ECC9" w14:textId="77777777" w:rsidR="00C11A9E" w:rsidRPr="00D61D72" w:rsidRDefault="00C11A9E" w:rsidP="00C11A9E">
      <w:pPr>
        <w:pStyle w:val="Tekstpodstawowy"/>
        <w:jc w:val="center"/>
        <w:rPr>
          <w:rFonts w:ascii="Times New Roman" w:hAnsi="Times New Roman"/>
          <w:b w:val="0"/>
          <w:color w:val="000000" w:themeColor="text1"/>
        </w:rPr>
      </w:pPr>
      <w:r w:rsidRPr="00D61D72">
        <w:rPr>
          <w:rFonts w:ascii="Times New Roman" w:hAnsi="Times New Roman"/>
          <w:color w:val="000000" w:themeColor="text1"/>
        </w:rPr>
        <w:t xml:space="preserve">VII. PRZEKAZANIE TERENU </w:t>
      </w:r>
      <w:r>
        <w:rPr>
          <w:rFonts w:ascii="Times New Roman" w:hAnsi="Times New Roman"/>
          <w:color w:val="000000" w:themeColor="text1"/>
        </w:rPr>
        <w:t xml:space="preserve">ROBÓT </w:t>
      </w:r>
    </w:p>
    <w:p w14:paraId="34EFA606" w14:textId="77777777" w:rsidR="00C11A9E" w:rsidRPr="00D61D72" w:rsidRDefault="00C11A9E" w:rsidP="002B617A">
      <w:pPr>
        <w:pStyle w:val="Tekstpodstawowy"/>
        <w:numPr>
          <w:ilvl w:val="0"/>
          <w:numId w:val="57"/>
        </w:numPr>
        <w:tabs>
          <w:tab w:val="clear" w:pos="360"/>
          <w:tab w:val="num" w:pos="0"/>
        </w:tabs>
        <w:ind w:left="0" w:firstLine="142"/>
        <w:rPr>
          <w:rFonts w:ascii="Times New Roman" w:hAnsi="Times New Roman"/>
          <w:color w:val="000000" w:themeColor="text1"/>
        </w:rPr>
      </w:pPr>
      <w:r w:rsidRPr="00D61D72">
        <w:rPr>
          <w:rFonts w:ascii="Times New Roman" w:hAnsi="Times New Roman"/>
          <w:color w:val="000000" w:themeColor="text1"/>
        </w:rPr>
        <w:t>Zamawiający przekazuje W</w:t>
      </w:r>
      <w:r>
        <w:rPr>
          <w:rFonts w:ascii="Times New Roman" w:hAnsi="Times New Roman"/>
          <w:color w:val="000000" w:themeColor="text1"/>
        </w:rPr>
        <w:t>ykonawcy</w:t>
      </w:r>
      <w:r w:rsidRPr="00D61D72">
        <w:rPr>
          <w:rFonts w:ascii="Times New Roman" w:hAnsi="Times New Roman"/>
          <w:color w:val="000000" w:themeColor="text1"/>
        </w:rPr>
        <w:t xml:space="preserve"> w dniu podpisania umowy dokumentację projektowo – techniczną, zgodnie z załączonym do umowy wykazem.</w:t>
      </w:r>
    </w:p>
    <w:p w14:paraId="68C10733" w14:textId="77777777" w:rsidR="00C11A9E" w:rsidRDefault="00C11A9E" w:rsidP="002B617A">
      <w:pPr>
        <w:pStyle w:val="Tekstpodstawowy"/>
        <w:numPr>
          <w:ilvl w:val="0"/>
          <w:numId w:val="57"/>
        </w:numPr>
        <w:tabs>
          <w:tab w:val="clear" w:pos="360"/>
          <w:tab w:val="num" w:pos="0"/>
        </w:tabs>
        <w:ind w:left="0" w:firstLine="142"/>
        <w:rPr>
          <w:rFonts w:ascii="Times New Roman" w:hAnsi="Times New Roman"/>
          <w:color w:val="000000" w:themeColor="text1"/>
        </w:rPr>
      </w:pPr>
      <w:r>
        <w:rPr>
          <w:rFonts w:ascii="Times New Roman" w:hAnsi="Times New Roman"/>
          <w:color w:val="000000" w:themeColor="text1"/>
        </w:rPr>
        <w:t>Przekazanie terenu realizacji przedmiotu umowy</w:t>
      </w:r>
      <w:r w:rsidRPr="00D61D72">
        <w:rPr>
          <w:rFonts w:ascii="Times New Roman" w:hAnsi="Times New Roman"/>
          <w:color w:val="000000" w:themeColor="text1"/>
        </w:rPr>
        <w:t xml:space="preserve"> na</w:t>
      </w:r>
      <w:r>
        <w:rPr>
          <w:rFonts w:ascii="Times New Roman" w:hAnsi="Times New Roman"/>
          <w:color w:val="000000" w:themeColor="text1"/>
        </w:rPr>
        <w:t>stąpi protokolarnie w dniu</w:t>
      </w:r>
      <w:r w:rsidRPr="00D61D72">
        <w:rPr>
          <w:rFonts w:ascii="Times New Roman" w:hAnsi="Times New Roman"/>
          <w:color w:val="000000" w:themeColor="text1"/>
        </w:rPr>
        <w:t xml:space="preserve"> podpisania umowy.</w:t>
      </w:r>
    </w:p>
    <w:p w14:paraId="503E1342" w14:textId="77777777" w:rsidR="00C11A9E" w:rsidRDefault="00C11A9E" w:rsidP="002B617A">
      <w:pPr>
        <w:pStyle w:val="Tekstpodstawowy"/>
        <w:numPr>
          <w:ilvl w:val="0"/>
          <w:numId w:val="57"/>
        </w:numPr>
        <w:tabs>
          <w:tab w:val="clear" w:pos="360"/>
          <w:tab w:val="num" w:pos="0"/>
        </w:tabs>
        <w:ind w:left="0" w:firstLine="142"/>
        <w:rPr>
          <w:rFonts w:ascii="Times New Roman" w:hAnsi="Times New Roman"/>
          <w:color w:val="000000" w:themeColor="text1"/>
        </w:rPr>
      </w:pPr>
      <w:r>
        <w:rPr>
          <w:rFonts w:ascii="Times New Roman" w:hAnsi="Times New Roman"/>
          <w:color w:val="000000" w:themeColor="text1"/>
        </w:rPr>
        <w:t xml:space="preserve">Wykonawca ustali z Kierownikiem budowy Generalnego Wykonawcy realizowanej inwestycji warunki rozpoczęcia realizacji przedmiotu umowy na warunkach ustalonych między stronami z podaniem ich do wiadomości Zamawiającemu. </w:t>
      </w:r>
    </w:p>
    <w:p w14:paraId="78759BBF" w14:textId="77777777" w:rsidR="00C11A9E" w:rsidRDefault="00C11A9E" w:rsidP="002B617A">
      <w:pPr>
        <w:pStyle w:val="Tekstpodstawowy"/>
        <w:numPr>
          <w:ilvl w:val="0"/>
          <w:numId w:val="57"/>
        </w:numPr>
        <w:rPr>
          <w:rFonts w:ascii="Times New Roman" w:hAnsi="Times New Roman"/>
          <w:color w:val="000000" w:themeColor="text1"/>
        </w:rPr>
      </w:pPr>
      <w:r>
        <w:rPr>
          <w:rFonts w:ascii="Times New Roman" w:hAnsi="Times New Roman"/>
          <w:color w:val="000000" w:themeColor="text1"/>
        </w:rPr>
        <w:t>Przedstawicielem Wykonawcy</w:t>
      </w:r>
      <w:r w:rsidRPr="00D61D72">
        <w:rPr>
          <w:rFonts w:ascii="Times New Roman" w:hAnsi="Times New Roman"/>
          <w:color w:val="000000" w:themeColor="text1"/>
        </w:rPr>
        <w:t xml:space="preserve"> </w:t>
      </w:r>
      <w:r>
        <w:rPr>
          <w:rFonts w:ascii="Times New Roman" w:hAnsi="Times New Roman"/>
          <w:color w:val="000000" w:themeColor="text1"/>
        </w:rPr>
        <w:t>uprawnionym do kontaktów z Zamawiającym jest ........................................</w:t>
      </w:r>
      <w:r w:rsidRPr="00D61D72">
        <w:rPr>
          <w:rFonts w:ascii="Times New Roman" w:hAnsi="Times New Roman"/>
          <w:color w:val="000000" w:themeColor="text1"/>
        </w:rPr>
        <w:t>, tel. …</w:t>
      </w:r>
      <w:r>
        <w:rPr>
          <w:rFonts w:ascii="Times New Roman" w:hAnsi="Times New Roman"/>
          <w:color w:val="000000" w:themeColor="text1"/>
        </w:rPr>
        <w:t>…………..</w:t>
      </w:r>
      <w:r w:rsidRPr="00D61D72">
        <w:rPr>
          <w:rFonts w:ascii="Times New Roman" w:hAnsi="Times New Roman"/>
          <w:color w:val="000000" w:themeColor="text1"/>
        </w:rPr>
        <w:t xml:space="preserve">. fax. </w:t>
      </w:r>
      <w:r>
        <w:rPr>
          <w:rFonts w:ascii="Times New Roman" w:hAnsi="Times New Roman"/>
          <w:color w:val="000000" w:themeColor="text1"/>
        </w:rPr>
        <w:t>…………</w:t>
      </w:r>
      <w:r w:rsidRPr="00D61D72">
        <w:rPr>
          <w:rFonts w:ascii="Times New Roman" w:hAnsi="Times New Roman"/>
          <w:color w:val="000000" w:themeColor="text1"/>
        </w:rPr>
        <w:t xml:space="preserve">. email </w:t>
      </w:r>
      <w:r>
        <w:rPr>
          <w:rFonts w:ascii="Times New Roman" w:hAnsi="Times New Roman"/>
          <w:color w:val="000000" w:themeColor="text1"/>
        </w:rPr>
        <w:t>…………………</w:t>
      </w:r>
    </w:p>
    <w:p w14:paraId="52E4E73F" w14:textId="77777777" w:rsidR="00C11A9E" w:rsidRPr="00D61D72" w:rsidRDefault="00C11A9E" w:rsidP="00C11A9E">
      <w:pPr>
        <w:pStyle w:val="Tekstpodstawowy"/>
        <w:jc w:val="center"/>
        <w:rPr>
          <w:rFonts w:ascii="Times New Roman" w:hAnsi="Times New Roman"/>
          <w:b w:val="0"/>
          <w:color w:val="000000" w:themeColor="text1"/>
        </w:rPr>
      </w:pPr>
      <w:r>
        <w:rPr>
          <w:rFonts w:ascii="Times New Roman" w:hAnsi="Times New Roman"/>
          <w:color w:val="000000" w:themeColor="text1"/>
        </w:rPr>
        <w:t>§ 8</w:t>
      </w:r>
    </w:p>
    <w:p w14:paraId="32883547" w14:textId="77777777" w:rsidR="00C11A9E" w:rsidRPr="00D61D72" w:rsidRDefault="00C11A9E" w:rsidP="002B617A">
      <w:pPr>
        <w:pStyle w:val="Tekstpodstawowy"/>
        <w:numPr>
          <w:ilvl w:val="2"/>
          <w:numId w:val="59"/>
        </w:numPr>
        <w:ind w:left="0" w:hanging="5"/>
        <w:jc w:val="center"/>
        <w:rPr>
          <w:rFonts w:ascii="Times New Roman" w:hAnsi="Times New Roman"/>
          <w:b w:val="0"/>
          <w:color w:val="000000" w:themeColor="text1"/>
        </w:rPr>
      </w:pPr>
      <w:r w:rsidRPr="00D61D72">
        <w:rPr>
          <w:rFonts w:ascii="Times New Roman" w:hAnsi="Times New Roman"/>
          <w:color w:val="000000" w:themeColor="text1"/>
        </w:rPr>
        <w:t xml:space="preserve">TEREN </w:t>
      </w:r>
      <w:r>
        <w:rPr>
          <w:rFonts w:ascii="Times New Roman" w:hAnsi="Times New Roman"/>
          <w:color w:val="000000" w:themeColor="text1"/>
        </w:rPr>
        <w:t>REALIZACJI PRZEDMIOTU UMOWY</w:t>
      </w:r>
    </w:p>
    <w:p w14:paraId="2E70B305" w14:textId="77777777" w:rsidR="00C11A9E" w:rsidRPr="00D61D72" w:rsidRDefault="00C11A9E" w:rsidP="002B617A">
      <w:pPr>
        <w:pStyle w:val="Tekstpodstawowy"/>
        <w:numPr>
          <w:ilvl w:val="0"/>
          <w:numId w:val="60"/>
        </w:numPr>
        <w:tabs>
          <w:tab w:val="left" w:pos="0"/>
        </w:tabs>
        <w:ind w:left="0" w:firstLine="284"/>
        <w:rPr>
          <w:rFonts w:ascii="Times New Roman" w:hAnsi="Times New Roman"/>
          <w:color w:val="000000" w:themeColor="text1"/>
        </w:rPr>
      </w:pPr>
      <w:r w:rsidRPr="00D61D72">
        <w:rPr>
          <w:rFonts w:ascii="Times New Roman" w:hAnsi="Times New Roman"/>
          <w:color w:val="000000" w:themeColor="text1"/>
        </w:rPr>
        <w:t xml:space="preserve">Na terenie </w:t>
      </w:r>
      <w:r>
        <w:rPr>
          <w:rFonts w:ascii="Times New Roman" w:hAnsi="Times New Roman"/>
          <w:color w:val="000000" w:themeColor="text1"/>
        </w:rPr>
        <w:t>przekazanym Wykonawcy w celu realizacji przedmiotu umowy</w:t>
      </w:r>
      <w:r w:rsidRPr="00D61D72">
        <w:rPr>
          <w:rFonts w:ascii="Times New Roman" w:hAnsi="Times New Roman"/>
          <w:color w:val="000000" w:themeColor="text1"/>
        </w:rPr>
        <w:t xml:space="preserve"> mają prawo znajdować się wyłącznie materiały i sprzęt </w:t>
      </w:r>
      <w:r>
        <w:rPr>
          <w:rFonts w:ascii="Times New Roman" w:hAnsi="Times New Roman"/>
          <w:color w:val="000000" w:themeColor="text1"/>
        </w:rPr>
        <w:t xml:space="preserve">Wykonawcy </w:t>
      </w:r>
      <w:r w:rsidRPr="00D61D72">
        <w:rPr>
          <w:rFonts w:ascii="Times New Roman" w:hAnsi="Times New Roman"/>
          <w:color w:val="000000" w:themeColor="text1"/>
        </w:rPr>
        <w:t>przeznaczony do realizacji przedmiotu umowy.</w:t>
      </w:r>
    </w:p>
    <w:p w14:paraId="34909292" w14:textId="77777777" w:rsidR="00C11A9E" w:rsidRPr="00D61D72" w:rsidRDefault="00C11A9E" w:rsidP="002B617A">
      <w:pPr>
        <w:pStyle w:val="Tekstpodstawowy"/>
        <w:numPr>
          <w:ilvl w:val="0"/>
          <w:numId w:val="60"/>
        </w:numPr>
        <w:tabs>
          <w:tab w:val="left" w:pos="0"/>
        </w:tabs>
        <w:ind w:firstLine="284"/>
        <w:rPr>
          <w:rFonts w:ascii="Times New Roman" w:hAnsi="Times New Roman"/>
          <w:color w:val="000000" w:themeColor="text1"/>
        </w:rPr>
      </w:pPr>
      <w:r w:rsidRPr="00D61D72">
        <w:rPr>
          <w:rFonts w:ascii="Times New Roman" w:hAnsi="Times New Roman"/>
          <w:color w:val="000000" w:themeColor="text1"/>
        </w:rPr>
        <w:lastRenderedPageBreak/>
        <w:t xml:space="preserve">Na terenie </w:t>
      </w:r>
      <w:r w:rsidRPr="00CD1F5C">
        <w:rPr>
          <w:rFonts w:ascii="Times New Roman" w:hAnsi="Times New Roman"/>
          <w:color w:val="000000" w:themeColor="text1"/>
        </w:rPr>
        <w:t xml:space="preserve">przekazanym Wykonawcy w celu realizacji przedmiotu umowy </w:t>
      </w:r>
      <w:r w:rsidRPr="00D61D72">
        <w:rPr>
          <w:rFonts w:ascii="Times New Roman" w:hAnsi="Times New Roman"/>
          <w:color w:val="000000" w:themeColor="text1"/>
        </w:rPr>
        <w:t xml:space="preserve">mogą się znajdować wyłącznie materiały i urządzenia oznakowane znakiem bezpieczeństwa, posiadające ważne atesty, świadectwa dopuszczenia do stosowania bądź świadectwa zgodności, zgodnie z obowiązującymi w tym zakresie przepisami. </w:t>
      </w:r>
    </w:p>
    <w:p w14:paraId="2953B705" w14:textId="77777777" w:rsidR="00C11A9E" w:rsidRPr="00D61D72" w:rsidRDefault="00C11A9E" w:rsidP="002B617A">
      <w:pPr>
        <w:pStyle w:val="Tekstpodstawowy"/>
        <w:numPr>
          <w:ilvl w:val="0"/>
          <w:numId w:val="60"/>
        </w:numPr>
        <w:tabs>
          <w:tab w:val="left" w:pos="0"/>
        </w:tabs>
        <w:ind w:left="0" w:firstLine="284"/>
        <w:rPr>
          <w:rFonts w:ascii="Times New Roman" w:hAnsi="Times New Roman"/>
          <w:color w:val="000000" w:themeColor="text1"/>
        </w:rPr>
      </w:pPr>
      <w:r w:rsidRPr="00D61D72">
        <w:rPr>
          <w:rFonts w:ascii="Times New Roman" w:hAnsi="Times New Roman"/>
          <w:color w:val="000000" w:themeColor="text1"/>
        </w:rPr>
        <w:t>W</w:t>
      </w:r>
      <w:r>
        <w:rPr>
          <w:rFonts w:ascii="Times New Roman" w:hAnsi="Times New Roman"/>
          <w:color w:val="000000" w:themeColor="text1"/>
        </w:rPr>
        <w:t xml:space="preserve">ykonawca </w:t>
      </w:r>
      <w:r w:rsidRPr="00D61D72">
        <w:rPr>
          <w:rFonts w:ascii="Times New Roman" w:hAnsi="Times New Roman"/>
          <w:color w:val="000000" w:themeColor="text1"/>
        </w:rPr>
        <w:t>zobowiązany jest dochować wszelkich wymogów i obowiązków, jakie nakładają powszechnie obowiązujące przepisy prawa w zakresie gospodarowania odpadami.</w:t>
      </w:r>
    </w:p>
    <w:p w14:paraId="0BA0F557" w14:textId="77777777" w:rsidR="00C11A9E" w:rsidRPr="00D61D72" w:rsidRDefault="00C11A9E" w:rsidP="002B617A">
      <w:pPr>
        <w:pStyle w:val="Tekstpodstawowy"/>
        <w:numPr>
          <w:ilvl w:val="0"/>
          <w:numId w:val="60"/>
        </w:numPr>
        <w:tabs>
          <w:tab w:val="left" w:pos="0"/>
        </w:tabs>
        <w:ind w:left="0" w:firstLine="284"/>
        <w:rPr>
          <w:rFonts w:ascii="Times New Roman" w:hAnsi="Times New Roman"/>
          <w:color w:val="000000" w:themeColor="text1"/>
        </w:rPr>
      </w:pPr>
      <w:r w:rsidRPr="00D61D72">
        <w:rPr>
          <w:rFonts w:ascii="Times New Roman" w:hAnsi="Times New Roman"/>
          <w:color w:val="000000" w:themeColor="text1"/>
        </w:rPr>
        <w:t xml:space="preserve">Wykonawca zobowiązuje się doprowadzić do należytego stanu i porządku teren </w:t>
      </w:r>
      <w:r>
        <w:rPr>
          <w:rFonts w:ascii="Times New Roman" w:hAnsi="Times New Roman"/>
          <w:color w:val="000000" w:themeColor="text1"/>
        </w:rPr>
        <w:t>realizacji przedmiotu umowy</w:t>
      </w:r>
      <w:r w:rsidRPr="00D61D72">
        <w:rPr>
          <w:rFonts w:ascii="Times New Roman" w:hAnsi="Times New Roman"/>
          <w:color w:val="000000" w:themeColor="text1"/>
        </w:rPr>
        <w:t>.</w:t>
      </w:r>
    </w:p>
    <w:p w14:paraId="38F0B8C3" w14:textId="77777777" w:rsidR="00C11A9E" w:rsidRPr="00D61D72" w:rsidRDefault="00C11A9E" w:rsidP="00C11A9E">
      <w:pPr>
        <w:jc w:val="center"/>
        <w:rPr>
          <w:b/>
          <w:color w:val="000000" w:themeColor="text1"/>
          <w:szCs w:val="20"/>
        </w:rPr>
      </w:pPr>
      <w:r>
        <w:rPr>
          <w:b/>
          <w:color w:val="000000" w:themeColor="text1"/>
          <w:szCs w:val="20"/>
        </w:rPr>
        <w:t>§9</w:t>
      </w:r>
    </w:p>
    <w:p w14:paraId="05ECE67D" w14:textId="77777777" w:rsidR="00C11A9E" w:rsidRPr="00D61D72" w:rsidRDefault="00C11A9E" w:rsidP="00C11A9E">
      <w:pPr>
        <w:jc w:val="center"/>
        <w:rPr>
          <w:b/>
          <w:color w:val="000000" w:themeColor="text1"/>
          <w:szCs w:val="20"/>
        </w:rPr>
      </w:pPr>
      <w:r>
        <w:rPr>
          <w:b/>
          <w:color w:val="000000" w:themeColor="text1"/>
          <w:szCs w:val="20"/>
        </w:rPr>
        <w:t>X</w:t>
      </w:r>
      <w:r w:rsidRPr="00D61D72">
        <w:rPr>
          <w:b/>
          <w:color w:val="000000" w:themeColor="text1"/>
          <w:szCs w:val="20"/>
        </w:rPr>
        <w:t>. WSPÓŁDZIAŁANIE STRON</w:t>
      </w:r>
    </w:p>
    <w:p w14:paraId="6C52EE1F" w14:textId="77777777" w:rsidR="00C11A9E" w:rsidRPr="00D61D72" w:rsidRDefault="00C11A9E" w:rsidP="002B617A">
      <w:pPr>
        <w:numPr>
          <w:ilvl w:val="1"/>
          <w:numId w:val="51"/>
        </w:numPr>
        <w:tabs>
          <w:tab w:val="clear" w:pos="1440"/>
          <w:tab w:val="num" w:pos="0"/>
        </w:tabs>
        <w:ind w:left="0" w:firstLine="284"/>
        <w:jc w:val="both"/>
        <w:rPr>
          <w:bCs/>
          <w:color w:val="000000" w:themeColor="text1"/>
          <w:szCs w:val="20"/>
        </w:rPr>
      </w:pPr>
      <w:r w:rsidRPr="00D61D72">
        <w:rPr>
          <w:bCs/>
          <w:color w:val="000000" w:themeColor="text1"/>
          <w:szCs w:val="20"/>
        </w:rPr>
        <w:t xml:space="preserve">W zakresie wzajemnego współdziałania podczas realizacji przedmiotu umowy Zamawiający i </w:t>
      </w:r>
      <w:r w:rsidRPr="00D61D72">
        <w:rPr>
          <w:color w:val="000000" w:themeColor="text1"/>
          <w:szCs w:val="20"/>
        </w:rPr>
        <w:t>W</w:t>
      </w:r>
      <w:r>
        <w:rPr>
          <w:color w:val="000000" w:themeColor="text1"/>
          <w:szCs w:val="20"/>
        </w:rPr>
        <w:t>ykonawca</w:t>
      </w:r>
      <w:r w:rsidRPr="00D61D72">
        <w:rPr>
          <w:bCs/>
          <w:color w:val="000000" w:themeColor="text1"/>
          <w:szCs w:val="20"/>
        </w:rPr>
        <w:t xml:space="preserve"> zobowiązują się działać bez zbędnej zwłoki, przestrzegając obowiązujących przepisów prawa i ustalonych zwyczajów.</w:t>
      </w:r>
    </w:p>
    <w:p w14:paraId="44861B9D" w14:textId="77777777" w:rsidR="00C11A9E" w:rsidRDefault="00C11A9E" w:rsidP="002B617A">
      <w:pPr>
        <w:numPr>
          <w:ilvl w:val="1"/>
          <w:numId w:val="51"/>
        </w:numPr>
        <w:tabs>
          <w:tab w:val="clear" w:pos="1440"/>
          <w:tab w:val="num" w:pos="0"/>
        </w:tabs>
        <w:ind w:left="0" w:firstLine="284"/>
        <w:jc w:val="both"/>
        <w:rPr>
          <w:bCs/>
          <w:color w:val="000000" w:themeColor="text1"/>
          <w:szCs w:val="20"/>
        </w:rPr>
      </w:pPr>
      <w:r w:rsidRPr="00D61D72">
        <w:rPr>
          <w:bCs/>
          <w:color w:val="000000" w:themeColor="text1"/>
          <w:szCs w:val="20"/>
        </w:rPr>
        <w:t xml:space="preserve">Zamawiający i </w:t>
      </w:r>
      <w:r w:rsidRPr="00D61D72">
        <w:rPr>
          <w:color w:val="000000" w:themeColor="text1"/>
          <w:szCs w:val="20"/>
        </w:rPr>
        <w:t>W</w:t>
      </w:r>
      <w:r>
        <w:rPr>
          <w:color w:val="000000" w:themeColor="text1"/>
          <w:szCs w:val="20"/>
        </w:rPr>
        <w:t>ykonawcy</w:t>
      </w:r>
      <w:r w:rsidRPr="00D61D72">
        <w:rPr>
          <w:bCs/>
          <w:color w:val="000000" w:themeColor="text1"/>
          <w:szCs w:val="20"/>
        </w:rPr>
        <w:t xml:space="preserve"> </w:t>
      </w:r>
      <w:r>
        <w:rPr>
          <w:bCs/>
          <w:color w:val="000000" w:themeColor="text1"/>
          <w:szCs w:val="20"/>
        </w:rPr>
        <w:t>w razie potrzeby zorganizują naradę koordynacyjną</w:t>
      </w:r>
      <w:r w:rsidRPr="00D61D72">
        <w:rPr>
          <w:bCs/>
          <w:color w:val="000000" w:themeColor="text1"/>
          <w:szCs w:val="20"/>
        </w:rPr>
        <w:t>, których obecność jest uzasadniona na danym etapie realizacji przedmiotu umowy. Narady zwołuje i prowadzi inspektor nadzoru inwestorskiego.</w:t>
      </w:r>
    </w:p>
    <w:p w14:paraId="67DE35B7" w14:textId="77777777" w:rsidR="00C11A9E" w:rsidRPr="00D61D72" w:rsidRDefault="00C11A9E" w:rsidP="00C11A9E">
      <w:pPr>
        <w:jc w:val="both"/>
        <w:rPr>
          <w:bCs/>
          <w:color w:val="000000" w:themeColor="text1"/>
          <w:szCs w:val="20"/>
        </w:rPr>
      </w:pPr>
    </w:p>
    <w:p w14:paraId="52BFABF5" w14:textId="77777777" w:rsidR="00C11A9E" w:rsidRPr="00D61D72" w:rsidRDefault="00C11A9E" w:rsidP="00C11A9E">
      <w:pPr>
        <w:jc w:val="center"/>
        <w:rPr>
          <w:b/>
          <w:color w:val="000000" w:themeColor="text1"/>
          <w:szCs w:val="20"/>
        </w:rPr>
      </w:pPr>
      <w:r>
        <w:rPr>
          <w:b/>
          <w:color w:val="000000" w:themeColor="text1"/>
          <w:szCs w:val="20"/>
        </w:rPr>
        <w:t>§ 10</w:t>
      </w:r>
    </w:p>
    <w:p w14:paraId="1E34C739" w14:textId="77777777" w:rsidR="00C11A9E" w:rsidRPr="00D61D72" w:rsidRDefault="00C11A9E" w:rsidP="00C11A9E">
      <w:pPr>
        <w:jc w:val="center"/>
        <w:rPr>
          <w:b/>
          <w:color w:val="000000" w:themeColor="text1"/>
          <w:szCs w:val="20"/>
        </w:rPr>
      </w:pPr>
      <w:r>
        <w:rPr>
          <w:b/>
          <w:color w:val="000000" w:themeColor="text1"/>
          <w:szCs w:val="20"/>
        </w:rPr>
        <w:t>XI</w:t>
      </w:r>
      <w:r w:rsidRPr="00D61D72">
        <w:rPr>
          <w:b/>
          <w:color w:val="000000" w:themeColor="text1"/>
          <w:szCs w:val="20"/>
        </w:rPr>
        <w:t>. MATERIAŁY</w:t>
      </w:r>
    </w:p>
    <w:p w14:paraId="69CB9ACA" w14:textId="77777777" w:rsidR="00C11A9E" w:rsidRPr="00D61D72" w:rsidRDefault="00C11A9E" w:rsidP="002B617A">
      <w:pPr>
        <w:numPr>
          <w:ilvl w:val="0"/>
          <w:numId w:val="62"/>
        </w:numPr>
        <w:tabs>
          <w:tab w:val="left" w:pos="0"/>
        </w:tabs>
        <w:ind w:left="0" w:firstLine="142"/>
        <w:jc w:val="both"/>
        <w:rPr>
          <w:color w:val="000000" w:themeColor="text1"/>
          <w:szCs w:val="20"/>
        </w:rPr>
      </w:pPr>
      <w:r w:rsidRPr="00D61D72">
        <w:rPr>
          <w:color w:val="000000" w:themeColor="text1"/>
          <w:szCs w:val="20"/>
        </w:rPr>
        <w:t>W</w:t>
      </w:r>
      <w:r>
        <w:rPr>
          <w:color w:val="000000" w:themeColor="text1"/>
          <w:szCs w:val="20"/>
        </w:rPr>
        <w:t>ykonawca</w:t>
      </w:r>
      <w:r w:rsidRPr="00D61D72">
        <w:rPr>
          <w:color w:val="000000" w:themeColor="text1"/>
          <w:szCs w:val="20"/>
        </w:rPr>
        <w:t xml:space="preserve"> zobowiązuje się wykonać przedmiot umowy z materiałów własnych, w ilościach wskazanych w opisie przedmiotu zamówienia oraz dokumentacji projektowo – technicznej</w:t>
      </w:r>
      <w:r>
        <w:rPr>
          <w:color w:val="000000" w:themeColor="text1"/>
          <w:szCs w:val="20"/>
        </w:rPr>
        <w:t xml:space="preserve"> </w:t>
      </w:r>
      <w:r w:rsidRPr="00D25714">
        <w:rPr>
          <w:b/>
          <w:color w:val="000000" w:themeColor="text1"/>
          <w:szCs w:val="20"/>
          <w:u w:val="single"/>
        </w:rPr>
        <w:t>(Załączniki nr 1-7),</w:t>
      </w:r>
      <w:r w:rsidRPr="00D61D72">
        <w:rPr>
          <w:color w:val="000000" w:themeColor="text1"/>
          <w:szCs w:val="20"/>
        </w:rPr>
        <w:t xml:space="preserve"> zachowując standard wykonania robót .</w:t>
      </w:r>
    </w:p>
    <w:p w14:paraId="42FE235B" w14:textId="77777777" w:rsidR="00C11A9E" w:rsidRPr="00D61D72" w:rsidRDefault="00C11A9E" w:rsidP="002B617A">
      <w:pPr>
        <w:pStyle w:val="Akapitzlist"/>
        <w:numPr>
          <w:ilvl w:val="0"/>
          <w:numId w:val="87"/>
        </w:numPr>
        <w:tabs>
          <w:tab w:val="clear" w:pos="360"/>
          <w:tab w:val="num" w:pos="0"/>
        </w:tabs>
        <w:ind w:left="0" w:firstLine="142"/>
        <w:contextualSpacing/>
        <w:jc w:val="both"/>
        <w:rPr>
          <w:color w:val="000000" w:themeColor="text1"/>
          <w:szCs w:val="20"/>
        </w:rPr>
      </w:pPr>
      <w:r w:rsidRPr="00D61D72">
        <w:rPr>
          <w:color w:val="000000" w:themeColor="text1"/>
          <w:szCs w:val="20"/>
        </w:rPr>
        <w:t>Materiały, wyroby, urządzenia i technologie, użyte przez W</w:t>
      </w:r>
      <w:r>
        <w:rPr>
          <w:color w:val="000000" w:themeColor="text1"/>
          <w:szCs w:val="20"/>
        </w:rPr>
        <w:t>ykonawcę</w:t>
      </w:r>
      <w:r w:rsidRPr="00D61D72">
        <w:rPr>
          <w:color w:val="000000" w:themeColor="text1"/>
          <w:szCs w:val="20"/>
        </w:rPr>
        <w:t xml:space="preserve"> do realizacji przedmiotu umowy powinny odpowiadać co do jakości wymaganiom specyfikacji istotnych warunków zamówienia i wszelkim uzgodnieniom dokonanym w tym zakresie z Zamawiającym. Nie mogą być gorsze pod względem parametrów jakościowych i technicznych od wskazanych w dokumentacji projektowo–technicznej</w:t>
      </w:r>
      <w:r>
        <w:rPr>
          <w:color w:val="000000" w:themeColor="text1"/>
          <w:szCs w:val="20"/>
        </w:rPr>
        <w:t xml:space="preserve"> </w:t>
      </w:r>
      <w:r w:rsidRPr="00D25714">
        <w:rPr>
          <w:b/>
          <w:color w:val="000000" w:themeColor="text1"/>
          <w:szCs w:val="20"/>
          <w:u w:val="single"/>
        </w:rPr>
        <w:t>(Załącznik nr 2).</w:t>
      </w:r>
      <w:r w:rsidRPr="00D61D72">
        <w:rPr>
          <w:color w:val="000000" w:themeColor="text1"/>
          <w:szCs w:val="20"/>
        </w:rPr>
        <w:t xml:space="preserve"> Winny gwarantować uzyskanie takich samych lub lepszych parametrów technicznych oraz posiadać niezbędne atesty i dopuszczenia do obrotu i stosowania na terenie Rzeczypospolitej Polskiej.</w:t>
      </w:r>
    </w:p>
    <w:p w14:paraId="2A9F2A15" w14:textId="77777777" w:rsidR="00C11A9E" w:rsidRPr="00D61D72" w:rsidRDefault="00C11A9E" w:rsidP="002B617A">
      <w:pPr>
        <w:pStyle w:val="Akapitzlist"/>
        <w:numPr>
          <w:ilvl w:val="0"/>
          <w:numId w:val="87"/>
        </w:numPr>
        <w:tabs>
          <w:tab w:val="clear" w:pos="360"/>
          <w:tab w:val="num" w:pos="0"/>
        </w:tabs>
        <w:ind w:left="0" w:firstLine="142"/>
        <w:contextualSpacing/>
        <w:jc w:val="both"/>
        <w:rPr>
          <w:color w:val="000000" w:themeColor="text1"/>
          <w:szCs w:val="20"/>
        </w:rPr>
      </w:pPr>
      <w:r w:rsidRPr="00D61D72">
        <w:rPr>
          <w:color w:val="000000" w:themeColor="text1"/>
          <w:szCs w:val="20"/>
        </w:rPr>
        <w:t>Na każde żądanie Zamawiającego, W</w:t>
      </w:r>
      <w:r>
        <w:rPr>
          <w:color w:val="000000" w:themeColor="text1"/>
          <w:szCs w:val="20"/>
        </w:rPr>
        <w:t>ykonawca</w:t>
      </w:r>
      <w:r w:rsidRPr="00D61D72">
        <w:rPr>
          <w:color w:val="000000" w:themeColor="text1"/>
          <w:szCs w:val="20"/>
        </w:rPr>
        <w:t xml:space="preserve"> zobowiązany jest okazać w stosunku do wskazanych materiałów</w:t>
      </w:r>
      <w:r>
        <w:rPr>
          <w:color w:val="000000" w:themeColor="text1"/>
          <w:szCs w:val="20"/>
        </w:rPr>
        <w:t xml:space="preserve"> i urządzeń</w:t>
      </w:r>
      <w:r w:rsidRPr="00D61D72">
        <w:rPr>
          <w:color w:val="000000" w:themeColor="text1"/>
          <w:szCs w:val="20"/>
        </w:rPr>
        <w:t xml:space="preserve">, wymagane dla nich przepisami prawa odpowiednie certyfikaty zgodności z Polską Normą, aprobaty techniczne, atesty, świadectwa jakości itp. </w:t>
      </w:r>
      <w:r>
        <w:rPr>
          <w:color w:val="000000" w:themeColor="text1"/>
          <w:szCs w:val="20"/>
        </w:rPr>
        <w:t xml:space="preserve"> .</w:t>
      </w:r>
    </w:p>
    <w:p w14:paraId="371E412B" w14:textId="77777777" w:rsidR="00C11A9E" w:rsidRDefault="00C11A9E" w:rsidP="00C11A9E">
      <w:pPr>
        <w:jc w:val="both"/>
        <w:rPr>
          <w:color w:val="000000" w:themeColor="text1"/>
          <w:szCs w:val="20"/>
        </w:rPr>
      </w:pPr>
    </w:p>
    <w:p w14:paraId="1EB6EAC9" w14:textId="77777777" w:rsidR="00C11A9E" w:rsidRPr="00D61D72" w:rsidRDefault="00C11A9E" w:rsidP="00C11A9E">
      <w:pPr>
        <w:jc w:val="center"/>
        <w:rPr>
          <w:b/>
          <w:color w:val="000000" w:themeColor="text1"/>
        </w:rPr>
      </w:pPr>
      <w:r>
        <w:rPr>
          <w:b/>
          <w:color w:val="000000" w:themeColor="text1"/>
        </w:rPr>
        <w:t>§ 11</w:t>
      </w:r>
    </w:p>
    <w:p w14:paraId="6A59E487" w14:textId="77777777" w:rsidR="00C11A9E" w:rsidRPr="00D61D72" w:rsidRDefault="00C11A9E" w:rsidP="00C11A9E">
      <w:pPr>
        <w:jc w:val="center"/>
        <w:rPr>
          <w:b/>
          <w:color w:val="000000" w:themeColor="text1"/>
        </w:rPr>
      </w:pPr>
      <w:r>
        <w:rPr>
          <w:b/>
          <w:color w:val="000000" w:themeColor="text1"/>
        </w:rPr>
        <w:t>XII</w:t>
      </w:r>
      <w:r w:rsidRPr="00D61D72">
        <w:rPr>
          <w:b/>
          <w:color w:val="000000" w:themeColor="text1"/>
        </w:rPr>
        <w:t>. ODPOWIEDZIALNOŚĆ WYKONAWCY</w:t>
      </w:r>
    </w:p>
    <w:p w14:paraId="15A10223" w14:textId="77777777" w:rsidR="00C11A9E" w:rsidRPr="00D61D72" w:rsidRDefault="00C11A9E" w:rsidP="002B617A">
      <w:pPr>
        <w:numPr>
          <w:ilvl w:val="0"/>
          <w:numId w:val="64"/>
        </w:numPr>
        <w:ind w:left="0" w:firstLine="142"/>
        <w:jc w:val="both"/>
        <w:rPr>
          <w:color w:val="000000" w:themeColor="text1"/>
        </w:rPr>
      </w:pPr>
      <w:r w:rsidRPr="00D61D72">
        <w:rPr>
          <w:color w:val="000000" w:themeColor="text1"/>
        </w:rPr>
        <w:t>W</w:t>
      </w:r>
      <w:r>
        <w:rPr>
          <w:color w:val="000000" w:themeColor="text1"/>
        </w:rPr>
        <w:t>ykonawca</w:t>
      </w:r>
      <w:r w:rsidRPr="00D61D72">
        <w:rPr>
          <w:color w:val="000000" w:themeColor="text1"/>
        </w:rPr>
        <w:t xml:space="preserve"> przyjmuje pełną odpowiedzialność za szkody powstałe w trakcie wykonywania obowiązków przez siebie lub swoich pracowników</w:t>
      </w:r>
      <w:r>
        <w:rPr>
          <w:color w:val="000000" w:themeColor="text1"/>
        </w:rPr>
        <w:t>, czyli osób zatrudnionych</w:t>
      </w:r>
      <w:r w:rsidRPr="00D61D72">
        <w:rPr>
          <w:color w:val="000000" w:themeColor="text1"/>
        </w:rPr>
        <w:t xml:space="preserve"> przez Wykonawcę na podstawie umowy</w:t>
      </w:r>
      <w:r>
        <w:rPr>
          <w:color w:val="000000" w:themeColor="text1"/>
        </w:rPr>
        <w:t xml:space="preserve"> o pracę, jak też współpracujących z nim, czy też świadczących</w:t>
      </w:r>
      <w:r w:rsidRPr="00D61D72">
        <w:rPr>
          <w:color w:val="000000" w:themeColor="text1"/>
        </w:rPr>
        <w:t xml:space="preserve"> usługi na podstawie innych stosunków prawnych.</w:t>
      </w:r>
    </w:p>
    <w:p w14:paraId="5CDBAC30" w14:textId="77777777" w:rsidR="00C11A9E" w:rsidRPr="00D61D72" w:rsidRDefault="00C11A9E" w:rsidP="002B617A">
      <w:pPr>
        <w:numPr>
          <w:ilvl w:val="0"/>
          <w:numId w:val="64"/>
        </w:numPr>
        <w:ind w:left="0" w:firstLine="142"/>
        <w:jc w:val="both"/>
        <w:rPr>
          <w:color w:val="000000" w:themeColor="text1"/>
        </w:rPr>
      </w:pPr>
      <w:r w:rsidRPr="00D61D72">
        <w:rPr>
          <w:color w:val="000000" w:themeColor="text1"/>
        </w:rPr>
        <w:t>W</w:t>
      </w:r>
      <w:r>
        <w:rPr>
          <w:color w:val="000000" w:themeColor="text1"/>
        </w:rPr>
        <w:t>ykonawca</w:t>
      </w:r>
      <w:r w:rsidRPr="00D61D72">
        <w:rPr>
          <w:color w:val="000000" w:themeColor="text1"/>
        </w:rPr>
        <w:t xml:space="preserve"> zobowiązuje się pokryć roszczenia osób trzecich, wynikające lub związane ze szkodami powstałymi przy realizacji umowy.</w:t>
      </w:r>
    </w:p>
    <w:p w14:paraId="7269A578" w14:textId="77777777" w:rsidR="00C11A9E" w:rsidRPr="00D61D72" w:rsidRDefault="00C11A9E" w:rsidP="002B617A">
      <w:pPr>
        <w:numPr>
          <w:ilvl w:val="0"/>
          <w:numId w:val="64"/>
        </w:numPr>
        <w:ind w:left="0" w:firstLine="142"/>
        <w:jc w:val="both"/>
        <w:rPr>
          <w:color w:val="000000" w:themeColor="text1"/>
        </w:rPr>
      </w:pPr>
      <w:r w:rsidRPr="00D61D72">
        <w:rPr>
          <w:color w:val="000000" w:themeColor="text1"/>
        </w:rPr>
        <w:t>W przypadku wystąpienia przez jakąkolwiek osobę trzecią w stosunku do Zamawiającego z roszczeniami z tytułu naruszenia praw autorskich, zarówno osobistych jak i majątkowych, jeżeli naruszenie nastąpiło w związku z nienależytym wykonaniem umowy przez W</w:t>
      </w:r>
      <w:r>
        <w:rPr>
          <w:color w:val="000000" w:themeColor="text1"/>
        </w:rPr>
        <w:t>ykonawcę</w:t>
      </w:r>
      <w:r w:rsidRPr="00D61D72">
        <w:rPr>
          <w:color w:val="000000" w:themeColor="text1"/>
        </w:rPr>
        <w:t>, Wykonawca:</w:t>
      </w:r>
    </w:p>
    <w:p w14:paraId="59FDEC58" w14:textId="77777777" w:rsidR="00C11A9E" w:rsidRPr="00D61D72" w:rsidRDefault="00C11A9E" w:rsidP="002B617A">
      <w:pPr>
        <w:numPr>
          <w:ilvl w:val="1"/>
          <w:numId w:val="63"/>
        </w:numPr>
        <w:tabs>
          <w:tab w:val="clear" w:pos="1440"/>
          <w:tab w:val="num" w:pos="0"/>
        </w:tabs>
        <w:ind w:left="0" w:firstLine="426"/>
        <w:jc w:val="both"/>
        <w:rPr>
          <w:color w:val="000000" w:themeColor="text1"/>
          <w:szCs w:val="20"/>
        </w:rPr>
      </w:pPr>
      <w:r w:rsidRPr="00D61D72">
        <w:rPr>
          <w:color w:val="000000" w:themeColor="text1"/>
          <w:szCs w:val="20"/>
        </w:rPr>
        <w:t>przyjmie na siebie pełną odpowiedzialność za powstanie oraz wszelkie skutki powyższych zdarzeń;</w:t>
      </w:r>
    </w:p>
    <w:p w14:paraId="7D60E0A1" w14:textId="77777777" w:rsidR="00C11A9E" w:rsidRPr="00D61D72" w:rsidRDefault="00C11A9E" w:rsidP="002B617A">
      <w:pPr>
        <w:numPr>
          <w:ilvl w:val="1"/>
          <w:numId w:val="63"/>
        </w:numPr>
        <w:tabs>
          <w:tab w:val="clear" w:pos="1440"/>
          <w:tab w:val="num" w:pos="0"/>
        </w:tabs>
        <w:ind w:left="0" w:firstLine="426"/>
        <w:jc w:val="both"/>
        <w:rPr>
          <w:color w:val="000000" w:themeColor="text1"/>
          <w:szCs w:val="20"/>
        </w:rPr>
      </w:pPr>
      <w:r w:rsidRPr="00D61D72">
        <w:rPr>
          <w:color w:val="000000" w:themeColor="text1"/>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8967993" w14:textId="77777777" w:rsidR="00C11A9E" w:rsidRPr="00D61D72" w:rsidRDefault="00C11A9E" w:rsidP="002B617A">
      <w:pPr>
        <w:numPr>
          <w:ilvl w:val="1"/>
          <w:numId w:val="63"/>
        </w:numPr>
        <w:tabs>
          <w:tab w:val="clear" w:pos="1440"/>
          <w:tab w:val="num" w:pos="0"/>
        </w:tabs>
        <w:ind w:left="0" w:firstLine="426"/>
        <w:jc w:val="both"/>
        <w:rPr>
          <w:color w:val="000000" w:themeColor="text1"/>
          <w:szCs w:val="20"/>
        </w:rPr>
      </w:pPr>
      <w:r w:rsidRPr="00D61D72">
        <w:rPr>
          <w:color w:val="000000" w:themeColor="text1"/>
          <w:szCs w:val="20"/>
        </w:rPr>
        <w:lastRenderedPageBreak/>
        <w:t>poniesie wszelkie koszty związane z ewentualnym pokryciem roszczeń majątkowych i niemajątkowych związanych z naruszeniem praw autorskich majątkowych lub osobistych osoby lub osób zgłaszających roszczenia.</w:t>
      </w:r>
    </w:p>
    <w:p w14:paraId="0FC2C443" w14:textId="77777777" w:rsidR="00C11A9E" w:rsidRDefault="00C11A9E" w:rsidP="00C11A9E">
      <w:pPr>
        <w:jc w:val="both"/>
        <w:rPr>
          <w:color w:val="000000" w:themeColor="text1"/>
          <w:szCs w:val="20"/>
        </w:rPr>
      </w:pPr>
    </w:p>
    <w:p w14:paraId="3DEFF93C" w14:textId="77777777" w:rsidR="00C11A9E" w:rsidRPr="00D61D72" w:rsidRDefault="00C11A9E" w:rsidP="00C11A9E">
      <w:pPr>
        <w:jc w:val="both"/>
        <w:rPr>
          <w:color w:val="000000" w:themeColor="text1"/>
          <w:szCs w:val="20"/>
        </w:rPr>
      </w:pPr>
    </w:p>
    <w:p w14:paraId="3A3943CC" w14:textId="77777777" w:rsidR="00C11A9E" w:rsidRPr="00D61D72" w:rsidRDefault="00C11A9E" w:rsidP="00C11A9E">
      <w:pPr>
        <w:jc w:val="center"/>
        <w:rPr>
          <w:b/>
          <w:color w:val="000000" w:themeColor="text1"/>
          <w:szCs w:val="20"/>
        </w:rPr>
      </w:pPr>
      <w:r>
        <w:rPr>
          <w:b/>
          <w:color w:val="000000" w:themeColor="text1"/>
          <w:szCs w:val="20"/>
        </w:rPr>
        <w:t>§ 12</w:t>
      </w:r>
    </w:p>
    <w:p w14:paraId="41EAAA26" w14:textId="77777777" w:rsidR="00C11A9E" w:rsidRPr="00D61D72" w:rsidRDefault="00C11A9E" w:rsidP="00C11A9E">
      <w:pPr>
        <w:ind w:firstLine="284"/>
        <w:jc w:val="center"/>
        <w:rPr>
          <w:b/>
          <w:color w:val="000000" w:themeColor="text1"/>
          <w:szCs w:val="20"/>
        </w:rPr>
      </w:pPr>
      <w:r>
        <w:rPr>
          <w:b/>
          <w:color w:val="000000" w:themeColor="text1"/>
          <w:szCs w:val="20"/>
        </w:rPr>
        <w:t>XIII</w:t>
      </w:r>
      <w:r w:rsidRPr="00D61D72">
        <w:rPr>
          <w:b/>
          <w:color w:val="000000" w:themeColor="text1"/>
          <w:szCs w:val="20"/>
        </w:rPr>
        <w:t>. UBEZPIECZENIA</w:t>
      </w:r>
    </w:p>
    <w:p w14:paraId="628E40C1" w14:textId="77777777" w:rsidR="00C11A9E" w:rsidRPr="00D25714" w:rsidRDefault="00C11A9E" w:rsidP="002B617A">
      <w:pPr>
        <w:numPr>
          <w:ilvl w:val="0"/>
          <w:numId w:val="65"/>
        </w:numPr>
        <w:ind w:left="0" w:firstLine="284"/>
        <w:jc w:val="both"/>
      </w:pPr>
      <w:r w:rsidRPr="0032398E">
        <w:rPr>
          <w:color w:val="000000" w:themeColor="text1"/>
        </w:rPr>
        <w:t>Wykonawca jest zobowiązany do przedstawienia Zamawiającemu w dniu</w:t>
      </w:r>
      <w:r>
        <w:rPr>
          <w:color w:val="000000" w:themeColor="text1"/>
        </w:rPr>
        <w:t xml:space="preserve"> aktualnej polisy</w:t>
      </w:r>
      <w:r w:rsidRPr="0032398E">
        <w:rPr>
          <w:color w:val="000000" w:themeColor="text1"/>
        </w:rPr>
        <w:t xml:space="preserve"> ubezpieczenia majątkowego od odpowiedzialności cywilnej deliktowej i kontraktowej </w:t>
      </w:r>
      <w:r w:rsidRPr="00D25714">
        <w:t>oraz ubezpieczenia mienia z kwotą ubezpieczenia:</w:t>
      </w:r>
    </w:p>
    <w:p w14:paraId="06571ADC" w14:textId="77777777" w:rsidR="00C11A9E" w:rsidRPr="00D25714" w:rsidRDefault="00C11A9E" w:rsidP="00C11A9E">
      <w:pPr>
        <w:jc w:val="both"/>
      </w:pPr>
      <w:r w:rsidRPr="00D25714">
        <w:t xml:space="preserve">- za </w:t>
      </w:r>
      <w:r>
        <w:t>szkody osobowe: 1 000 000,00 zł</w:t>
      </w:r>
      <w:r w:rsidRPr="00D25714">
        <w:t xml:space="preserve"> [słownie: jeden milion złotych] na jedno i wszystkie zdarzenia,</w:t>
      </w:r>
    </w:p>
    <w:p w14:paraId="56AE2F3B" w14:textId="77777777" w:rsidR="00C11A9E" w:rsidRPr="00D25714" w:rsidRDefault="00C11A9E" w:rsidP="00C11A9E">
      <w:pPr>
        <w:jc w:val="both"/>
      </w:pPr>
      <w:r w:rsidRPr="00D25714">
        <w:t>- za szkody rzeczowe i</w:t>
      </w:r>
      <w:r>
        <w:t xml:space="preserve"> majątkowe 1 000 </w:t>
      </w:r>
      <w:r w:rsidRPr="00D25714">
        <w:t>000,00 PLN [słownie: jeden miliony złotych] na jedno i wszystkie zdarzenia,</w:t>
      </w:r>
    </w:p>
    <w:p w14:paraId="7356C4F2" w14:textId="77777777" w:rsidR="00C11A9E" w:rsidRPr="00D25714" w:rsidRDefault="00C11A9E" w:rsidP="00C11A9E">
      <w:pPr>
        <w:jc w:val="center"/>
        <w:rPr>
          <w:b/>
          <w:szCs w:val="20"/>
        </w:rPr>
      </w:pPr>
      <w:r w:rsidRPr="00D25714">
        <w:rPr>
          <w:b/>
          <w:szCs w:val="20"/>
        </w:rPr>
        <w:t>§ 1</w:t>
      </w:r>
      <w:r>
        <w:rPr>
          <w:b/>
          <w:szCs w:val="20"/>
        </w:rPr>
        <w:t>3</w:t>
      </w:r>
    </w:p>
    <w:p w14:paraId="62CE61F0" w14:textId="77777777" w:rsidR="00C11A9E" w:rsidRPr="00D61D72" w:rsidRDefault="00C11A9E" w:rsidP="00C11A9E">
      <w:pPr>
        <w:ind w:firstLine="284"/>
        <w:jc w:val="center"/>
        <w:rPr>
          <w:b/>
          <w:color w:val="000000" w:themeColor="text1"/>
          <w:szCs w:val="20"/>
        </w:rPr>
      </w:pPr>
      <w:r>
        <w:rPr>
          <w:b/>
          <w:color w:val="000000" w:themeColor="text1"/>
          <w:szCs w:val="20"/>
        </w:rPr>
        <w:t>XIV</w:t>
      </w:r>
      <w:r w:rsidRPr="00D61D72">
        <w:rPr>
          <w:b/>
          <w:color w:val="000000" w:themeColor="text1"/>
          <w:szCs w:val="20"/>
        </w:rPr>
        <w:t>. WYNAGRODZENIE WYKONAWCY</w:t>
      </w:r>
    </w:p>
    <w:p w14:paraId="22900EEE" w14:textId="77777777" w:rsidR="00C11A9E" w:rsidRPr="00D61D72" w:rsidRDefault="00C11A9E" w:rsidP="002B617A">
      <w:pPr>
        <w:numPr>
          <w:ilvl w:val="0"/>
          <w:numId w:val="66"/>
        </w:numPr>
        <w:tabs>
          <w:tab w:val="clear" w:pos="720"/>
          <w:tab w:val="num" w:pos="0"/>
        </w:tabs>
        <w:ind w:left="0" w:firstLine="284"/>
        <w:jc w:val="both"/>
        <w:rPr>
          <w:color w:val="000000" w:themeColor="text1"/>
          <w:szCs w:val="20"/>
        </w:rPr>
      </w:pPr>
      <w:r w:rsidRPr="00D61D72">
        <w:rPr>
          <w:color w:val="000000" w:themeColor="text1"/>
          <w:szCs w:val="20"/>
        </w:rPr>
        <w:t xml:space="preserve">Strony ustalają, że obowiązującą ich formą wynagrodzenia jest wynagrodzenie </w:t>
      </w:r>
      <w:r>
        <w:rPr>
          <w:color w:val="000000" w:themeColor="text1"/>
          <w:szCs w:val="20"/>
        </w:rPr>
        <w:t xml:space="preserve">przedstawione w ofercie w postaci kosztorysu stanowiącego </w:t>
      </w:r>
      <w:r w:rsidRPr="0032398E">
        <w:rPr>
          <w:b/>
          <w:color w:val="000000" w:themeColor="text1"/>
          <w:szCs w:val="20"/>
          <w:u w:val="single"/>
        </w:rPr>
        <w:t>Załącznik nr 7</w:t>
      </w:r>
      <w:r>
        <w:rPr>
          <w:color w:val="000000" w:themeColor="text1"/>
          <w:szCs w:val="20"/>
        </w:rPr>
        <w:t xml:space="preserve"> do umowy. Wynagrodzenie to</w:t>
      </w:r>
      <w:r w:rsidRPr="00D61D72">
        <w:rPr>
          <w:color w:val="000000" w:themeColor="text1"/>
          <w:szCs w:val="20"/>
        </w:rPr>
        <w:t xml:space="preserve"> wyczerpuje wszelkie roszczenia </w:t>
      </w:r>
      <w:r>
        <w:rPr>
          <w:color w:val="000000" w:themeColor="text1"/>
          <w:szCs w:val="20"/>
        </w:rPr>
        <w:t>Wykonawcy</w:t>
      </w:r>
      <w:r w:rsidRPr="00D61D72">
        <w:rPr>
          <w:color w:val="000000" w:themeColor="text1"/>
          <w:szCs w:val="20"/>
        </w:rPr>
        <w:t xml:space="preserve"> z tytułu wykonania przedmiotu umowy. Wynagrodzenie to jest wiążące i niezmienne w trakcie obowiązywania umowy.</w:t>
      </w:r>
    </w:p>
    <w:p w14:paraId="0B9972AB" w14:textId="77777777" w:rsidR="00C11A9E" w:rsidRPr="00D61D72" w:rsidRDefault="00C11A9E" w:rsidP="002B617A">
      <w:pPr>
        <w:pStyle w:val="Tekstpodstawowy"/>
        <w:numPr>
          <w:ilvl w:val="0"/>
          <w:numId w:val="66"/>
        </w:numPr>
        <w:tabs>
          <w:tab w:val="clear" w:pos="720"/>
          <w:tab w:val="left" w:pos="0"/>
        </w:tabs>
        <w:ind w:left="0" w:firstLine="284"/>
        <w:rPr>
          <w:rFonts w:ascii="Times New Roman" w:hAnsi="Times New Roman"/>
          <w:color w:val="000000" w:themeColor="text1"/>
        </w:rPr>
      </w:pPr>
      <w:r w:rsidRPr="00D61D72">
        <w:rPr>
          <w:rFonts w:ascii="Times New Roman" w:hAnsi="Times New Roman"/>
          <w:color w:val="000000" w:themeColor="text1"/>
        </w:rPr>
        <w:t xml:space="preserve">Wynagrodzenie obejmuje wszelkie poniesione przez </w:t>
      </w:r>
      <w:r>
        <w:rPr>
          <w:rFonts w:ascii="Times New Roman" w:hAnsi="Times New Roman"/>
          <w:color w:val="000000" w:themeColor="text1"/>
        </w:rPr>
        <w:t>Wykonawcę</w:t>
      </w:r>
      <w:r w:rsidRPr="00D61D72">
        <w:rPr>
          <w:rFonts w:ascii="Times New Roman" w:hAnsi="Times New Roman"/>
          <w:color w:val="000000" w:themeColor="text1"/>
        </w:rPr>
        <w:t xml:space="preserve"> koszty bezpośrednie i pośrednie związane z wykonaniem przedmiotu umowy, w szczególności takie jak: wszelkie roboty przygotowawcze, porządkowe, wszelkie naprawy, zagospodarowanie </w:t>
      </w:r>
      <w:r>
        <w:rPr>
          <w:rFonts w:ascii="Times New Roman" w:hAnsi="Times New Roman"/>
          <w:color w:val="000000" w:themeColor="text1"/>
        </w:rPr>
        <w:t>terenu wykonania przedmiotu umowy</w:t>
      </w:r>
      <w:r w:rsidRPr="00D61D72">
        <w:rPr>
          <w:rFonts w:ascii="Times New Roman" w:hAnsi="Times New Roman"/>
          <w:color w:val="000000" w:themeColor="text1"/>
        </w:rPr>
        <w:t xml:space="preserve">, zorganizowanie i utrzymanie zaplecza, dozorowanie </w:t>
      </w:r>
      <w:r>
        <w:rPr>
          <w:rFonts w:ascii="Times New Roman" w:hAnsi="Times New Roman"/>
          <w:color w:val="000000" w:themeColor="text1"/>
        </w:rPr>
        <w:t xml:space="preserve">robót </w:t>
      </w:r>
      <w:r w:rsidRPr="00D61D72">
        <w:rPr>
          <w:rFonts w:ascii="Times New Roman" w:hAnsi="Times New Roman"/>
          <w:color w:val="000000" w:themeColor="text1"/>
        </w:rPr>
        <w:t>oraz inne czynności niezbędne i konieczne do kompleksowego wykonania przedmiotu umowy, wynagrodzenia osób wykonujących przedmiot umowy, koszty wykonanych prac, koszty przejazdów, a także wszelkie inne koszty niezbędne do należytego wykonania przedmiotu umowy, choćby nie były one wprost wymienione w projekcie czy też w opisie przedmiotu umowy, w tym w szczególności koszty:</w:t>
      </w:r>
    </w:p>
    <w:p w14:paraId="18D0B210"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a) uzyskaniem pozwoleń, uzgodnień, opinii, certyfikatów, ekspertyz,</w:t>
      </w:r>
    </w:p>
    <w:p w14:paraId="194BBC2C"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b) zatrudnieniem robotników i nadzorem,</w:t>
      </w:r>
    </w:p>
    <w:p w14:paraId="097EABD8"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c) pracą sprzętu,</w:t>
      </w:r>
    </w:p>
    <w:p w14:paraId="5B93385C"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d) zakupem wszelkich materiałów i urządzeń,</w:t>
      </w:r>
    </w:p>
    <w:p w14:paraId="39E618C9"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e) podatkami, opłatami celnymi i przewozowymi,</w:t>
      </w:r>
    </w:p>
    <w:p w14:paraId="4B51980F"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f) załadunkiem i rozładunkiem,</w:t>
      </w:r>
    </w:p>
    <w:p w14:paraId="14434467"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g) przewozem i wywozem,</w:t>
      </w:r>
    </w:p>
    <w:p w14:paraId="73A3EBCC"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h) likwidacją i utylizacją,</w:t>
      </w:r>
    </w:p>
    <w:p w14:paraId="7299DCC7"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i) magazynowaniem i składowaniem,</w:t>
      </w:r>
    </w:p>
    <w:p w14:paraId="13B7BF3F"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k) przeprowadzeniem wszelkich prób, testów oraz badań,</w:t>
      </w:r>
    </w:p>
    <w:p w14:paraId="0B309E98"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 xml:space="preserve">1) utrzymywaniem i eksploatacją zaplecza socjalnego oraz biurowego wraz z zaopatrzeniem w wodę, energię i odprowadzeniem ścieków </w:t>
      </w:r>
    </w:p>
    <w:p w14:paraId="6340E45D"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 xml:space="preserve">m) utrzymywaniem i eksploatacją innych urządzeń niezbędnych do realizacji </w:t>
      </w:r>
      <w:r>
        <w:rPr>
          <w:rFonts w:ascii="Times New Roman" w:hAnsi="Times New Roman"/>
          <w:color w:val="000000" w:themeColor="text1"/>
        </w:rPr>
        <w:t>przedmiotu umowy</w:t>
      </w:r>
    </w:p>
    <w:p w14:paraId="4B85B800"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o) ubezpieczeniem i ochroną przed kradzieżą,</w:t>
      </w:r>
    </w:p>
    <w:p w14:paraId="63F0A746"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p) obsługę w okresie gwarancji oraz w okresie rękojmi,</w:t>
      </w:r>
    </w:p>
    <w:p w14:paraId="224E0904" w14:textId="77777777" w:rsidR="00C11A9E" w:rsidRPr="00D61D72" w:rsidRDefault="00C11A9E" w:rsidP="00C11A9E">
      <w:pPr>
        <w:pStyle w:val="Tekstpodstawowy"/>
        <w:tabs>
          <w:tab w:val="left" w:pos="0"/>
        </w:tabs>
        <w:ind w:firstLine="426"/>
        <w:rPr>
          <w:rFonts w:ascii="Times New Roman" w:hAnsi="Times New Roman"/>
          <w:color w:val="000000" w:themeColor="text1"/>
        </w:rPr>
      </w:pPr>
      <w:r w:rsidRPr="00D61D72">
        <w:rPr>
          <w:rFonts w:ascii="Times New Roman" w:hAnsi="Times New Roman"/>
          <w:color w:val="000000" w:themeColor="text1"/>
        </w:rPr>
        <w:t>q) wykonaniem projektów powykonawczych,</w:t>
      </w:r>
      <w:r>
        <w:rPr>
          <w:rFonts w:ascii="Times New Roman" w:hAnsi="Times New Roman"/>
          <w:color w:val="000000" w:themeColor="text1"/>
        </w:rPr>
        <w:t xml:space="preserve"> instrukcji oraz materiałów szkoleniowych.</w:t>
      </w:r>
    </w:p>
    <w:p w14:paraId="26BC971A" w14:textId="77777777" w:rsidR="00C11A9E" w:rsidRPr="00D61D72" w:rsidRDefault="00C11A9E" w:rsidP="002B617A">
      <w:pPr>
        <w:pStyle w:val="Tekstpodstawowy"/>
        <w:numPr>
          <w:ilvl w:val="0"/>
          <w:numId w:val="66"/>
        </w:numPr>
        <w:tabs>
          <w:tab w:val="clear" w:pos="720"/>
        </w:tabs>
        <w:ind w:left="0" w:firstLine="284"/>
        <w:rPr>
          <w:rFonts w:ascii="Times New Roman" w:hAnsi="Times New Roman"/>
          <w:color w:val="000000" w:themeColor="text1"/>
        </w:rPr>
      </w:pPr>
      <w:r w:rsidRPr="00D61D72">
        <w:rPr>
          <w:rFonts w:ascii="Times New Roman" w:hAnsi="Times New Roman"/>
          <w:color w:val="000000" w:themeColor="text1"/>
        </w:rPr>
        <w:t xml:space="preserve">W przypadku pominięcia przez </w:t>
      </w:r>
      <w:r>
        <w:rPr>
          <w:rFonts w:ascii="Times New Roman" w:hAnsi="Times New Roman"/>
          <w:color w:val="000000" w:themeColor="text1"/>
        </w:rPr>
        <w:t>Wykonawcę</w:t>
      </w:r>
      <w:r w:rsidRPr="00D61D72">
        <w:rPr>
          <w:rFonts w:ascii="Times New Roman" w:hAnsi="Times New Roman"/>
          <w:color w:val="000000" w:themeColor="text1"/>
        </w:rPr>
        <w:t xml:space="preserve"> podczas wyceny robót, objętych przedmiotem umowy i sporządzania oferty, jakiejkolwiek części zamówienia określonego w dokumentacji przetargowej i nie ujęcia jej wartości w </w:t>
      </w:r>
      <w:r>
        <w:rPr>
          <w:rFonts w:ascii="Times New Roman" w:hAnsi="Times New Roman"/>
          <w:color w:val="000000" w:themeColor="text1"/>
        </w:rPr>
        <w:t>kosztorysie</w:t>
      </w:r>
      <w:r w:rsidRPr="00D61D72">
        <w:rPr>
          <w:rFonts w:ascii="Times New Roman" w:hAnsi="Times New Roman"/>
          <w:color w:val="000000" w:themeColor="text1"/>
        </w:rPr>
        <w:t>, Wykonawcy nie przysługują względem Zamawiającego żadne roszczenia z tego tytułu, w szczególności roszczenie o dodatkowe wynagrodzenie lub podwyższenie wynagrodzenia, określonego poni</w:t>
      </w:r>
      <w:r>
        <w:rPr>
          <w:rFonts w:ascii="Times New Roman" w:hAnsi="Times New Roman"/>
          <w:color w:val="000000" w:themeColor="text1"/>
        </w:rPr>
        <w:t>żej w ust.4</w:t>
      </w:r>
      <w:r w:rsidRPr="00D61D72">
        <w:rPr>
          <w:rFonts w:ascii="Times New Roman" w:hAnsi="Times New Roman"/>
          <w:color w:val="000000" w:themeColor="text1"/>
        </w:rPr>
        <w:t>.</w:t>
      </w:r>
    </w:p>
    <w:p w14:paraId="2BFD8036" w14:textId="77777777" w:rsidR="00C11A9E" w:rsidRPr="00D61D72" w:rsidRDefault="00C11A9E" w:rsidP="002B617A">
      <w:pPr>
        <w:pStyle w:val="Akapitzlist"/>
        <w:numPr>
          <w:ilvl w:val="0"/>
          <w:numId w:val="66"/>
        </w:numPr>
        <w:tabs>
          <w:tab w:val="clear" w:pos="720"/>
          <w:tab w:val="num" w:pos="0"/>
          <w:tab w:val="left" w:pos="360"/>
        </w:tabs>
        <w:overflowPunct w:val="0"/>
        <w:autoSpaceDE w:val="0"/>
        <w:autoSpaceDN w:val="0"/>
        <w:adjustRightInd w:val="0"/>
        <w:ind w:left="0" w:firstLine="284"/>
        <w:contextualSpacing/>
        <w:jc w:val="both"/>
        <w:rPr>
          <w:color w:val="000000" w:themeColor="text1"/>
          <w:szCs w:val="20"/>
        </w:rPr>
      </w:pPr>
      <w:r w:rsidRPr="00D61D72">
        <w:rPr>
          <w:color w:val="000000" w:themeColor="text1"/>
          <w:szCs w:val="20"/>
        </w:rPr>
        <w:t xml:space="preserve">Wynagrodzenie za należycie wykonany przedmiot umowy odebrany w terminie bez wad wynosi:  </w:t>
      </w:r>
    </w:p>
    <w:p w14:paraId="372C6133" w14:textId="77777777" w:rsidR="00C11A9E" w:rsidRPr="00D61D72" w:rsidRDefault="00C11A9E" w:rsidP="00C11A9E">
      <w:pPr>
        <w:tabs>
          <w:tab w:val="left" w:pos="0"/>
        </w:tabs>
        <w:overflowPunct w:val="0"/>
        <w:autoSpaceDE w:val="0"/>
        <w:autoSpaceDN w:val="0"/>
        <w:adjustRightInd w:val="0"/>
        <w:jc w:val="both"/>
        <w:rPr>
          <w:color w:val="000000" w:themeColor="text1"/>
          <w:szCs w:val="20"/>
        </w:rPr>
      </w:pPr>
      <w:r w:rsidRPr="00D61D72">
        <w:rPr>
          <w:color w:val="000000" w:themeColor="text1"/>
          <w:szCs w:val="20"/>
        </w:rPr>
        <w:t xml:space="preserve">netto zł ……………………………………………………………………………(słownie zł: </w:t>
      </w:r>
    </w:p>
    <w:p w14:paraId="3C99A33D" w14:textId="77777777" w:rsidR="00C11A9E" w:rsidRPr="00D61D72" w:rsidRDefault="00C11A9E" w:rsidP="00C11A9E">
      <w:pPr>
        <w:tabs>
          <w:tab w:val="left" w:pos="0"/>
        </w:tabs>
        <w:overflowPunct w:val="0"/>
        <w:autoSpaceDE w:val="0"/>
        <w:autoSpaceDN w:val="0"/>
        <w:adjustRightInd w:val="0"/>
        <w:jc w:val="both"/>
        <w:rPr>
          <w:color w:val="000000" w:themeColor="text1"/>
          <w:szCs w:val="20"/>
        </w:rPr>
      </w:pPr>
      <w:r w:rsidRPr="00D61D72">
        <w:rPr>
          <w:color w:val="000000" w:themeColor="text1"/>
          <w:szCs w:val="20"/>
        </w:rPr>
        <w:t>………………………………………………………………………………………………….</w:t>
      </w:r>
    </w:p>
    <w:p w14:paraId="6D184076" w14:textId="77777777" w:rsidR="00C11A9E" w:rsidRPr="00D61D72" w:rsidRDefault="00C11A9E" w:rsidP="00C11A9E">
      <w:pPr>
        <w:tabs>
          <w:tab w:val="left" w:pos="0"/>
        </w:tabs>
        <w:overflowPunct w:val="0"/>
        <w:autoSpaceDE w:val="0"/>
        <w:autoSpaceDN w:val="0"/>
        <w:adjustRightInd w:val="0"/>
        <w:jc w:val="both"/>
        <w:rPr>
          <w:color w:val="000000" w:themeColor="text1"/>
          <w:szCs w:val="20"/>
        </w:rPr>
      </w:pPr>
      <w:r w:rsidRPr="00D61D72">
        <w:rPr>
          <w:color w:val="000000" w:themeColor="text1"/>
          <w:szCs w:val="20"/>
        </w:rPr>
        <w:t>obowiązujący podatek VAT w wysokości: ……………………………………………………</w:t>
      </w:r>
    </w:p>
    <w:p w14:paraId="566DDEE2" w14:textId="77777777" w:rsidR="00C11A9E" w:rsidRPr="00D61D72" w:rsidRDefault="00C11A9E" w:rsidP="00C11A9E">
      <w:pPr>
        <w:tabs>
          <w:tab w:val="left" w:pos="0"/>
        </w:tabs>
        <w:overflowPunct w:val="0"/>
        <w:autoSpaceDE w:val="0"/>
        <w:autoSpaceDN w:val="0"/>
        <w:adjustRightInd w:val="0"/>
        <w:jc w:val="both"/>
        <w:rPr>
          <w:color w:val="000000" w:themeColor="text1"/>
          <w:szCs w:val="20"/>
        </w:rPr>
      </w:pPr>
      <w:r w:rsidRPr="00D61D72">
        <w:rPr>
          <w:color w:val="000000" w:themeColor="text1"/>
          <w:szCs w:val="20"/>
        </w:rPr>
        <w:lastRenderedPageBreak/>
        <w:t>słownie zł: ……………………………………………………………………………………..</w:t>
      </w:r>
    </w:p>
    <w:p w14:paraId="500C7338" w14:textId="77777777" w:rsidR="00C11A9E" w:rsidRPr="00D61D72" w:rsidRDefault="00C11A9E" w:rsidP="00C11A9E">
      <w:pPr>
        <w:tabs>
          <w:tab w:val="left" w:pos="0"/>
        </w:tabs>
        <w:overflowPunct w:val="0"/>
        <w:autoSpaceDE w:val="0"/>
        <w:autoSpaceDN w:val="0"/>
        <w:adjustRightInd w:val="0"/>
        <w:jc w:val="both"/>
        <w:rPr>
          <w:b/>
          <w:color w:val="000000" w:themeColor="text1"/>
          <w:szCs w:val="20"/>
        </w:rPr>
      </w:pPr>
      <w:r w:rsidRPr="00D61D72">
        <w:rPr>
          <w:color w:val="000000" w:themeColor="text1"/>
          <w:szCs w:val="20"/>
        </w:rPr>
        <w:t>brutto zł: ………………………………………………………………………….(słownie zł:</w:t>
      </w:r>
      <w:r w:rsidRPr="00D61D72">
        <w:rPr>
          <w:b/>
          <w:color w:val="000000" w:themeColor="text1"/>
          <w:szCs w:val="20"/>
        </w:rPr>
        <w:t xml:space="preserve"> </w:t>
      </w:r>
    </w:p>
    <w:p w14:paraId="08AD137F" w14:textId="77777777" w:rsidR="00C11A9E" w:rsidRPr="00D61D72" w:rsidRDefault="00C11A9E" w:rsidP="00C11A9E">
      <w:pPr>
        <w:tabs>
          <w:tab w:val="left" w:pos="0"/>
        </w:tabs>
        <w:overflowPunct w:val="0"/>
        <w:autoSpaceDE w:val="0"/>
        <w:autoSpaceDN w:val="0"/>
        <w:adjustRightInd w:val="0"/>
        <w:jc w:val="both"/>
        <w:rPr>
          <w:b/>
          <w:color w:val="000000" w:themeColor="text1"/>
          <w:sz w:val="28"/>
          <w:szCs w:val="20"/>
        </w:rPr>
      </w:pPr>
      <w:r w:rsidRPr="00D61D72">
        <w:rPr>
          <w:b/>
          <w:color w:val="000000" w:themeColor="text1"/>
          <w:szCs w:val="20"/>
        </w:rPr>
        <w:t>………………………………………………………………………………………………….</w:t>
      </w:r>
    </w:p>
    <w:p w14:paraId="72D1B50B" w14:textId="77777777" w:rsidR="00C11A9E" w:rsidRPr="00D61D72" w:rsidRDefault="00C11A9E" w:rsidP="002B617A">
      <w:pPr>
        <w:numPr>
          <w:ilvl w:val="0"/>
          <w:numId w:val="66"/>
        </w:numPr>
        <w:tabs>
          <w:tab w:val="clear" w:pos="720"/>
          <w:tab w:val="num" w:pos="0"/>
        </w:tabs>
        <w:ind w:left="0" w:firstLine="284"/>
        <w:jc w:val="both"/>
        <w:rPr>
          <w:color w:val="000000" w:themeColor="text1"/>
          <w:szCs w:val="20"/>
        </w:rPr>
      </w:pPr>
      <w:r w:rsidRPr="00D61D72">
        <w:rPr>
          <w:color w:val="000000" w:themeColor="text1"/>
          <w:szCs w:val="20"/>
        </w:rPr>
        <w:t xml:space="preserve">Wysokość wynagrodzenia ustalono na podstawie złożonej przez </w:t>
      </w:r>
      <w:r>
        <w:rPr>
          <w:color w:val="000000" w:themeColor="text1"/>
          <w:szCs w:val="20"/>
        </w:rPr>
        <w:t>Wykonawcę</w:t>
      </w:r>
      <w:r w:rsidRPr="00D61D72">
        <w:rPr>
          <w:color w:val="000000" w:themeColor="text1"/>
          <w:szCs w:val="20"/>
        </w:rPr>
        <w:t xml:space="preserve"> oferty, stanowiącej </w:t>
      </w:r>
      <w:r w:rsidRPr="00607098">
        <w:rPr>
          <w:b/>
          <w:color w:val="000000" w:themeColor="text1"/>
          <w:szCs w:val="20"/>
          <w:u w:val="single"/>
        </w:rPr>
        <w:t>Załącznik nr 7</w:t>
      </w:r>
      <w:r w:rsidRPr="00D61D72">
        <w:rPr>
          <w:color w:val="000000" w:themeColor="text1"/>
          <w:szCs w:val="20"/>
        </w:rPr>
        <w:t xml:space="preserve"> do umowy. </w:t>
      </w:r>
      <w:r>
        <w:rPr>
          <w:color w:val="000000" w:themeColor="text1"/>
          <w:szCs w:val="20"/>
        </w:rPr>
        <w:t>Wykonawca</w:t>
      </w:r>
      <w:r w:rsidRPr="00D61D72">
        <w:rPr>
          <w:color w:val="000000" w:themeColor="text1"/>
          <w:szCs w:val="20"/>
        </w:rPr>
        <w:t xml:space="preserve"> oświadcza, że uzyskał wszelkie konieczne informacje odnośnie zagrożeń, nieprzewidzianych wydatków oraz innych okoliczności, jakie mogą wpływać na przedmiot umowy i sposób jego realizacji. Strony uznają, że </w:t>
      </w:r>
      <w:r>
        <w:rPr>
          <w:color w:val="000000" w:themeColor="text1"/>
          <w:szCs w:val="20"/>
        </w:rPr>
        <w:t>Wykonawca</w:t>
      </w:r>
      <w:r w:rsidRPr="00D61D72">
        <w:rPr>
          <w:color w:val="000000" w:themeColor="text1"/>
          <w:szCs w:val="20"/>
        </w:rPr>
        <w:t xml:space="preserve"> obejrzał i sprawdził </w:t>
      </w:r>
      <w:r>
        <w:rPr>
          <w:color w:val="000000" w:themeColor="text1"/>
          <w:szCs w:val="20"/>
        </w:rPr>
        <w:t>obiekt w którym będzie realizował przedmiot umowy</w:t>
      </w:r>
      <w:r w:rsidRPr="00D61D72">
        <w:rPr>
          <w:color w:val="000000" w:themeColor="text1"/>
          <w:szCs w:val="20"/>
        </w:rPr>
        <w:t xml:space="preserve"> i jego otoczenie, zapoznał się z dokumentacją projektową i specyfikacjami technicznymi wykonani</w:t>
      </w:r>
      <w:r>
        <w:rPr>
          <w:color w:val="000000" w:themeColor="text1"/>
          <w:szCs w:val="20"/>
        </w:rPr>
        <w:t xml:space="preserve">a i odbioru robót stanowiącymi </w:t>
      </w:r>
      <w:r w:rsidRPr="00607098">
        <w:rPr>
          <w:b/>
          <w:color w:val="000000" w:themeColor="text1"/>
          <w:szCs w:val="20"/>
          <w:u w:val="single"/>
        </w:rPr>
        <w:t>Załączniki nr 1-7</w:t>
      </w:r>
      <w:r w:rsidRPr="00D61D72">
        <w:rPr>
          <w:color w:val="000000" w:themeColor="text1"/>
          <w:szCs w:val="20"/>
        </w:rPr>
        <w:t xml:space="preserve"> do umowy oraz innymi dostępnymi informacjami, uznając je przed złożeniem oferty za wystarczające, obejmujące w szczególności:</w:t>
      </w:r>
    </w:p>
    <w:p w14:paraId="721B52E4" w14:textId="77777777" w:rsidR="00C11A9E" w:rsidRPr="00D61D72" w:rsidRDefault="00C11A9E" w:rsidP="002B617A">
      <w:pPr>
        <w:numPr>
          <w:ilvl w:val="1"/>
          <w:numId w:val="67"/>
        </w:numPr>
        <w:tabs>
          <w:tab w:val="clear" w:pos="1440"/>
          <w:tab w:val="num" w:pos="0"/>
        </w:tabs>
        <w:ind w:left="0" w:firstLine="284"/>
        <w:jc w:val="both"/>
        <w:rPr>
          <w:color w:val="000000" w:themeColor="text1"/>
          <w:szCs w:val="20"/>
        </w:rPr>
      </w:pPr>
      <w:r>
        <w:rPr>
          <w:color w:val="000000" w:themeColor="text1"/>
          <w:szCs w:val="20"/>
        </w:rPr>
        <w:t>przygotowaną instalację okablowania dla systemu audio-video</w:t>
      </w:r>
      <w:r w:rsidRPr="00D61D72">
        <w:rPr>
          <w:color w:val="000000" w:themeColor="text1"/>
          <w:szCs w:val="20"/>
        </w:rPr>
        <w:t>,</w:t>
      </w:r>
    </w:p>
    <w:p w14:paraId="1D47E440" w14:textId="77777777" w:rsidR="00C11A9E" w:rsidRPr="00D61D72" w:rsidRDefault="00C11A9E" w:rsidP="002B617A">
      <w:pPr>
        <w:numPr>
          <w:ilvl w:val="1"/>
          <w:numId w:val="67"/>
        </w:numPr>
        <w:tabs>
          <w:tab w:val="clear" w:pos="1440"/>
          <w:tab w:val="num" w:pos="0"/>
        </w:tabs>
        <w:ind w:left="0" w:firstLine="284"/>
        <w:jc w:val="both"/>
        <w:rPr>
          <w:color w:val="000000" w:themeColor="text1"/>
          <w:szCs w:val="20"/>
        </w:rPr>
      </w:pPr>
      <w:r>
        <w:rPr>
          <w:color w:val="000000" w:themeColor="text1"/>
          <w:szCs w:val="20"/>
        </w:rPr>
        <w:t>wielkość i lokalizację obiektu oraz jego program funkcjonalno-użytkowy</w:t>
      </w:r>
    </w:p>
    <w:p w14:paraId="6A0C229F" w14:textId="77777777" w:rsidR="00C11A9E" w:rsidRPr="00D61D72" w:rsidRDefault="00C11A9E" w:rsidP="002B617A">
      <w:pPr>
        <w:numPr>
          <w:ilvl w:val="1"/>
          <w:numId w:val="67"/>
        </w:numPr>
        <w:tabs>
          <w:tab w:val="clear" w:pos="1440"/>
          <w:tab w:val="num" w:pos="0"/>
        </w:tabs>
        <w:ind w:left="0" w:firstLine="284"/>
        <w:jc w:val="both"/>
        <w:rPr>
          <w:color w:val="000000" w:themeColor="text1"/>
          <w:szCs w:val="20"/>
        </w:rPr>
      </w:pPr>
      <w:r w:rsidRPr="00D61D72">
        <w:rPr>
          <w:color w:val="000000" w:themeColor="text1"/>
          <w:szCs w:val="20"/>
        </w:rPr>
        <w:t>zakres i charakter pracy, materiałów, sprzętu i urząd</w:t>
      </w:r>
      <w:r>
        <w:rPr>
          <w:color w:val="000000" w:themeColor="text1"/>
          <w:szCs w:val="20"/>
        </w:rPr>
        <w:t xml:space="preserve">zeń koniecznych do realizacji i </w:t>
      </w:r>
      <w:r w:rsidRPr="00D61D72">
        <w:rPr>
          <w:color w:val="000000" w:themeColor="text1"/>
          <w:szCs w:val="20"/>
        </w:rPr>
        <w:t>ukończenia przedmiotu umowy,</w:t>
      </w:r>
      <w:r>
        <w:rPr>
          <w:color w:val="000000" w:themeColor="text1"/>
          <w:szCs w:val="20"/>
        </w:rPr>
        <w:t xml:space="preserve"> zapewniającego funkcjonalność opisaną w </w:t>
      </w:r>
      <w:r w:rsidRPr="00607098">
        <w:rPr>
          <w:b/>
          <w:color w:val="000000" w:themeColor="text1"/>
          <w:szCs w:val="20"/>
          <w:u w:val="single"/>
        </w:rPr>
        <w:t>Załączniku nr 1</w:t>
      </w:r>
      <w:r>
        <w:rPr>
          <w:color w:val="000000" w:themeColor="text1"/>
          <w:szCs w:val="20"/>
        </w:rPr>
        <w:t xml:space="preserve"> do umowy.</w:t>
      </w:r>
    </w:p>
    <w:p w14:paraId="6E991084" w14:textId="77777777" w:rsidR="00C11A9E" w:rsidRPr="00D61D72" w:rsidRDefault="00C11A9E" w:rsidP="002B617A">
      <w:pPr>
        <w:numPr>
          <w:ilvl w:val="0"/>
          <w:numId w:val="66"/>
        </w:numPr>
        <w:tabs>
          <w:tab w:val="clear" w:pos="720"/>
          <w:tab w:val="num" w:pos="360"/>
        </w:tabs>
        <w:ind w:left="0" w:firstLine="142"/>
        <w:jc w:val="both"/>
        <w:rPr>
          <w:color w:val="000000" w:themeColor="text1"/>
          <w:szCs w:val="20"/>
        </w:rPr>
      </w:pPr>
      <w:r>
        <w:rPr>
          <w:color w:val="000000" w:themeColor="text1"/>
          <w:szCs w:val="20"/>
        </w:rPr>
        <w:t>Wykonawca</w:t>
      </w:r>
      <w:r w:rsidRPr="00D61D72">
        <w:rPr>
          <w:color w:val="000000" w:themeColor="text1"/>
          <w:szCs w:val="20"/>
        </w:rPr>
        <w:t xml:space="preserve"> nie jest uprawniony do przeniesienia jakichkolwiek uprawnień bądź wierzytelności wynikających z umowy na osobę trzecią bez uzyskania uprzedniej pisemnej zgody Zamawiającego.</w:t>
      </w:r>
    </w:p>
    <w:p w14:paraId="011B813B" w14:textId="77777777" w:rsidR="00C11A9E" w:rsidRPr="00D61D72" w:rsidRDefault="00C11A9E" w:rsidP="00C11A9E">
      <w:pPr>
        <w:jc w:val="center"/>
        <w:rPr>
          <w:b/>
          <w:color w:val="000000" w:themeColor="text1"/>
          <w:szCs w:val="20"/>
        </w:rPr>
      </w:pPr>
      <w:r>
        <w:rPr>
          <w:b/>
          <w:color w:val="000000" w:themeColor="text1"/>
          <w:szCs w:val="20"/>
        </w:rPr>
        <w:t>§ 14</w:t>
      </w:r>
    </w:p>
    <w:p w14:paraId="17396FDB" w14:textId="77777777" w:rsidR="00C11A9E" w:rsidRPr="00D61D72" w:rsidRDefault="00C11A9E" w:rsidP="00C11A9E">
      <w:pPr>
        <w:jc w:val="center"/>
        <w:rPr>
          <w:b/>
          <w:color w:val="000000" w:themeColor="text1"/>
          <w:szCs w:val="20"/>
        </w:rPr>
      </w:pPr>
      <w:r>
        <w:rPr>
          <w:b/>
          <w:color w:val="000000" w:themeColor="text1"/>
          <w:szCs w:val="20"/>
        </w:rPr>
        <w:t>XV</w:t>
      </w:r>
      <w:r w:rsidRPr="00D61D72">
        <w:rPr>
          <w:b/>
          <w:color w:val="000000" w:themeColor="text1"/>
          <w:szCs w:val="20"/>
        </w:rPr>
        <w:t>. ROZLICZENIA, ZASADY FAKTUROWANIA I PŁATNOŚCI</w:t>
      </w:r>
    </w:p>
    <w:p w14:paraId="1184D99D" w14:textId="77777777" w:rsidR="00C11A9E" w:rsidRPr="00D61D72" w:rsidRDefault="00C11A9E" w:rsidP="002B617A">
      <w:pPr>
        <w:numPr>
          <w:ilvl w:val="0"/>
          <w:numId w:val="68"/>
        </w:numPr>
        <w:ind w:left="0" w:firstLine="142"/>
        <w:jc w:val="both"/>
        <w:rPr>
          <w:color w:val="000000" w:themeColor="text1"/>
        </w:rPr>
      </w:pPr>
      <w:r w:rsidRPr="00D61D72">
        <w:rPr>
          <w:color w:val="000000" w:themeColor="text1"/>
        </w:rPr>
        <w:t>Należność, o której mowa w § 1</w:t>
      </w:r>
      <w:r>
        <w:rPr>
          <w:color w:val="000000" w:themeColor="text1"/>
        </w:rPr>
        <w:t>4</w:t>
      </w:r>
      <w:r w:rsidRPr="00D61D72">
        <w:rPr>
          <w:color w:val="000000" w:themeColor="text1"/>
        </w:rPr>
        <w:t xml:space="preserve"> ust. </w:t>
      </w:r>
      <w:r>
        <w:rPr>
          <w:color w:val="000000" w:themeColor="text1"/>
        </w:rPr>
        <w:t>4</w:t>
      </w:r>
      <w:r w:rsidRPr="00D61D72">
        <w:rPr>
          <w:color w:val="000000" w:themeColor="text1"/>
        </w:rPr>
        <w:t xml:space="preserve"> umowy, będzie wypłacona na rachunek bankowy Wykonawcy podany na fakturze.</w:t>
      </w:r>
    </w:p>
    <w:p w14:paraId="309D0BBA" w14:textId="77777777" w:rsidR="00C11A9E" w:rsidRPr="00D61D72" w:rsidRDefault="00C11A9E" w:rsidP="002B617A">
      <w:pPr>
        <w:numPr>
          <w:ilvl w:val="0"/>
          <w:numId w:val="68"/>
        </w:numPr>
        <w:ind w:left="0" w:firstLine="142"/>
        <w:jc w:val="both"/>
        <w:rPr>
          <w:color w:val="000000" w:themeColor="text1"/>
        </w:rPr>
      </w:pPr>
      <w:r w:rsidRPr="00D61D72">
        <w:rPr>
          <w:color w:val="000000" w:themeColor="text1"/>
        </w:rPr>
        <w:t xml:space="preserve">Wynagrodzenie, o którym mowa w </w:t>
      </w:r>
      <w:r>
        <w:rPr>
          <w:color w:val="000000" w:themeColor="text1"/>
        </w:rPr>
        <w:t>§14 ust.4</w:t>
      </w:r>
      <w:r w:rsidRPr="00D61D72">
        <w:rPr>
          <w:color w:val="000000" w:themeColor="text1"/>
        </w:rPr>
        <w:t xml:space="preserve"> umowy płatne będzie, po zakończeniu realizacji przedmiotu umowy, </w:t>
      </w:r>
      <w:r>
        <w:rPr>
          <w:color w:val="000000" w:themeColor="text1"/>
        </w:rPr>
        <w:t>na podstawie protokołu odbioru przedmiotu umowy</w:t>
      </w:r>
      <w:r w:rsidRPr="00D61D72">
        <w:rPr>
          <w:color w:val="000000" w:themeColor="text1"/>
        </w:rPr>
        <w:t>, w następujący sposób:</w:t>
      </w:r>
    </w:p>
    <w:p w14:paraId="13D7BCCC" w14:textId="77777777" w:rsidR="00C11A9E" w:rsidRPr="000D62BE" w:rsidRDefault="00C11A9E" w:rsidP="002B617A">
      <w:pPr>
        <w:numPr>
          <w:ilvl w:val="0"/>
          <w:numId w:val="68"/>
        </w:numPr>
        <w:tabs>
          <w:tab w:val="num" w:pos="0"/>
        </w:tabs>
        <w:ind w:left="0" w:firstLine="142"/>
        <w:jc w:val="both"/>
        <w:rPr>
          <w:color w:val="000000" w:themeColor="text1"/>
        </w:rPr>
      </w:pPr>
      <w:r w:rsidRPr="000D62BE">
        <w:rPr>
          <w:color w:val="000000" w:themeColor="text1"/>
          <w:szCs w:val="20"/>
        </w:rPr>
        <w:t>95% wynagrodzenia zostanie wypłacone na rachunek bankowy, na</w:t>
      </w:r>
      <w:r>
        <w:rPr>
          <w:color w:val="000000" w:themeColor="text1"/>
          <w:szCs w:val="20"/>
        </w:rPr>
        <w:t>tomiast 5% zatrzymana jako kaucja zabezpieczająca związana z udzieloną gwarancją.</w:t>
      </w:r>
    </w:p>
    <w:p w14:paraId="56728E40" w14:textId="77777777" w:rsidR="00C11A9E" w:rsidRPr="000D62BE" w:rsidRDefault="00C11A9E" w:rsidP="002B617A">
      <w:pPr>
        <w:numPr>
          <w:ilvl w:val="0"/>
          <w:numId w:val="68"/>
        </w:numPr>
        <w:tabs>
          <w:tab w:val="num" w:pos="0"/>
        </w:tabs>
        <w:ind w:left="0" w:firstLine="142"/>
        <w:jc w:val="both"/>
        <w:rPr>
          <w:color w:val="000000" w:themeColor="text1"/>
        </w:rPr>
      </w:pPr>
      <w:r w:rsidRPr="000D62BE">
        <w:rPr>
          <w:color w:val="000000" w:themeColor="text1"/>
        </w:rPr>
        <w:t>Zamawiający zastrzega sobie prawo potrąceń z dowolnej należności Wykonawcy wszelkich zobowiązań finansowych Wykonawcy wobec Zamawiającego, np. z tytułu kar umownych.</w:t>
      </w:r>
    </w:p>
    <w:p w14:paraId="03C80EEC" w14:textId="77777777" w:rsidR="00C11A9E" w:rsidRPr="00D61D72" w:rsidRDefault="00C11A9E" w:rsidP="002B617A">
      <w:pPr>
        <w:numPr>
          <w:ilvl w:val="0"/>
          <w:numId w:val="68"/>
        </w:numPr>
        <w:ind w:left="0" w:firstLine="142"/>
        <w:jc w:val="both"/>
        <w:rPr>
          <w:color w:val="000000" w:themeColor="text1"/>
        </w:rPr>
      </w:pPr>
      <w:r w:rsidRPr="00D61D72">
        <w:rPr>
          <w:color w:val="000000" w:themeColor="text1"/>
        </w:rPr>
        <w:t>Wynagrodzenie Zamawiający zobowiąz</w:t>
      </w:r>
      <w:r>
        <w:rPr>
          <w:color w:val="000000" w:themeColor="text1"/>
        </w:rPr>
        <w:t>uje się wypłacić</w:t>
      </w:r>
      <w:r w:rsidRPr="00D61D72">
        <w:rPr>
          <w:color w:val="000000" w:themeColor="text1"/>
        </w:rPr>
        <w:t xml:space="preserve"> w terminie 30 dni od daty doręczenia praw</w:t>
      </w:r>
      <w:r>
        <w:rPr>
          <w:color w:val="000000" w:themeColor="text1"/>
        </w:rPr>
        <w:t>idłowo sporządzonej faktury VAT.</w:t>
      </w:r>
    </w:p>
    <w:p w14:paraId="2CF1317A" w14:textId="77777777" w:rsidR="00C11A9E" w:rsidRPr="00D61D72" w:rsidRDefault="00C11A9E" w:rsidP="002B617A">
      <w:pPr>
        <w:numPr>
          <w:ilvl w:val="0"/>
          <w:numId w:val="68"/>
        </w:numPr>
        <w:ind w:left="0" w:firstLine="142"/>
        <w:jc w:val="both"/>
        <w:rPr>
          <w:color w:val="000000" w:themeColor="text1"/>
        </w:rPr>
      </w:pPr>
      <w:r w:rsidRPr="00D61D72">
        <w:rPr>
          <w:color w:val="000000" w:themeColor="text1"/>
        </w:rPr>
        <w:t xml:space="preserve">Zgodnie z oświadczeniem, o którym mowa w §2 ust.1 pkt 4, iż </w:t>
      </w:r>
      <w:r>
        <w:rPr>
          <w:color w:val="000000" w:themeColor="text1"/>
        </w:rPr>
        <w:t>Wykonawca</w:t>
      </w:r>
      <w:r w:rsidRPr="00D61D72">
        <w:rPr>
          <w:color w:val="000000" w:themeColor="text1"/>
        </w:rPr>
        <w:t xml:space="preserve"> posiada środki niezbędne do realizacji zadania bez zaliczek od Zamawiającego</w:t>
      </w:r>
      <w:r>
        <w:rPr>
          <w:color w:val="000000" w:themeColor="text1"/>
        </w:rPr>
        <w:t>.</w:t>
      </w:r>
    </w:p>
    <w:p w14:paraId="3C03E292" w14:textId="77777777" w:rsidR="00C11A9E" w:rsidRPr="00D61D72" w:rsidRDefault="00C11A9E" w:rsidP="00C11A9E">
      <w:pPr>
        <w:jc w:val="center"/>
        <w:rPr>
          <w:b/>
          <w:color w:val="000000" w:themeColor="text1"/>
          <w:szCs w:val="20"/>
        </w:rPr>
      </w:pPr>
      <w:r>
        <w:rPr>
          <w:b/>
          <w:color w:val="000000" w:themeColor="text1"/>
          <w:szCs w:val="20"/>
        </w:rPr>
        <w:t>§ 15</w:t>
      </w:r>
    </w:p>
    <w:p w14:paraId="7C17DF4A" w14:textId="77777777" w:rsidR="00C11A9E" w:rsidRPr="00D61D72" w:rsidRDefault="00C11A9E" w:rsidP="00C11A9E">
      <w:pPr>
        <w:jc w:val="center"/>
        <w:rPr>
          <w:color w:val="000000" w:themeColor="text1"/>
          <w:szCs w:val="20"/>
        </w:rPr>
      </w:pPr>
      <w:r>
        <w:rPr>
          <w:b/>
          <w:color w:val="000000" w:themeColor="text1"/>
          <w:szCs w:val="20"/>
        </w:rPr>
        <w:t>XVI</w:t>
      </w:r>
      <w:r w:rsidRPr="00D61D72">
        <w:rPr>
          <w:b/>
          <w:color w:val="000000" w:themeColor="text1"/>
          <w:szCs w:val="20"/>
        </w:rPr>
        <w:t>. ODBIORY</w:t>
      </w:r>
    </w:p>
    <w:p w14:paraId="3ADE1B6F" w14:textId="77777777" w:rsidR="00C11A9E" w:rsidRPr="00D61D72" w:rsidRDefault="00C11A9E" w:rsidP="002B617A">
      <w:pPr>
        <w:numPr>
          <w:ilvl w:val="0"/>
          <w:numId w:val="74"/>
        </w:numPr>
        <w:tabs>
          <w:tab w:val="left" w:pos="360"/>
        </w:tabs>
        <w:ind w:left="0" w:firstLine="142"/>
        <w:jc w:val="both"/>
        <w:rPr>
          <w:color w:val="000000" w:themeColor="text1"/>
          <w:szCs w:val="20"/>
        </w:rPr>
      </w:pPr>
      <w:r w:rsidRPr="00D61D72">
        <w:rPr>
          <w:color w:val="000000" w:themeColor="text1"/>
          <w:szCs w:val="20"/>
        </w:rPr>
        <w:t>Strony postanawiają, że w toku realizacji przedmiotu umowy dokonywane będą następujące odbiory:</w:t>
      </w:r>
    </w:p>
    <w:p w14:paraId="75CF4D68" w14:textId="77777777" w:rsidR="00C11A9E" w:rsidRPr="00D61D72" w:rsidRDefault="00C11A9E" w:rsidP="002B617A">
      <w:pPr>
        <w:numPr>
          <w:ilvl w:val="1"/>
          <w:numId w:val="75"/>
        </w:numPr>
        <w:tabs>
          <w:tab w:val="num" w:pos="709"/>
        </w:tabs>
        <w:ind w:left="0" w:firstLine="284"/>
        <w:jc w:val="both"/>
        <w:rPr>
          <w:color w:val="000000" w:themeColor="text1"/>
        </w:rPr>
      </w:pPr>
      <w:r w:rsidRPr="00D61D72">
        <w:rPr>
          <w:color w:val="000000" w:themeColor="text1"/>
        </w:rPr>
        <w:t>odbiór końcowy (ostateczny) całego przedmiotu umowy,</w:t>
      </w:r>
    </w:p>
    <w:p w14:paraId="2CD9980D" w14:textId="77777777" w:rsidR="00C11A9E" w:rsidRPr="00D61D72" w:rsidRDefault="00C11A9E" w:rsidP="002B617A">
      <w:pPr>
        <w:numPr>
          <w:ilvl w:val="1"/>
          <w:numId w:val="75"/>
        </w:numPr>
        <w:tabs>
          <w:tab w:val="num" w:pos="709"/>
        </w:tabs>
        <w:ind w:left="0" w:firstLine="284"/>
        <w:jc w:val="both"/>
        <w:rPr>
          <w:color w:val="000000" w:themeColor="text1"/>
        </w:rPr>
      </w:pPr>
      <w:r w:rsidRPr="00D61D72">
        <w:rPr>
          <w:color w:val="000000" w:themeColor="text1"/>
        </w:rPr>
        <w:t>odbiór gwarancyjny – dokonywany w okresie ostatniego miesiąca obowiązywania gwarancji jakości przedmiotu umowy.</w:t>
      </w:r>
    </w:p>
    <w:p w14:paraId="32AAFB92" w14:textId="77777777" w:rsidR="00C11A9E" w:rsidRPr="00A05270" w:rsidRDefault="00C11A9E" w:rsidP="002B617A">
      <w:pPr>
        <w:pStyle w:val="Akapitzlist"/>
        <w:numPr>
          <w:ilvl w:val="0"/>
          <w:numId w:val="74"/>
        </w:numPr>
        <w:tabs>
          <w:tab w:val="clear" w:pos="360"/>
          <w:tab w:val="num" w:pos="0"/>
        </w:tabs>
        <w:ind w:left="0" w:firstLine="142"/>
        <w:contextualSpacing/>
        <w:jc w:val="both"/>
        <w:rPr>
          <w:color w:val="000000" w:themeColor="text1"/>
          <w:szCs w:val="20"/>
        </w:rPr>
      </w:pPr>
      <w:r w:rsidRPr="00A05270">
        <w:rPr>
          <w:color w:val="000000" w:themeColor="text1"/>
          <w:szCs w:val="20"/>
        </w:rPr>
        <w:t xml:space="preserve">Rozpoczęcie odbioru </w:t>
      </w:r>
      <w:r>
        <w:rPr>
          <w:color w:val="000000" w:themeColor="text1"/>
          <w:szCs w:val="20"/>
        </w:rPr>
        <w:t xml:space="preserve">końcowego </w:t>
      </w:r>
      <w:r w:rsidRPr="00A05270">
        <w:rPr>
          <w:color w:val="000000" w:themeColor="text1"/>
          <w:szCs w:val="20"/>
        </w:rPr>
        <w:t xml:space="preserve">nastąpi w terminie 1 dnia roboczego od osiągnięcia gotowości do odbioru. Odbiór końcowy nastąpi na podstawie zgłoszenia gotowości do końcowego odbioru systemu audio-video, którego przedmiotem będzie całość przedmiotu umowy. Zgłoszenie Zamawiającemu przez Wykonawcę gotowości do odbioru końcowego, winno nastąpić w formie pisemnej. </w:t>
      </w:r>
    </w:p>
    <w:p w14:paraId="6481E980" w14:textId="77777777" w:rsidR="00C11A9E" w:rsidRPr="00D61D72" w:rsidRDefault="00C11A9E" w:rsidP="002B617A">
      <w:pPr>
        <w:numPr>
          <w:ilvl w:val="0"/>
          <w:numId w:val="74"/>
        </w:numPr>
        <w:tabs>
          <w:tab w:val="clear" w:pos="360"/>
          <w:tab w:val="left" w:pos="0"/>
        </w:tabs>
        <w:ind w:left="0" w:firstLine="142"/>
        <w:jc w:val="both"/>
        <w:rPr>
          <w:color w:val="000000" w:themeColor="text1"/>
          <w:szCs w:val="20"/>
        </w:rPr>
      </w:pPr>
      <w:r w:rsidRPr="00D61D72">
        <w:rPr>
          <w:color w:val="000000" w:themeColor="text1"/>
          <w:szCs w:val="20"/>
        </w:rPr>
        <w:t>Nie przystąpienie przez Zamawiającego do odbioru w ustalonym terminie jest równoznaczne z przyjęciem robót objętych odbiorem bez zastrzeżeń przez Zamawiającego.</w:t>
      </w:r>
    </w:p>
    <w:p w14:paraId="66E7CF0E" w14:textId="77777777" w:rsidR="00C11A9E" w:rsidRPr="00D61D72" w:rsidRDefault="00C11A9E" w:rsidP="002B617A">
      <w:pPr>
        <w:numPr>
          <w:ilvl w:val="0"/>
          <w:numId w:val="74"/>
        </w:numPr>
        <w:tabs>
          <w:tab w:val="clear" w:pos="360"/>
          <w:tab w:val="left" w:pos="0"/>
        </w:tabs>
        <w:ind w:left="0" w:firstLine="142"/>
        <w:jc w:val="both"/>
        <w:rPr>
          <w:color w:val="000000" w:themeColor="text1"/>
          <w:szCs w:val="20"/>
        </w:rPr>
      </w:pPr>
      <w:r w:rsidRPr="00D61D72">
        <w:rPr>
          <w:color w:val="000000" w:themeColor="text1"/>
          <w:szCs w:val="20"/>
        </w:rPr>
        <w:t>Jeżeli w toku czynności odbioru zostaną stwierdzone wady, to Zamawiającemu przysługują następujące uprawnienia:</w:t>
      </w:r>
    </w:p>
    <w:p w14:paraId="65FF3A14" w14:textId="77777777" w:rsidR="00C11A9E" w:rsidRPr="00D61D72" w:rsidRDefault="00C11A9E" w:rsidP="002B617A">
      <w:pPr>
        <w:numPr>
          <w:ilvl w:val="0"/>
          <w:numId w:val="76"/>
        </w:numPr>
        <w:ind w:left="0" w:firstLine="284"/>
        <w:jc w:val="both"/>
        <w:rPr>
          <w:color w:val="000000" w:themeColor="text1"/>
        </w:rPr>
      </w:pPr>
      <w:r w:rsidRPr="00D61D72">
        <w:rPr>
          <w:color w:val="000000" w:themeColor="text1"/>
        </w:rPr>
        <w:t>jeżeli wady nadają się do usunięcia, Zamawiający może odmówić odbioru do czasu usunięcia wad,</w:t>
      </w:r>
    </w:p>
    <w:p w14:paraId="0B6403FC" w14:textId="77777777" w:rsidR="00C11A9E" w:rsidRPr="00D61D72" w:rsidRDefault="00C11A9E" w:rsidP="002B617A">
      <w:pPr>
        <w:numPr>
          <w:ilvl w:val="0"/>
          <w:numId w:val="76"/>
        </w:numPr>
        <w:ind w:left="0" w:firstLine="284"/>
        <w:jc w:val="both"/>
        <w:rPr>
          <w:color w:val="000000" w:themeColor="text1"/>
        </w:rPr>
      </w:pPr>
      <w:r w:rsidRPr="00D61D72">
        <w:rPr>
          <w:color w:val="000000" w:themeColor="text1"/>
        </w:rPr>
        <w:lastRenderedPageBreak/>
        <w:t>jeżeli wady nie nadają się do usunięcia to:</w:t>
      </w:r>
    </w:p>
    <w:p w14:paraId="16F9918C" w14:textId="77777777" w:rsidR="00C11A9E" w:rsidRPr="00D61D72" w:rsidRDefault="00C11A9E" w:rsidP="002B617A">
      <w:pPr>
        <w:numPr>
          <w:ilvl w:val="1"/>
          <w:numId w:val="77"/>
        </w:numPr>
        <w:tabs>
          <w:tab w:val="num" w:pos="993"/>
        </w:tabs>
        <w:ind w:left="0" w:firstLine="284"/>
        <w:jc w:val="both"/>
        <w:rPr>
          <w:color w:val="000000" w:themeColor="text1"/>
          <w:szCs w:val="20"/>
        </w:rPr>
      </w:pPr>
      <w:r w:rsidRPr="00D61D72">
        <w:rPr>
          <w:color w:val="000000" w:themeColor="text1"/>
          <w:szCs w:val="20"/>
        </w:rPr>
        <w:t>jeżeli możliwe jest użytkowanie przedmiotu odbioru zgodnie z przeznaczeniem, Zamawiający może obniżyć odpowiednio wynagrodzenie,</w:t>
      </w:r>
    </w:p>
    <w:p w14:paraId="7F5167C5" w14:textId="77777777" w:rsidR="00C11A9E" w:rsidRPr="00D61D72" w:rsidRDefault="00C11A9E" w:rsidP="002B617A">
      <w:pPr>
        <w:numPr>
          <w:ilvl w:val="1"/>
          <w:numId w:val="77"/>
        </w:numPr>
        <w:tabs>
          <w:tab w:val="num" w:pos="993"/>
        </w:tabs>
        <w:ind w:left="0" w:firstLine="426"/>
        <w:jc w:val="both"/>
        <w:rPr>
          <w:color w:val="000000" w:themeColor="text1"/>
          <w:szCs w:val="20"/>
        </w:rPr>
      </w:pPr>
      <w:r w:rsidRPr="00D61D72">
        <w:rPr>
          <w:color w:val="000000" w:themeColor="text1"/>
          <w:szCs w:val="20"/>
        </w:rPr>
        <w:t xml:space="preserve">jeżeli wady uniemożliwiają użytkowanie przedmiotu odbioru zgodnie </w:t>
      </w:r>
      <w:r w:rsidRPr="00D61D72">
        <w:rPr>
          <w:color w:val="000000" w:themeColor="text1"/>
          <w:szCs w:val="20"/>
        </w:rPr>
        <w:br/>
        <w:t>z przeznaczeniem, Zamawiający może odstąpić od umowy lub żądać wykonania przedmiotu odbioru po raz drugi.</w:t>
      </w:r>
    </w:p>
    <w:p w14:paraId="7106EE71" w14:textId="77777777" w:rsidR="00C11A9E" w:rsidRPr="00D61D72" w:rsidRDefault="00C11A9E" w:rsidP="002B617A">
      <w:pPr>
        <w:numPr>
          <w:ilvl w:val="0"/>
          <w:numId w:val="74"/>
        </w:numPr>
        <w:tabs>
          <w:tab w:val="clear" w:pos="360"/>
          <w:tab w:val="left" w:pos="0"/>
        </w:tabs>
        <w:ind w:left="0" w:firstLine="142"/>
        <w:jc w:val="both"/>
        <w:rPr>
          <w:color w:val="000000" w:themeColor="text1"/>
          <w:szCs w:val="20"/>
        </w:rPr>
      </w:pPr>
      <w:r w:rsidRPr="00D61D72">
        <w:rPr>
          <w:color w:val="000000" w:themeColor="text1"/>
          <w:szCs w:val="20"/>
        </w:rPr>
        <w:t>Strony posta</w:t>
      </w:r>
      <w:r>
        <w:rPr>
          <w:color w:val="000000" w:themeColor="text1"/>
          <w:szCs w:val="20"/>
        </w:rPr>
        <w:t>nawiają, że z czynności</w:t>
      </w:r>
      <w:r w:rsidRPr="00D61D72">
        <w:rPr>
          <w:color w:val="000000" w:themeColor="text1"/>
          <w:szCs w:val="20"/>
        </w:rPr>
        <w:t xml:space="preserve"> odbioru będzie spisany protokół zawierający wszelkie ustalenia dokonane w toku odbioru, jak też terminy wyznaczone do usunięcia stwierdzonych wad.</w:t>
      </w:r>
    </w:p>
    <w:p w14:paraId="31F66B40" w14:textId="77777777" w:rsidR="00C11A9E" w:rsidRPr="00D61D72" w:rsidRDefault="00C11A9E" w:rsidP="002B617A">
      <w:pPr>
        <w:numPr>
          <w:ilvl w:val="0"/>
          <w:numId w:val="74"/>
        </w:numPr>
        <w:tabs>
          <w:tab w:val="clear" w:pos="360"/>
          <w:tab w:val="left" w:pos="0"/>
        </w:tabs>
        <w:ind w:left="0" w:firstLine="142"/>
        <w:jc w:val="both"/>
        <w:rPr>
          <w:color w:val="000000" w:themeColor="text1"/>
          <w:szCs w:val="20"/>
        </w:rPr>
      </w:pPr>
      <w:r w:rsidRPr="00D61D72">
        <w:rPr>
          <w:color w:val="000000" w:themeColor="text1"/>
          <w:szCs w:val="20"/>
        </w:rPr>
        <w:t>W</w:t>
      </w:r>
      <w:r>
        <w:rPr>
          <w:color w:val="000000" w:themeColor="text1"/>
          <w:szCs w:val="20"/>
        </w:rPr>
        <w:t>ykonawca</w:t>
      </w:r>
      <w:r w:rsidRPr="00D61D72">
        <w:rPr>
          <w:color w:val="000000" w:themeColor="text1"/>
          <w:szCs w:val="20"/>
        </w:rPr>
        <w:t xml:space="preserve"> zobowiązany jest do pisemnego zawiadomienia Zamawiającego i inspektora nadzoru inwestorskiego o usunięciu wad oraz do żądania wyznaczenia terminu odbioru zakwestionowanych robót. Zamawiający zobowiązany jest rozpocząć odbiór zakw</w:t>
      </w:r>
      <w:r>
        <w:rPr>
          <w:color w:val="000000" w:themeColor="text1"/>
          <w:szCs w:val="20"/>
        </w:rPr>
        <w:t>estionowanych robót w terminie 1</w:t>
      </w:r>
      <w:r w:rsidRPr="00D61D72">
        <w:rPr>
          <w:color w:val="000000" w:themeColor="text1"/>
          <w:szCs w:val="20"/>
        </w:rPr>
        <w:t xml:space="preserve"> dni</w:t>
      </w:r>
      <w:r>
        <w:rPr>
          <w:color w:val="000000" w:themeColor="text1"/>
          <w:szCs w:val="20"/>
        </w:rPr>
        <w:t>a roboczego</w:t>
      </w:r>
      <w:r w:rsidRPr="00D61D72">
        <w:rPr>
          <w:color w:val="000000" w:themeColor="text1"/>
          <w:szCs w:val="20"/>
        </w:rPr>
        <w:t xml:space="preserve"> od zgłoszenia żądania przez Wykonawcę.</w:t>
      </w:r>
    </w:p>
    <w:p w14:paraId="557D3603" w14:textId="77777777" w:rsidR="00C11A9E" w:rsidRPr="00D61D72" w:rsidRDefault="00C11A9E" w:rsidP="002B617A">
      <w:pPr>
        <w:numPr>
          <w:ilvl w:val="0"/>
          <w:numId w:val="74"/>
        </w:numPr>
        <w:tabs>
          <w:tab w:val="clear" w:pos="360"/>
          <w:tab w:val="left" w:pos="0"/>
        </w:tabs>
        <w:ind w:left="0" w:firstLine="142"/>
        <w:jc w:val="both"/>
        <w:rPr>
          <w:color w:val="000000" w:themeColor="text1"/>
          <w:szCs w:val="20"/>
        </w:rPr>
      </w:pPr>
      <w:r w:rsidRPr="00D61D72">
        <w:rPr>
          <w:color w:val="000000" w:themeColor="text1"/>
          <w:szCs w:val="20"/>
        </w:rPr>
        <w:t>Zamawiający wyznacza termin ostatecz</w:t>
      </w:r>
      <w:r>
        <w:rPr>
          <w:color w:val="000000" w:themeColor="text1"/>
          <w:szCs w:val="20"/>
        </w:rPr>
        <w:t>nego odbioru gwarancyjnego systemu audio-video</w:t>
      </w:r>
      <w:r w:rsidRPr="00D61D72">
        <w:rPr>
          <w:color w:val="000000" w:themeColor="text1"/>
          <w:szCs w:val="20"/>
        </w:rPr>
        <w:t>, o którym mowa powyżej w ust.1 pkt 1 oraz wyznacza termin na protokolarne stwierdzenie usunięcia wad.</w:t>
      </w:r>
    </w:p>
    <w:p w14:paraId="3F8E0108" w14:textId="77777777" w:rsidR="00C11A9E" w:rsidRPr="00D61D72" w:rsidRDefault="00C11A9E" w:rsidP="00C11A9E">
      <w:pPr>
        <w:jc w:val="center"/>
        <w:rPr>
          <w:b/>
          <w:color w:val="000000" w:themeColor="text1"/>
          <w:szCs w:val="20"/>
        </w:rPr>
      </w:pPr>
      <w:r>
        <w:rPr>
          <w:b/>
          <w:color w:val="000000" w:themeColor="text1"/>
          <w:szCs w:val="20"/>
        </w:rPr>
        <w:t>§ 17</w:t>
      </w:r>
    </w:p>
    <w:p w14:paraId="45CA77FB" w14:textId="77777777" w:rsidR="00C11A9E" w:rsidRPr="00D61D72" w:rsidRDefault="00C11A9E" w:rsidP="00C11A9E">
      <w:pPr>
        <w:jc w:val="center"/>
        <w:outlineLvl w:val="0"/>
        <w:rPr>
          <w:b/>
          <w:color w:val="000000" w:themeColor="text1"/>
          <w:szCs w:val="20"/>
        </w:rPr>
      </w:pPr>
      <w:r>
        <w:rPr>
          <w:b/>
          <w:color w:val="000000" w:themeColor="text1"/>
          <w:szCs w:val="20"/>
        </w:rPr>
        <w:t>XVII</w:t>
      </w:r>
      <w:r w:rsidRPr="00D61D72">
        <w:rPr>
          <w:b/>
          <w:color w:val="000000" w:themeColor="text1"/>
          <w:szCs w:val="20"/>
        </w:rPr>
        <w:t>. WARUNKI GWARANCJI</w:t>
      </w:r>
    </w:p>
    <w:p w14:paraId="0369BD7E" w14:textId="77777777" w:rsidR="00C11A9E" w:rsidRDefault="00C11A9E" w:rsidP="002B617A">
      <w:pPr>
        <w:numPr>
          <w:ilvl w:val="2"/>
          <w:numId w:val="70"/>
        </w:numPr>
        <w:tabs>
          <w:tab w:val="clear" w:pos="1620"/>
          <w:tab w:val="num" w:pos="0"/>
        </w:tabs>
        <w:ind w:left="0" w:firstLine="142"/>
        <w:jc w:val="both"/>
        <w:rPr>
          <w:color w:val="000000" w:themeColor="text1"/>
          <w:szCs w:val="20"/>
        </w:rPr>
      </w:pPr>
      <w:r>
        <w:rPr>
          <w:color w:val="000000" w:themeColor="text1"/>
          <w:szCs w:val="20"/>
        </w:rPr>
        <w:t>Wykonawca</w:t>
      </w:r>
      <w:r w:rsidRPr="00D61D72">
        <w:rPr>
          <w:color w:val="000000" w:themeColor="text1"/>
          <w:szCs w:val="20"/>
        </w:rPr>
        <w:t xml:space="preserve"> przejmuje pełną odpowiedzialność za fachowe, zgodne z najnowszym stanem wiedzy i techniki oraz odpowiadające przyjętym zasadom </w:t>
      </w:r>
      <w:r>
        <w:rPr>
          <w:color w:val="000000" w:themeColor="text1"/>
          <w:szCs w:val="20"/>
        </w:rPr>
        <w:t>wykonanie systemu audio-video w pełnej zgodności</w:t>
      </w:r>
      <w:r w:rsidRPr="00D61D72">
        <w:rPr>
          <w:color w:val="000000" w:themeColor="text1"/>
          <w:szCs w:val="20"/>
        </w:rPr>
        <w:t xml:space="preserve"> z normami oraz wymaganiami Zamawiającego określonymi w dokumentac</w:t>
      </w:r>
      <w:r>
        <w:rPr>
          <w:color w:val="000000" w:themeColor="text1"/>
          <w:szCs w:val="20"/>
        </w:rPr>
        <w:t>ji technicznej (Załączniki nr 1-7), funkcjonującego zgodnie z opisem funkcjonalnym systemu (Załącznik nr 1) oraz kartach specyfikacji technicznej produktów.</w:t>
      </w:r>
    </w:p>
    <w:p w14:paraId="0A972E11" w14:textId="77777777" w:rsidR="00C11A9E" w:rsidRPr="00593A7C"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 xml:space="preserve">Termin gwarancji wynosi, zgodnie ze złożoną ofertą ………… miesięcy na cały przedmiot umowy. Okres gwarancji i rękojmi biegnie od </w:t>
      </w:r>
      <w:r>
        <w:rPr>
          <w:color w:val="000000" w:themeColor="text1"/>
          <w:szCs w:val="20"/>
        </w:rPr>
        <w:t>daty podpisania protokołu odbioru przedmiotu umowy.</w:t>
      </w:r>
    </w:p>
    <w:p w14:paraId="64CF0ADB"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 xml:space="preserve">W ramach </w:t>
      </w:r>
      <w:r>
        <w:rPr>
          <w:color w:val="000000" w:themeColor="text1"/>
          <w:szCs w:val="20"/>
        </w:rPr>
        <w:t xml:space="preserve">………… miesięcznej </w:t>
      </w:r>
      <w:r w:rsidRPr="00D61D72">
        <w:rPr>
          <w:color w:val="000000" w:themeColor="text1"/>
          <w:szCs w:val="20"/>
        </w:rPr>
        <w:t>gwarancji W</w:t>
      </w:r>
      <w:r>
        <w:rPr>
          <w:color w:val="000000" w:themeColor="text1"/>
          <w:szCs w:val="20"/>
        </w:rPr>
        <w:t>ykonawca</w:t>
      </w:r>
      <w:r w:rsidRPr="00D61D72">
        <w:rPr>
          <w:color w:val="000000" w:themeColor="text1"/>
          <w:szCs w:val="20"/>
        </w:rPr>
        <w:t xml:space="preserve"> obowiązany jest do usunięcia wad fizycznych lub do wymiany rzeczy na wolne od wad.</w:t>
      </w:r>
    </w:p>
    <w:p w14:paraId="75E054BD" w14:textId="77777777" w:rsidR="00C11A9E"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Gwarancją W</w:t>
      </w:r>
      <w:r>
        <w:rPr>
          <w:color w:val="000000" w:themeColor="text1"/>
          <w:szCs w:val="20"/>
        </w:rPr>
        <w:t>ykonawcy</w:t>
      </w:r>
      <w:r w:rsidRPr="00D61D72">
        <w:rPr>
          <w:color w:val="000000" w:themeColor="text1"/>
          <w:szCs w:val="20"/>
        </w:rPr>
        <w:t xml:space="preserve"> objęte są wszystkie </w:t>
      </w:r>
      <w:r>
        <w:rPr>
          <w:color w:val="000000" w:themeColor="text1"/>
          <w:szCs w:val="20"/>
        </w:rPr>
        <w:t>elementy systemu audio-video</w:t>
      </w:r>
      <w:r w:rsidRPr="00D61D72">
        <w:rPr>
          <w:color w:val="000000" w:themeColor="text1"/>
          <w:szCs w:val="20"/>
        </w:rPr>
        <w:t xml:space="preserve"> </w:t>
      </w:r>
      <w:r>
        <w:rPr>
          <w:color w:val="000000" w:themeColor="text1"/>
          <w:szCs w:val="20"/>
        </w:rPr>
        <w:t>stanowiące przedmiot</w:t>
      </w:r>
      <w:r w:rsidRPr="00D61D72">
        <w:rPr>
          <w:color w:val="000000" w:themeColor="text1"/>
          <w:szCs w:val="20"/>
        </w:rPr>
        <w:t xml:space="preserve"> umowy, bez względu na to, czy zostały wykonane przez W</w:t>
      </w:r>
      <w:r>
        <w:rPr>
          <w:color w:val="000000" w:themeColor="text1"/>
          <w:szCs w:val="20"/>
        </w:rPr>
        <w:t>ykonawcę</w:t>
      </w:r>
      <w:r w:rsidRPr="00D61D72">
        <w:rPr>
          <w:color w:val="000000" w:themeColor="text1"/>
          <w:szCs w:val="20"/>
        </w:rPr>
        <w:t xml:space="preserve"> czy przez osoby trzecie, którymi posłużył się on przy wykonywaniu umowy. Gwarancja udzielona przez W</w:t>
      </w:r>
      <w:r>
        <w:rPr>
          <w:color w:val="000000" w:themeColor="text1"/>
          <w:szCs w:val="20"/>
        </w:rPr>
        <w:t>ykonawcę</w:t>
      </w:r>
      <w:r w:rsidRPr="00D61D72">
        <w:rPr>
          <w:color w:val="000000" w:themeColor="text1"/>
          <w:szCs w:val="20"/>
        </w:rPr>
        <w:t xml:space="preserve"> obejmuje całość przedmiotu umowy, w szczególności dotyczy jakości wykonanych robót oraz użytych materiałów, a także zamontowanych instalacji i urządzeń.</w:t>
      </w:r>
    </w:p>
    <w:p w14:paraId="3A1FC70E" w14:textId="77777777" w:rsidR="00C11A9E" w:rsidRDefault="00C11A9E" w:rsidP="002B617A">
      <w:pPr>
        <w:numPr>
          <w:ilvl w:val="2"/>
          <w:numId w:val="70"/>
        </w:numPr>
        <w:tabs>
          <w:tab w:val="clear" w:pos="1620"/>
          <w:tab w:val="num" w:pos="0"/>
        </w:tabs>
        <w:ind w:left="0" w:firstLine="142"/>
        <w:jc w:val="both"/>
        <w:rPr>
          <w:color w:val="000000" w:themeColor="text1"/>
          <w:szCs w:val="20"/>
        </w:rPr>
      </w:pPr>
      <w:r>
        <w:rPr>
          <w:color w:val="000000" w:themeColor="text1"/>
          <w:szCs w:val="20"/>
        </w:rPr>
        <w:t>Z okresu ………….. miesięcznej gwarancji deklarowanej w pkt 2 par. 17 umowy przez Wykonawcę na cały system audio-video wyłączone są:</w:t>
      </w:r>
    </w:p>
    <w:p w14:paraId="7024293E" w14:textId="77777777" w:rsidR="00C11A9E" w:rsidRDefault="00C11A9E" w:rsidP="00C11A9E">
      <w:pPr>
        <w:ind w:left="142"/>
        <w:jc w:val="both"/>
        <w:rPr>
          <w:color w:val="000000" w:themeColor="text1"/>
          <w:szCs w:val="20"/>
        </w:rPr>
      </w:pPr>
      <w:r>
        <w:rPr>
          <w:color w:val="000000" w:themeColor="text1"/>
          <w:szCs w:val="20"/>
        </w:rPr>
        <w:t>- monitory dla których Wykonawca zobowiązuje się przedstawić gwarancję producenta udzieloną na okres 60 miesięcy,</w:t>
      </w:r>
    </w:p>
    <w:p w14:paraId="364F2277" w14:textId="77777777" w:rsidR="00C11A9E" w:rsidRDefault="00C11A9E" w:rsidP="00C11A9E">
      <w:pPr>
        <w:ind w:left="142"/>
        <w:jc w:val="both"/>
        <w:rPr>
          <w:color w:val="000000" w:themeColor="text1"/>
          <w:szCs w:val="20"/>
        </w:rPr>
      </w:pPr>
      <w:r>
        <w:rPr>
          <w:color w:val="000000" w:themeColor="text1"/>
          <w:szCs w:val="20"/>
        </w:rPr>
        <w:t>- rzutniki dla których Wykonawca zobowiązuje się przedstawić gwarancję producenta udzieloną na okres 60 miesięcy,</w:t>
      </w:r>
    </w:p>
    <w:p w14:paraId="14E9FB49" w14:textId="77777777" w:rsidR="00C11A9E" w:rsidRDefault="00C11A9E" w:rsidP="00C11A9E">
      <w:pPr>
        <w:ind w:left="142"/>
        <w:jc w:val="both"/>
        <w:rPr>
          <w:color w:val="000000" w:themeColor="text1"/>
          <w:szCs w:val="20"/>
        </w:rPr>
      </w:pPr>
      <w:r>
        <w:rPr>
          <w:color w:val="000000" w:themeColor="text1"/>
          <w:szCs w:val="20"/>
        </w:rPr>
        <w:t>- klawiatury, panele oraz mikrofony dla których Wykonawca zobowiązuje się przedstawić gwarancję producenta udzieloną na okres 36 miesięcy,</w:t>
      </w:r>
    </w:p>
    <w:p w14:paraId="6F59E101" w14:textId="77777777" w:rsidR="00C11A9E" w:rsidRDefault="00C11A9E" w:rsidP="00C11A9E">
      <w:pPr>
        <w:ind w:left="142"/>
        <w:jc w:val="both"/>
        <w:rPr>
          <w:color w:val="000000" w:themeColor="text1"/>
          <w:szCs w:val="20"/>
        </w:rPr>
      </w:pPr>
      <w:r>
        <w:rPr>
          <w:color w:val="000000" w:themeColor="text1"/>
          <w:szCs w:val="20"/>
        </w:rPr>
        <w:t>- system dystrybucji sygnału video dla których Wykonawca zobowiązuje się przedstawić gwarancję producenta udzieloną na okres 36 miesięcy.</w:t>
      </w:r>
    </w:p>
    <w:p w14:paraId="6619DA1F"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Gwarancja obejmuje:</w:t>
      </w:r>
    </w:p>
    <w:p w14:paraId="08D1D3B9"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t xml:space="preserve">przeglądy gwarancyjne zapewniające bezusterkową eksploatację w okresach udzielonej gwarancji (w tym także w terminach i zakresach określonych przez producenta w </w:t>
      </w:r>
      <w:r>
        <w:rPr>
          <w:color w:val="000000" w:themeColor="text1"/>
          <w:szCs w:val="20"/>
        </w:rPr>
        <w:t>dokumentacji technicznej),</w:t>
      </w:r>
    </w:p>
    <w:p w14:paraId="74B4085E"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t>usuwanie wszelkich wad i usterek tkwiących w rzeczy w momencie sprzedaży jak i powstałych w okresie gwarancji,</w:t>
      </w:r>
    </w:p>
    <w:p w14:paraId="39B1E5C6"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t>szkolenie obsługi serwisowej Zamawiającego,</w:t>
      </w:r>
    </w:p>
    <w:p w14:paraId="78C8BEDC"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t>dotarcie do miejsca wady, awarii lub usterki w czasie określonym w niniejszym paragrafie,</w:t>
      </w:r>
    </w:p>
    <w:p w14:paraId="484EE745"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lastRenderedPageBreak/>
        <w:t>nieodpłatną naprawę uszkodzeń, spowodowanych wadą, awarią, usterką, powstałych w okresie gwarancji lub po upływie jej okresu, jeżeli wada ujawniła się przed upływem tego okresu.</w:t>
      </w:r>
    </w:p>
    <w:p w14:paraId="160B2AE5" w14:textId="77777777" w:rsidR="00C11A9E" w:rsidRPr="00D61D72" w:rsidRDefault="00C11A9E" w:rsidP="002B617A">
      <w:pPr>
        <w:numPr>
          <w:ilvl w:val="2"/>
          <w:numId w:val="70"/>
        </w:numPr>
        <w:tabs>
          <w:tab w:val="clear" w:pos="1620"/>
          <w:tab w:val="num" w:pos="0"/>
        </w:tabs>
        <w:ind w:left="0" w:firstLine="284"/>
        <w:jc w:val="both"/>
        <w:rPr>
          <w:color w:val="000000" w:themeColor="text1"/>
          <w:szCs w:val="20"/>
        </w:rPr>
      </w:pPr>
      <w:r w:rsidRPr="00D61D72">
        <w:rPr>
          <w:color w:val="000000" w:themeColor="text1"/>
          <w:szCs w:val="20"/>
        </w:rPr>
        <w:t>Gwarancja nie obejmuje wad i usterek oraz awarii, powstałych na skutek:</w:t>
      </w:r>
    </w:p>
    <w:p w14:paraId="45794B17"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t xml:space="preserve">działania siły wyższej albo wyłącznie z winy Zamawiającego lub osoby trzeciej, za którą </w:t>
      </w:r>
      <w:r>
        <w:rPr>
          <w:color w:val="000000" w:themeColor="text1"/>
          <w:szCs w:val="20"/>
        </w:rPr>
        <w:t>Wykonawca</w:t>
      </w:r>
      <w:r w:rsidRPr="00D61D72">
        <w:rPr>
          <w:color w:val="000000" w:themeColor="text1"/>
          <w:szCs w:val="20"/>
        </w:rPr>
        <w:t xml:space="preserve"> nie ponosi odpowiedzialności,</w:t>
      </w:r>
    </w:p>
    <w:p w14:paraId="59427829"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t xml:space="preserve">normalnego zużycia </w:t>
      </w:r>
      <w:r>
        <w:rPr>
          <w:color w:val="000000" w:themeColor="text1"/>
          <w:szCs w:val="20"/>
        </w:rPr>
        <w:t>systemu audio-video lub jego</w:t>
      </w:r>
      <w:r w:rsidRPr="00D61D72">
        <w:rPr>
          <w:color w:val="000000" w:themeColor="text1"/>
          <w:szCs w:val="20"/>
        </w:rPr>
        <w:t xml:space="preserve"> części,</w:t>
      </w:r>
    </w:p>
    <w:p w14:paraId="6608AFAF" w14:textId="77777777" w:rsidR="00C11A9E" w:rsidRPr="00D61D72" w:rsidRDefault="00C11A9E" w:rsidP="002B617A">
      <w:pPr>
        <w:numPr>
          <w:ilvl w:val="3"/>
          <w:numId w:val="70"/>
        </w:numPr>
        <w:tabs>
          <w:tab w:val="clear" w:pos="2175"/>
          <w:tab w:val="num" w:pos="0"/>
          <w:tab w:val="num" w:pos="284"/>
        </w:tabs>
        <w:ind w:left="0" w:firstLine="284"/>
        <w:jc w:val="both"/>
        <w:rPr>
          <w:color w:val="000000" w:themeColor="text1"/>
          <w:szCs w:val="20"/>
        </w:rPr>
      </w:pPr>
      <w:r w:rsidRPr="00D61D72">
        <w:rPr>
          <w:color w:val="000000" w:themeColor="text1"/>
          <w:szCs w:val="20"/>
        </w:rPr>
        <w:t>winy Zamawiającego, w tym uszkodzeń mechanicznych oraz eksploatacji i konserwacji obiektu oraz urządzeń w sposób niezgodny z zasadami eksploatacji.</w:t>
      </w:r>
    </w:p>
    <w:p w14:paraId="7648B0E6"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 xml:space="preserve">Zasady eksploatacji i konserwacji </w:t>
      </w:r>
      <w:r>
        <w:rPr>
          <w:color w:val="000000" w:themeColor="text1"/>
          <w:szCs w:val="20"/>
        </w:rPr>
        <w:t>systemu audio-video</w:t>
      </w:r>
      <w:r w:rsidRPr="00D61D72">
        <w:rPr>
          <w:color w:val="000000" w:themeColor="text1"/>
          <w:szCs w:val="20"/>
        </w:rPr>
        <w:t xml:space="preserve"> i urządzeń zostaną określone w przekazanej Zamawiającemu przez W</w:t>
      </w:r>
      <w:r>
        <w:rPr>
          <w:color w:val="000000" w:themeColor="text1"/>
          <w:szCs w:val="20"/>
        </w:rPr>
        <w:t>ykonawcę</w:t>
      </w:r>
      <w:r w:rsidRPr="00D61D72">
        <w:rPr>
          <w:color w:val="000000" w:themeColor="text1"/>
          <w:szCs w:val="20"/>
        </w:rPr>
        <w:t xml:space="preserve"> Instrukcji użytkowania </w:t>
      </w:r>
      <w:r>
        <w:rPr>
          <w:color w:val="000000" w:themeColor="text1"/>
          <w:szCs w:val="20"/>
        </w:rPr>
        <w:t>przedmiotu umowy</w:t>
      </w:r>
      <w:r w:rsidRPr="00D61D72">
        <w:rPr>
          <w:color w:val="000000" w:themeColor="text1"/>
          <w:szCs w:val="20"/>
        </w:rPr>
        <w:t xml:space="preserve"> wraz z wykazem wbudowanych urządzeń, które wymagają przeglądów serwisowych.</w:t>
      </w:r>
    </w:p>
    <w:p w14:paraId="5DB77013"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 xml:space="preserve">Instrukcja użytkowania </w:t>
      </w:r>
      <w:r>
        <w:rPr>
          <w:color w:val="000000" w:themeColor="text1"/>
          <w:szCs w:val="20"/>
        </w:rPr>
        <w:t>przedmiotu umowy</w:t>
      </w:r>
      <w:r w:rsidRPr="00D61D72">
        <w:rPr>
          <w:color w:val="000000" w:themeColor="text1"/>
          <w:szCs w:val="20"/>
        </w:rPr>
        <w:t xml:space="preserve"> jest zbiorem szczegółowo opracowanych instrukcji użytkowania i eksploatacji dla wszystkich elementów objętych gwarancją.</w:t>
      </w:r>
    </w:p>
    <w:p w14:paraId="615360F1"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 xml:space="preserve">Zasady eksploatacji i konserwacji ujęte w Instrukcji użytkowania </w:t>
      </w:r>
      <w:r>
        <w:rPr>
          <w:color w:val="000000" w:themeColor="text1"/>
          <w:szCs w:val="20"/>
        </w:rPr>
        <w:t>przedmiotu umowy</w:t>
      </w:r>
      <w:r w:rsidRPr="00D61D72">
        <w:rPr>
          <w:color w:val="000000" w:themeColor="text1"/>
          <w:szCs w:val="20"/>
        </w:rPr>
        <w:t xml:space="preserve"> mogą wynikać tylko z przepisów prawa lub zasad prawidłowej gospodarki. W szczególności zasady te nie mogą się różnić na niekorzyść Zamawiającego od zasad określonych przez producentów elementów podlegających gwarancji.</w:t>
      </w:r>
    </w:p>
    <w:p w14:paraId="56BAE7CC"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W</w:t>
      </w:r>
      <w:r>
        <w:rPr>
          <w:color w:val="000000" w:themeColor="text1"/>
          <w:szCs w:val="20"/>
        </w:rPr>
        <w:t>ykonawca</w:t>
      </w:r>
      <w:r w:rsidRPr="00D61D72">
        <w:rPr>
          <w:color w:val="000000" w:themeColor="text1"/>
          <w:szCs w:val="20"/>
        </w:rPr>
        <w:t xml:space="preserve"> przekaże Zamawiającemu </w:t>
      </w:r>
      <w:r>
        <w:rPr>
          <w:color w:val="000000" w:themeColor="text1"/>
          <w:szCs w:val="20"/>
        </w:rPr>
        <w:t xml:space="preserve"> </w:t>
      </w:r>
      <w:r w:rsidRPr="00D61D72">
        <w:rPr>
          <w:color w:val="000000" w:themeColor="text1"/>
          <w:szCs w:val="20"/>
        </w:rPr>
        <w:t xml:space="preserve"> kart</w:t>
      </w:r>
      <w:r>
        <w:rPr>
          <w:color w:val="000000" w:themeColor="text1"/>
          <w:szCs w:val="20"/>
        </w:rPr>
        <w:t>y</w:t>
      </w:r>
      <w:r w:rsidRPr="00D61D72">
        <w:rPr>
          <w:color w:val="000000" w:themeColor="text1"/>
          <w:szCs w:val="20"/>
        </w:rPr>
        <w:t xml:space="preserve"> gwarancyjn</w:t>
      </w:r>
      <w:r>
        <w:rPr>
          <w:color w:val="000000" w:themeColor="text1"/>
          <w:szCs w:val="20"/>
        </w:rPr>
        <w:t>e</w:t>
      </w:r>
      <w:r w:rsidRPr="00D61D72">
        <w:rPr>
          <w:color w:val="000000" w:themeColor="text1"/>
          <w:szCs w:val="20"/>
        </w:rPr>
        <w:t xml:space="preserve"> producentów urządzeń.</w:t>
      </w:r>
    </w:p>
    <w:p w14:paraId="5B5B6CAD"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W</w:t>
      </w:r>
      <w:r>
        <w:rPr>
          <w:color w:val="000000" w:themeColor="text1"/>
          <w:szCs w:val="20"/>
        </w:rPr>
        <w:t>ykonawca</w:t>
      </w:r>
      <w:r w:rsidRPr="00D61D72">
        <w:rPr>
          <w:color w:val="000000" w:themeColor="text1"/>
          <w:szCs w:val="20"/>
        </w:rPr>
        <w:t xml:space="preserve"> zapewni możliwość zgłaszania wad 8 godzin na dobę, w godzinach od 08.00 do 16.00, w dniach roboczych (od poniedziałku do piątku); zgłoszenia będą dokonywane telefonicznie pod nr….............. lub pocztą elektroniczną na adres ………… i potwierdzone faksem pod numer ............................... Zgłoszenie zawierać będzie numer zgłoszenia, dane osoby zgłaszającej, datę i godzinę zgłoszenia, opis wady/usterki/awarii.</w:t>
      </w:r>
    </w:p>
    <w:p w14:paraId="5D651471"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W</w:t>
      </w:r>
      <w:r>
        <w:rPr>
          <w:color w:val="000000" w:themeColor="text1"/>
          <w:szCs w:val="20"/>
        </w:rPr>
        <w:t>ykonawca</w:t>
      </w:r>
      <w:r w:rsidRPr="00D61D72">
        <w:rPr>
          <w:color w:val="000000" w:themeColor="text1"/>
          <w:szCs w:val="20"/>
        </w:rPr>
        <w:t xml:space="preserve"> zobowiązuje się do przystąpienia do usunięcia wad </w:t>
      </w:r>
      <w:r>
        <w:rPr>
          <w:color w:val="000000" w:themeColor="text1"/>
          <w:szCs w:val="20"/>
        </w:rPr>
        <w:t>w dniu zgłoszenia awarii, jeśli zgłoszenie nastąpiło do godziny 10.00 lub w dniu następnym do godziny 10.00 jeśli zgłoszenie nastąpiło po godzinie 10.00 dnia poprzedniego.</w:t>
      </w:r>
    </w:p>
    <w:p w14:paraId="09CE2CF6"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Przez przystąpienie do usuwania wad rozumie się przybycie na miejsce wystąpienia zgłoszonej wady upoważnionego pracownika lub reprezentanta W</w:t>
      </w:r>
      <w:r>
        <w:rPr>
          <w:color w:val="000000" w:themeColor="text1"/>
          <w:szCs w:val="20"/>
        </w:rPr>
        <w:t>ykonawcy</w:t>
      </w:r>
      <w:r w:rsidRPr="00D61D72">
        <w:rPr>
          <w:color w:val="000000" w:themeColor="text1"/>
          <w:szCs w:val="20"/>
        </w:rPr>
        <w:t xml:space="preserve"> – specjalisty w zakresie zgłoszonej usterki/awarii, wywołanej wadą.</w:t>
      </w:r>
    </w:p>
    <w:p w14:paraId="459FA126"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Czynności w ramach gwarancji i rękojmi realizowane będą w obiekcie (na nieruchomości) w godzinach pracy Zamawiającego, a w wyjątkowych przypadkach, gdy wymaga tego charakter usterki – także poza godzinami pracy Zamawiającego.</w:t>
      </w:r>
    </w:p>
    <w:p w14:paraId="17F60919"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Termin gwarancji biegnie na nowo od chwili usunięcia wady istotnej, w pozostałych przypadkach – termin gwarancji ulega przedłużeniu o czas usuwania wady, zgodnie z art.581 kodeksu cywilnego. Wadą istotną jest wada uniemożliwiająca korzystanie z przedmiotu umowy, określonego w §3, zgodnie z jego przeznaczeniem.</w:t>
      </w:r>
    </w:p>
    <w:p w14:paraId="54C7B2D6"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Pr>
          <w:color w:val="000000" w:themeColor="text1"/>
          <w:szCs w:val="20"/>
        </w:rPr>
        <w:t>Wykonawca</w:t>
      </w:r>
      <w:r w:rsidRPr="00D61D72">
        <w:rPr>
          <w:color w:val="000000" w:themeColor="text1"/>
          <w:szCs w:val="20"/>
        </w:rPr>
        <w:t xml:space="preserve"> zobowiązany jest do naprawienia szkody spowodowanej wadą oraz powstałej w związku z usuwaniem wady, w terminie ustalonym z Zamawiającym.</w:t>
      </w:r>
    </w:p>
    <w:p w14:paraId="0C24A2C6"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Pr>
          <w:color w:val="000000" w:themeColor="text1"/>
          <w:szCs w:val="20"/>
        </w:rPr>
        <w:t>Wykonawca</w:t>
      </w:r>
      <w:r w:rsidRPr="00D61D72">
        <w:rPr>
          <w:color w:val="000000" w:themeColor="text1"/>
          <w:szCs w:val="20"/>
        </w:rPr>
        <w:t xml:space="preserve"> zobowiązuje się do usunięcia wad, zgłoszonych przez Zamawiającego, w terminie ustalonym przez Zamawiającego, przy czym Zamawiający określając ten termin brać będzie pod uwagę możliwości techniczne wykonania prac związanych z usunięciem danej wady.</w:t>
      </w:r>
    </w:p>
    <w:p w14:paraId="74853009"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Zamawiający w okresie gwarancji i rękojmi uprawniony jest do usunięcia we własnym zakresie na koszt W</w:t>
      </w:r>
      <w:r>
        <w:rPr>
          <w:color w:val="000000" w:themeColor="text1"/>
          <w:szCs w:val="20"/>
        </w:rPr>
        <w:t>ykonawcy</w:t>
      </w:r>
      <w:r w:rsidRPr="00D61D72">
        <w:rPr>
          <w:color w:val="000000" w:themeColor="text1"/>
          <w:szCs w:val="20"/>
        </w:rPr>
        <w:t xml:space="preserve"> wad nie usuniętych przez W</w:t>
      </w:r>
      <w:r>
        <w:rPr>
          <w:color w:val="000000" w:themeColor="text1"/>
          <w:szCs w:val="20"/>
        </w:rPr>
        <w:t>ykonawcę</w:t>
      </w:r>
      <w:r w:rsidRPr="00D61D72">
        <w:rPr>
          <w:color w:val="000000" w:themeColor="text1"/>
          <w:szCs w:val="20"/>
        </w:rPr>
        <w:t xml:space="preserve"> w uzgodnionym terminie oraz naprawienia wyrządzonych taką wadą szkód we własnym zakresie na koszt W</w:t>
      </w:r>
      <w:r>
        <w:rPr>
          <w:color w:val="000000" w:themeColor="text1"/>
          <w:szCs w:val="20"/>
        </w:rPr>
        <w:t>ykonawcy</w:t>
      </w:r>
      <w:r w:rsidRPr="00D61D72">
        <w:rPr>
          <w:color w:val="000000" w:themeColor="text1"/>
          <w:szCs w:val="20"/>
        </w:rPr>
        <w:t>.</w:t>
      </w:r>
    </w:p>
    <w:p w14:paraId="3490CC9F"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W przypadku, gdy W</w:t>
      </w:r>
      <w:r>
        <w:rPr>
          <w:color w:val="000000" w:themeColor="text1"/>
          <w:szCs w:val="20"/>
        </w:rPr>
        <w:t>ykonawca</w:t>
      </w:r>
      <w:r w:rsidRPr="00D61D72">
        <w:rPr>
          <w:color w:val="000000" w:themeColor="text1"/>
          <w:szCs w:val="20"/>
        </w:rPr>
        <w:t xml:space="preserve"> rozpocznie usuwanie wady, lecz czynność tę następnie be</w:t>
      </w:r>
      <w:r>
        <w:rPr>
          <w:color w:val="000000" w:themeColor="text1"/>
          <w:szCs w:val="20"/>
        </w:rPr>
        <w:t>zzasadnie wstrzyma, treść ust.19</w:t>
      </w:r>
      <w:r w:rsidRPr="00D61D72">
        <w:rPr>
          <w:color w:val="000000" w:themeColor="text1"/>
          <w:szCs w:val="20"/>
        </w:rPr>
        <w:t xml:space="preserve"> ma odpowiednie zastosowanie.</w:t>
      </w:r>
    </w:p>
    <w:p w14:paraId="3206B346"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Koszty usunięcia wady i naprawienia szkody w przypadkach wskazanych w ust.19 i 20, poniesione przez Zamawiającego, W</w:t>
      </w:r>
      <w:r>
        <w:rPr>
          <w:color w:val="000000" w:themeColor="text1"/>
          <w:szCs w:val="20"/>
        </w:rPr>
        <w:t>ykonawca</w:t>
      </w:r>
      <w:r w:rsidRPr="00D61D72">
        <w:rPr>
          <w:color w:val="000000" w:themeColor="text1"/>
          <w:szCs w:val="20"/>
        </w:rPr>
        <w:t xml:space="preserve"> ma obowiązek zwrócić w terminie 5 dni roboczych licząc od dnia otrzymania przez W</w:t>
      </w:r>
      <w:r>
        <w:rPr>
          <w:color w:val="000000" w:themeColor="text1"/>
          <w:szCs w:val="20"/>
        </w:rPr>
        <w:t>ykonawcy</w:t>
      </w:r>
      <w:r w:rsidRPr="00D61D72">
        <w:rPr>
          <w:color w:val="000000" w:themeColor="text1"/>
          <w:szCs w:val="20"/>
        </w:rPr>
        <w:t xml:space="preserve"> żądania Zamawiającego w tym zakresie. Żądanie winno zawierać także uzasadnienie poniesionej szkody oraz jej wysokość.</w:t>
      </w:r>
    </w:p>
    <w:p w14:paraId="46185128"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lastRenderedPageBreak/>
        <w:t>Udzielenie gwarancji na powyższych warunkach nie wyłącza uprawnień Zamawiającego z tytułu rękojmi za wady przedmiotu umowy, określonych w kodeksie cywilnym.</w:t>
      </w:r>
    </w:p>
    <w:p w14:paraId="2DEE455F" w14:textId="77777777" w:rsidR="00C11A9E" w:rsidRPr="00D61D72" w:rsidRDefault="00C11A9E" w:rsidP="002B617A">
      <w:pPr>
        <w:numPr>
          <w:ilvl w:val="2"/>
          <w:numId w:val="70"/>
        </w:numPr>
        <w:tabs>
          <w:tab w:val="clear" w:pos="1620"/>
          <w:tab w:val="num" w:pos="0"/>
        </w:tabs>
        <w:ind w:left="0" w:firstLine="142"/>
        <w:jc w:val="both"/>
        <w:rPr>
          <w:color w:val="000000" w:themeColor="text1"/>
          <w:szCs w:val="20"/>
        </w:rPr>
      </w:pPr>
      <w:r w:rsidRPr="00D61D72">
        <w:rPr>
          <w:color w:val="000000" w:themeColor="text1"/>
          <w:szCs w:val="20"/>
        </w:rPr>
        <w:t>Powyższe postanowienia W</w:t>
      </w:r>
      <w:r>
        <w:rPr>
          <w:color w:val="000000" w:themeColor="text1"/>
          <w:szCs w:val="20"/>
        </w:rPr>
        <w:t>ykonawca</w:t>
      </w:r>
      <w:r w:rsidRPr="00D61D72">
        <w:rPr>
          <w:color w:val="000000" w:themeColor="text1"/>
          <w:szCs w:val="20"/>
        </w:rPr>
        <w:t xml:space="preserve"> potwierdza w formie pisemnej, składając przed kartę gwarancji </w:t>
      </w:r>
      <w:r>
        <w:rPr>
          <w:color w:val="000000" w:themeColor="text1"/>
          <w:szCs w:val="20"/>
        </w:rPr>
        <w:t xml:space="preserve">przedmiotu umowy stanowiącą </w:t>
      </w:r>
      <w:r>
        <w:rPr>
          <w:b/>
          <w:color w:val="000000" w:themeColor="text1"/>
          <w:szCs w:val="20"/>
          <w:u w:val="single"/>
        </w:rPr>
        <w:t>Załącznik nr 9</w:t>
      </w:r>
      <w:r w:rsidRPr="00593A7C">
        <w:rPr>
          <w:b/>
          <w:color w:val="000000" w:themeColor="text1"/>
          <w:szCs w:val="20"/>
          <w:u w:val="single"/>
        </w:rPr>
        <w:t xml:space="preserve"> </w:t>
      </w:r>
      <w:r w:rsidRPr="00D61D72">
        <w:rPr>
          <w:color w:val="000000" w:themeColor="text1"/>
          <w:szCs w:val="20"/>
        </w:rPr>
        <w:t>do umowy.</w:t>
      </w:r>
    </w:p>
    <w:p w14:paraId="28E81F2F" w14:textId="77777777" w:rsidR="00C11A9E" w:rsidRPr="00D61D72" w:rsidRDefault="00C11A9E" w:rsidP="00C11A9E">
      <w:pPr>
        <w:jc w:val="both"/>
        <w:rPr>
          <w:color w:val="000000" w:themeColor="text1"/>
          <w:szCs w:val="20"/>
        </w:rPr>
      </w:pPr>
    </w:p>
    <w:p w14:paraId="6C012776" w14:textId="77777777" w:rsidR="00C11A9E" w:rsidRPr="00D61D72" w:rsidRDefault="00C11A9E" w:rsidP="00C11A9E">
      <w:pPr>
        <w:jc w:val="center"/>
        <w:rPr>
          <w:b/>
          <w:color w:val="000000" w:themeColor="text1"/>
          <w:szCs w:val="20"/>
        </w:rPr>
      </w:pPr>
      <w:r>
        <w:rPr>
          <w:b/>
          <w:color w:val="000000" w:themeColor="text1"/>
          <w:szCs w:val="20"/>
        </w:rPr>
        <w:t>§ 18</w:t>
      </w:r>
    </w:p>
    <w:p w14:paraId="0353CE76" w14:textId="77777777" w:rsidR="00C11A9E" w:rsidRPr="00D61D72" w:rsidRDefault="00C11A9E" w:rsidP="00C11A9E">
      <w:pPr>
        <w:jc w:val="center"/>
        <w:rPr>
          <w:b/>
          <w:color w:val="000000" w:themeColor="text1"/>
          <w:szCs w:val="20"/>
        </w:rPr>
      </w:pPr>
      <w:r>
        <w:rPr>
          <w:b/>
          <w:color w:val="000000" w:themeColor="text1"/>
          <w:szCs w:val="20"/>
        </w:rPr>
        <w:t>XVIII</w:t>
      </w:r>
      <w:r w:rsidRPr="00D61D72">
        <w:rPr>
          <w:b/>
          <w:color w:val="000000" w:themeColor="text1"/>
          <w:szCs w:val="20"/>
        </w:rPr>
        <w:t>. ZABEZPIECZENIE NALEŻYTEGO WYKONANIA UMOWY</w:t>
      </w:r>
    </w:p>
    <w:p w14:paraId="41242A42" w14:textId="77777777" w:rsidR="00C11A9E" w:rsidRPr="00D61D72" w:rsidRDefault="00C11A9E" w:rsidP="002B617A">
      <w:pPr>
        <w:numPr>
          <w:ilvl w:val="0"/>
          <w:numId w:val="78"/>
        </w:numPr>
        <w:tabs>
          <w:tab w:val="clear" w:pos="360"/>
          <w:tab w:val="left" w:pos="0"/>
        </w:tabs>
        <w:ind w:left="0" w:firstLine="142"/>
        <w:jc w:val="both"/>
        <w:rPr>
          <w:color w:val="000000" w:themeColor="text1"/>
          <w:szCs w:val="20"/>
        </w:rPr>
      </w:pPr>
      <w:r w:rsidRPr="00D61D72">
        <w:rPr>
          <w:color w:val="000000" w:themeColor="text1"/>
          <w:szCs w:val="20"/>
        </w:rPr>
        <w:t>Zabezpieczenie należ</w:t>
      </w:r>
      <w:r>
        <w:rPr>
          <w:color w:val="000000" w:themeColor="text1"/>
          <w:szCs w:val="20"/>
        </w:rPr>
        <w:t>ytego wykonania umowy wynosi 5</w:t>
      </w:r>
      <w:r w:rsidRPr="00D61D72">
        <w:rPr>
          <w:color w:val="000000" w:themeColor="text1"/>
          <w:szCs w:val="20"/>
        </w:rPr>
        <w:t>% wynagrodzenia brutto, określonego w § 1</w:t>
      </w:r>
      <w:r>
        <w:rPr>
          <w:color w:val="000000" w:themeColor="text1"/>
          <w:szCs w:val="20"/>
        </w:rPr>
        <w:t>3</w:t>
      </w:r>
      <w:r w:rsidRPr="00D61D72">
        <w:rPr>
          <w:color w:val="000000" w:themeColor="text1"/>
          <w:szCs w:val="20"/>
        </w:rPr>
        <w:t xml:space="preserve"> ust. </w:t>
      </w:r>
      <w:r>
        <w:rPr>
          <w:color w:val="000000" w:themeColor="text1"/>
          <w:szCs w:val="20"/>
        </w:rPr>
        <w:t>4</w:t>
      </w:r>
      <w:r w:rsidRPr="00D61D72">
        <w:rPr>
          <w:color w:val="000000" w:themeColor="text1"/>
          <w:szCs w:val="20"/>
        </w:rPr>
        <w:t xml:space="preserve"> umowy.</w:t>
      </w:r>
    </w:p>
    <w:p w14:paraId="2375F1F5" w14:textId="77777777" w:rsidR="00C11A9E" w:rsidRPr="00D61D72" w:rsidRDefault="00C11A9E" w:rsidP="002B617A">
      <w:pPr>
        <w:numPr>
          <w:ilvl w:val="0"/>
          <w:numId w:val="78"/>
        </w:numPr>
        <w:tabs>
          <w:tab w:val="clear" w:pos="360"/>
          <w:tab w:val="left" w:pos="0"/>
        </w:tabs>
        <w:ind w:left="0" w:firstLine="142"/>
        <w:jc w:val="both"/>
        <w:rPr>
          <w:color w:val="000000" w:themeColor="text1"/>
          <w:szCs w:val="20"/>
        </w:rPr>
      </w:pPr>
      <w:r w:rsidRPr="00D61D72">
        <w:rPr>
          <w:color w:val="000000" w:themeColor="text1"/>
          <w:szCs w:val="20"/>
        </w:rPr>
        <w:t>Strony zgodnie oświadczają, że zabezpieczenie należytego wykonania umowy w wysokości …………..zł (słownie:. .....…………………………………………złotych) zostało w całości przekazane przez W</w:t>
      </w:r>
      <w:r>
        <w:rPr>
          <w:color w:val="000000" w:themeColor="text1"/>
          <w:szCs w:val="20"/>
        </w:rPr>
        <w:t>ykonawcę</w:t>
      </w:r>
      <w:r w:rsidRPr="00D61D72">
        <w:rPr>
          <w:color w:val="000000" w:themeColor="text1"/>
          <w:szCs w:val="20"/>
        </w:rPr>
        <w:t xml:space="preserve"> na rzecz Zamawiającego przed zawarciem niniejszej umowy w nw. formie i wartościach: ...................................................</w:t>
      </w:r>
      <w:r>
        <w:rPr>
          <w:color w:val="000000" w:themeColor="text1"/>
          <w:szCs w:val="20"/>
        </w:rPr>
        <w:t>........................................</w:t>
      </w:r>
    </w:p>
    <w:p w14:paraId="7ED01586" w14:textId="77777777" w:rsidR="00C11A9E" w:rsidRPr="00D61D72" w:rsidRDefault="00C11A9E" w:rsidP="002B617A">
      <w:pPr>
        <w:numPr>
          <w:ilvl w:val="0"/>
          <w:numId w:val="78"/>
        </w:numPr>
        <w:tabs>
          <w:tab w:val="clear" w:pos="360"/>
          <w:tab w:val="left" w:pos="0"/>
        </w:tabs>
        <w:ind w:left="0" w:firstLine="142"/>
        <w:jc w:val="both"/>
        <w:rPr>
          <w:color w:val="000000" w:themeColor="text1"/>
          <w:szCs w:val="20"/>
        </w:rPr>
      </w:pPr>
      <w:r w:rsidRPr="00D61D72">
        <w:rPr>
          <w:color w:val="000000" w:themeColor="text1"/>
          <w:szCs w:val="20"/>
        </w:rPr>
        <w:t>Zamawiający zwraca wniesione przez W</w:t>
      </w:r>
      <w:r>
        <w:rPr>
          <w:color w:val="000000" w:themeColor="text1"/>
          <w:szCs w:val="20"/>
        </w:rPr>
        <w:t>ykonawcę</w:t>
      </w:r>
      <w:r w:rsidRPr="00D61D72">
        <w:rPr>
          <w:color w:val="000000" w:themeColor="text1"/>
          <w:szCs w:val="20"/>
        </w:rPr>
        <w:t xml:space="preserve"> zabezpieczenie należytego wykonania umowy na następujących warunkach:</w:t>
      </w:r>
    </w:p>
    <w:p w14:paraId="0FD6A780" w14:textId="77777777" w:rsidR="00C11A9E" w:rsidRPr="00D61D72" w:rsidRDefault="00C11A9E" w:rsidP="002B617A">
      <w:pPr>
        <w:numPr>
          <w:ilvl w:val="0"/>
          <w:numId w:val="83"/>
        </w:numPr>
        <w:tabs>
          <w:tab w:val="clear" w:pos="1440"/>
          <w:tab w:val="num" w:pos="284"/>
          <w:tab w:val="num" w:pos="709"/>
        </w:tabs>
        <w:ind w:left="0" w:firstLine="284"/>
        <w:jc w:val="both"/>
        <w:rPr>
          <w:color w:val="000000" w:themeColor="text1"/>
          <w:szCs w:val="20"/>
        </w:rPr>
      </w:pPr>
      <w:r>
        <w:rPr>
          <w:color w:val="000000" w:themeColor="text1"/>
          <w:szCs w:val="20"/>
        </w:rPr>
        <w:t>50</w:t>
      </w:r>
      <w:r w:rsidRPr="00D61D72">
        <w:rPr>
          <w:color w:val="000000" w:themeColor="text1"/>
          <w:szCs w:val="20"/>
        </w:rPr>
        <w:t xml:space="preserve">% zabezpieczenia zostanie zwrócone (zwolnione) w terminie 30 dni </w:t>
      </w:r>
      <w:r>
        <w:rPr>
          <w:color w:val="000000" w:themeColor="text1"/>
          <w:szCs w:val="20"/>
        </w:rPr>
        <w:t>po upłynięciu połowy okresu gwarancji deklarowanej przez Zamawiającego w punkcie 2 par. 17 umowy.</w:t>
      </w:r>
    </w:p>
    <w:p w14:paraId="38E489AE" w14:textId="77777777" w:rsidR="00C11A9E" w:rsidRPr="00D61D72" w:rsidRDefault="00C11A9E" w:rsidP="002B617A">
      <w:pPr>
        <w:numPr>
          <w:ilvl w:val="0"/>
          <w:numId w:val="83"/>
        </w:numPr>
        <w:tabs>
          <w:tab w:val="clear" w:pos="1440"/>
        </w:tabs>
        <w:ind w:left="0" w:firstLine="284"/>
        <w:jc w:val="both"/>
        <w:rPr>
          <w:color w:val="000000" w:themeColor="text1"/>
          <w:szCs w:val="20"/>
        </w:rPr>
      </w:pPr>
      <w:r w:rsidRPr="00420A8E">
        <w:rPr>
          <w:color w:val="000000" w:themeColor="text1"/>
          <w:szCs w:val="20"/>
        </w:rPr>
        <w:t xml:space="preserve">50% zabezpieczenia przeznaczone jest na pokrycie ewentualnych roszczeń Zamawiającego z tytułu rękojmi za wady. Zwrot (zwolnienie) zabezpieczenia nastąpi w terminie 15 dni po upływie </w:t>
      </w:r>
      <w:r>
        <w:rPr>
          <w:color w:val="000000" w:themeColor="text1"/>
          <w:szCs w:val="20"/>
        </w:rPr>
        <w:t>okresu gwarancji deklarowanej przez Zamawiającego w punkcie 2 par. 17 umowy.</w:t>
      </w:r>
    </w:p>
    <w:p w14:paraId="3282AA2F" w14:textId="77777777" w:rsidR="00C11A9E" w:rsidRPr="00420A8E" w:rsidRDefault="00C11A9E" w:rsidP="002B617A">
      <w:pPr>
        <w:numPr>
          <w:ilvl w:val="0"/>
          <w:numId w:val="78"/>
        </w:numPr>
        <w:tabs>
          <w:tab w:val="clear" w:pos="360"/>
          <w:tab w:val="num" w:pos="284"/>
          <w:tab w:val="num" w:pos="709"/>
        </w:tabs>
        <w:ind w:left="0" w:firstLine="142"/>
        <w:jc w:val="both"/>
        <w:rPr>
          <w:color w:val="000000" w:themeColor="text1"/>
          <w:szCs w:val="20"/>
        </w:rPr>
      </w:pPr>
      <w:r w:rsidRPr="00420A8E">
        <w:rPr>
          <w:color w:val="000000" w:themeColor="text1"/>
          <w:szCs w:val="20"/>
        </w:rPr>
        <w:t>W przypadku nienależytego wykonania umowy Zamawiający ma prawo pokryć koszty doprowadzenia do należytego wykonania umowy z zabezpieczenia należytego wykonania umowy, na co Wykonawca wyraża zgodę. Podobnie, w przypadku nieusunięcia wad w ramach rękojmi za wady Zamawiający, po wcześniejszym wezwaniu Wykonawca do usunięcia wady, ma prawo w ramach uprawnień z tytułu rękojmi za wady, pokryć koszty usunięcia wad z zabezpieczenia należytego wykonania umowy, na co Wykonawca wyraża zgodę.</w:t>
      </w:r>
    </w:p>
    <w:p w14:paraId="59C79BF9" w14:textId="77777777" w:rsidR="00C11A9E" w:rsidRPr="00D61D72" w:rsidRDefault="00C11A9E" w:rsidP="002B617A">
      <w:pPr>
        <w:numPr>
          <w:ilvl w:val="0"/>
          <w:numId w:val="78"/>
        </w:numPr>
        <w:tabs>
          <w:tab w:val="clear" w:pos="360"/>
          <w:tab w:val="left" w:pos="0"/>
        </w:tabs>
        <w:ind w:left="0" w:firstLine="142"/>
        <w:jc w:val="both"/>
        <w:rPr>
          <w:color w:val="000000" w:themeColor="text1"/>
          <w:szCs w:val="20"/>
        </w:rPr>
      </w:pPr>
      <w:r w:rsidRPr="00D61D72">
        <w:rPr>
          <w:color w:val="000000" w:themeColor="text1"/>
          <w:szCs w:val="20"/>
        </w:rPr>
        <w:t>Wykorzystując zabezpieczenie należytego wykonania umowy na zasadach umownych, Zamawiający ma prawo wykorzystać także odsetki wynikające z umowy rachunku bankowego, na którym zabezpieczenie należytego wykonania umowy było przechowywane.</w:t>
      </w:r>
    </w:p>
    <w:p w14:paraId="59B7838F" w14:textId="77777777" w:rsidR="00C11A9E" w:rsidRPr="00D61D72" w:rsidRDefault="00C11A9E" w:rsidP="002B617A">
      <w:pPr>
        <w:numPr>
          <w:ilvl w:val="0"/>
          <w:numId w:val="78"/>
        </w:numPr>
        <w:tabs>
          <w:tab w:val="clear" w:pos="360"/>
          <w:tab w:val="left" w:pos="0"/>
        </w:tabs>
        <w:ind w:left="0" w:firstLine="142"/>
        <w:jc w:val="both"/>
        <w:rPr>
          <w:color w:val="000000" w:themeColor="text1"/>
          <w:szCs w:val="20"/>
        </w:rPr>
      </w:pPr>
      <w:r w:rsidRPr="00D61D72">
        <w:rPr>
          <w:color w:val="000000" w:themeColor="text1"/>
          <w:szCs w:val="20"/>
        </w:rPr>
        <w:t>Zamawiający wykorzysta zabezpieczenie należytego wykonania umowy w szczególności w przypadkach, gdy W</w:t>
      </w:r>
      <w:r>
        <w:rPr>
          <w:color w:val="000000" w:themeColor="text1"/>
          <w:szCs w:val="20"/>
        </w:rPr>
        <w:t>ykonawca</w:t>
      </w:r>
      <w:r w:rsidRPr="00D61D72">
        <w:rPr>
          <w:color w:val="000000" w:themeColor="text1"/>
          <w:szCs w:val="20"/>
        </w:rPr>
        <w:t>:</w:t>
      </w:r>
    </w:p>
    <w:p w14:paraId="703EF890" w14:textId="77777777" w:rsidR="00C11A9E" w:rsidRPr="00D61D72" w:rsidRDefault="00C11A9E" w:rsidP="002B617A">
      <w:pPr>
        <w:numPr>
          <w:ilvl w:val="0"/>
          <w:numId w:val="84"/>
        </w:numPr>
        <w:tabs>
          <w:tab w:val="num" w:pos="851"/>
        </w:tabs>
        <w:ind w:left="0" w:firstLine="284"/>
        <w:jc w:val="both"/>
        <w:rPr>
          <w:color w:val="000000" w:themeColor="text1"/>
          <w:szCs w:val="20"/>
        </w:rPr>
      </w:pPr>
      <w:r w:rsidRPr="00D61D72">
        <w:rPr>
          <w:color w:val="000000" w:themeColor="text1"/>
          <w:szCs w:val="20"/>
        </w:rPr>
        <w:t>nie wykona prac lub robót, objętych przedmiotem umowy,</w:t>
      </w:r>
    </w:p>
    <w:p w14:paraId="3AD29091" w14:textId="77777777" w:rsidR="00C11A9E" w:rsidRPr="00D61D72" w:rsidRDefault="00C11A9E" w:rsidP="002B617A">
      <w:pPr>
        <w:numPr>
          <w:ilvl w:val="0"/>
          <w:numId w:val="84"/>
        </w:numPr>
        <w:tabs>
          <w:tab w:val="num" w:pos="851"/>
        </w:tabs>
        <w:ind w:left="0" w:firstLine="284"/>
        <w:jc w:val="both"/>
        <w:rPr>
          <w:color w:val="000000" w:themeColor="text1"/>
          <w:szCs w:val="20"/>
        </w:rPr>
      </w:pPr>
      <w:r w:rsidRPr="00D61D72">
        <w:rPr>
          <w:color w:val="000000" w:themeColor="text1"/>
          <w:szCs w:val="20"/>
        </w:rPr>
        <w:t>nienależycie wykona umowę,</w:t>
      </w:r>
    </w:p>
    <w:p w14:paraId="3B00E604" w14:textId="77777777" w:rsidR="00C11A9E" w:rsidRPr="00D61D72" w:rsidRDefault="00C11A9E" w:rsidP="002B617A">
      <w:pPr>
        <w:numPr>
          <w:ilvl w:val="0"/>
          <w:numId w:val="84"/>
        </w:numPr>
        <w:tabs>
          <w:tab w:val="num" w:pos="851"/>
        </w:tabs>
        <w:ind w:left="0" w:firstLine="284"/>
        <w:jc w:val="both"/>
        <w:rPr>
          <w:color w:val="000000" w:themeColor="text1"/>
          <w:szCs w:val="20"/>
        </w:rPr>
      </w:pPr>
      <w:r w:rsidRPr="00D61D72">
        <w:rPr>
          <w:color w:val="000000" w:themeColor="text1"/>
          <w:szCs w:val="20"/>
        </w:rPr>
        <w:t>nie usunie w terminie wady,</w:t>
      </w:r>
    </w:p>
    <w:p w14:paraId="2C84EB0A" w14:textId="77777777" w:rsidR="00C11A9E" w:rsidRPr="00D61D72" w:rsidRDefault="00C11A9E" w:rsidP="002B617A">
      <w:pPr>
        <w:numPr>
          <w:ilvl w:val="0"/>
          <w:numId w:val="84"/>
        </w:numPr>
        <w:tabs>
          <w:tab w:val="num" w:pos="851"/>
        </w:tabs>
        <w:ind w:left="0" w:firstLine="284"/>
        <w:jc w:val="both"/>
        <w:rPr>
          <w:color w:val="000000" w:themeColor="text1"/>
          <w:szCs w:val="20"/>
        </w:rPr>
      </w:pPr>
      <w:r w:rsidRPr="00D61D72">
        <w:rPr>
          <w:color w:val="000000" w:themeColor="text1"/>
          <w:szCs w:val="20"/>
        </w:rPr>
        <w:t>nie naprawi wyrządzonej wadą szkody,</w:t>
      </w:r>
    </w:p>
    <w:p w14:paraId="0239B255" w14:textId="77777777" w:rsidR="00C11A9E" w:rsidRPr="00D61D72" w:rsidRDefault="00C11A9E" w:rsidP="002B617A">
      <w:pPr>
        <w:numPr>
          <w:ilvl w:val="0"/>
          <w:numId w:val="84"/>
        </w:numPr>
        <w:tabs>
          <w:tab w:val="num" w:pos="851"/>
        </w:tabs>
        <w:ind w:left="0" w:firstLine="284"/>
        <w:jc w:val="both"/>
        <w:rPr>
          <w:color w:val="000000" w:themeColor="text1"/>
          <w:szCs w:val="20"/>
        </w:rPr>
      </w:pPr>
      <w:r w:rsidRPr="00D61D72">
        <w:rPr>
          <w:color w:val="000000" w:themeColor="text1"/>
          <w:szCs w:val="20"/>
        </w:rPr>
        <w:t>nie przystąpi do usuwania szkody,</w:t>
      </w:r>
    </w:p>
    <w:p w14:paraId="7A7B163B" w14:textId="77777777" w:rsidR="00C11A9E" w:rsidRPr="00D61D72" w:rsidRDefault="00C11A9E" w:rsidP="002B617A">
      <w:pPr>
        <w:numPr>
          <w:ilvl w:val="0"/>
          <w:numId w:val="84"/>
        </w:numPr>
        <w:tabs>
          <w:tab w:val="num" w:pos="851"/>
        </w:tabs>
        <w:ind w:left="0" w:firstLine="284"/>
        <w:jc w:val="both"/>
        <w:rPr>
          <w:color w:val="000000" w:themeColor="text1"/>
          <w:szCs w:val="20"/>
        </w:rPr>
      </w:pPr>
      <w:r w:rsidRPr="00D61D72">
        <w:rPr>
          <w:color w:val="000000" w:themeColor="text1"/>
          <w:szCs w:val="20"/>
        </w:rPr>
        <w:t>nie zwróci kosztów usunięcia wady oraz nie naprawi powstałej stąd szkody.</w:t>
      </w:r>
    </w:p>
    <w:p w14:paraId="5F10CDD8" w14:textId="77777777" w:rsidR="00C11A9E" w:rsidRPr="00D61D72" w:rsidRDefault="00C11A9E" w:rsidP="002B617A">
      <w:pPr>
        <w:numPr>
          <w:ilvl w:val="0"/>
          <w:numId w:val="78"/>
        </w:numPr>
        <w:tabs>
          <w:tab w:val="clear" w:pos="360"/>
          <w:tab w:val="left" w:pos="0"/>
        </w:tabs>
        <w:ind w:left="0" w:firstLine="142"/>
        <w:jc w:val="both"/>
        <w:rPr>
          <w:color w:val="000000" w:themeColor="text1"/>
          <w:szCs w:val="20"/>
        </w:rPr>
      </w:pPr>
      <w:r w:rsidRPr="00D61D72">
        <w:rPr>
          <w:color w:val="000000" w:themeColor="text1"/>
          <w:szCs w:val="20"/>
        </w:rPr>
        <w:t>Zamawiający może skorzystać z uprawnienia określonego powyżej w ust.6 po upływie 7 dni roboczych od dnia wezwania W</w:t>
      </w:r>
      <w:r>
        <w:rPr>
          <w:color w:val="000000" w:themeColor="text1"/>
          <w:szCs w:val="20"/>
        </w:rPr>
        <w:t>ykonawca</w:t>
      </w:r>
      <w:r w:rsidRPr="00D61D72">
        <w:rPr>
          <w:color w:val="000000" w:themeColor="text1"/>
          <w:szCs w:val="20"/>
        </w:rPr>
        <w:t xml:space="preserve"> do usunięcia naruszenia stosunku zobowiązaniowego wiążącego strony. </w:t>
      </w:r>
    </w:p>
    <w:p w14:paraId="22B5C457" w14:textId="77777777" w:rsidR="00C11A9E" w:rsidRPr="00D61D72" w:rsidRDefault="00C11A9E" w:rsidP="00C11A9E">
      <w:pPr>
        <w:jc w:val="center"/>
        <w:rPr>
          <w:b/>
          <w:color w:val="000000" w:themeColor="text1"/>
          <w:szCs w:val="20"/>
        </w:rPr>
      </w:pPr>
      <w:r>
        <w:rPr>
          <w:b/>
          <w:color w:val="000000" w:themeColor="text1"/>
          <w:szCs w:val="20"/>
        </w:rPr>
        <w:t>§ 19</w:t>
      </w:r>
    </w:p>
    <w:p w14:paraId="323A1486" w14:textId="77777777" w:rsidR="00C11A9E" w:rsidRPr="00D61D72" w:rsidRDefault="00C11A9E" w:rsidP="00C11A9E">
      <w:pPr>
        <w:jc w:val="center"/>
        <w:rPr>
          <w:b/>
          <w:color w:val="000000" w:themeColor="text1"/>
          <w:szCs w:val="20"/>
        </w:rPr>
      </w:pPr>
      <w:r>
        <w:rPr>
          <w:b/>
          <w:color w:val="000000" w:themeColor="text1"/>
          <w:szCs w:val="20"/>
        </w:rPr>
        <w:t>XIX</w:t>
      </w:r>
      <w:r w:rsidRPr="00D61D72">
        <w:rPr>
          <w:b/>
          <w:color w:val="000000" w:themeColor="text1"/>
          <w:szCs w:val="20"/>
        </w:rPr>
        <w:t>. KARY UMOWNE</w:t>
      </w:r>
    </w:p>
    <w:p w14:paraId="79322720" w14:textId="77777777" w:rsidR="00C11A9E" w:rsidRPr="00D61D72" w:rsidRDefault="00C11A9E" w:rsidP="002B617A">
      <w:pPr>
        <w:numPr>
          <w:ilvl w:val="0"/>
          <w:numId w:val="79"/>
        </w:numPr>
        <w:tabs>
          <w:tab w:val="left" w:pos="360"/>
        </w:tabs>
        <w:ind w:left="0" w:firstLine="142"/>
        <w:jc w:val="both"/>
        <w:rPr>
          <w:color w:val="000000" w:themeColor="text1"/>
          <w:szCs w:val="20"/>
        </w:rPr>
      </w:pPr>
      <w:r w:rsidRPr="00D61D72">
        <w:rPr>
          <w:color w:val="000000" w:themeColor="text1"/>
          <w:szCs w:val="20"/>
        </w:rPr>
        <w:t>Strony postanawiają, iż formę odszkodowania stanowią kary umowne.</w:t>
      </w:r>
    </w:p>
    <w:p w14:paraId="1413FDA6" w14:textId="77777777" w:rsidR="00C11A9E" w:rsidRPr="00D61D72" w:rsidRDefault="00C11A9E" w:rsidP="002B617A">
      <w:pPr>
        <w:numPr>
          <w:ilvl w:val="0"/>
          <w:numId w:val="79"/>
        </w:numPr>
        <w:tabs>
          <w:tab w:val="left" w:pos="360"/>
        </w:tabs>
        <w:ind w:left="0" w:firstLine="142"/>
        <w:jc w:val="both"/>
        <w:rPr>
          <w:color w:val="000000" w:themeColor="text1"/>
          <w:szCs w:val="20"/>
        </w:rPr>
      </w:pPr>
      <w:r w:rsidRPr="00D61D72">
        <w:rPr>
          <w:color w:val="000000" w:themeColor="text1"/>
          <w:szCs w:val="20"/>
        </w:rPr>
        <w:t>Wykonawca zapłaci Zamawiającemu kary umowne w następujących przypadkach i wysokościach:</w:t>
      </w:r>
    </w:p>
    <w:p w14:paraId="5DF68911" w14:textId="77777777" w:rsidR="00C11A9E" w:rsidRPr="00D61D72" w:rsidRDefault="00C11A9E" w:rsidP="002B617A">
      <w:pPr>
        <w:numPr>
          <w:ilvl w:val="0"/>
          <w:numId w:val="85"/>
        </w:numPr>
        <w:tabs>
          <w:tab w:val="clear" w:pos="1440"/>
          <w:tab w:val="num" w:pos="284"/>
          <w:tab w:val="num" w:pos="709"/>
        </w:tabs>
        <w:ind w:left="0" w:firstLine="284"/>
        <w:jc w:val="both"/>
        <w:rPr>
          <w:color w:val="000000" w:themeColor="text1"/>
          <w:szCs w:val="20"/>
        </w:rPr>
      </w:pPr>
      <w:r w:rsidRPr="00D61D72">
        <w:rPr>
          <w:color w:val="000000" w:themeColor="text1"/>
          <w:szCs w:val="20"/>
        </w:rPr>
        <w:t xml:space="preserve">za niedotrzymanie terminu wykonania </w:t>
      </w:r>
      <w:r>
        <w:rPr>
          <w:color w:val="000000" w:themeColor="text1"/>
          <w:szCs w:val="20"/>
        </w:rPr>
        <w:t>przedmiotu umowy</w:t>
      </w:r>
      <w:r w:rsidRPr="00D61D72">
        <w:rPr>
          <w:color w:val="000000" w:themeColor="text1"/>
          <w:szCs w:val="20"/>
        </w:rPr>
        <w:t xml:space="preserve"> z przyczyn zależnych od Wykonawcy – 0,2 % wartośc</w:t>
      </w:r>
      <w:r>
        <w:rPr>
          <w:color w:val="000000" w:themeColor="text1"/>
          <w:szCs w:val="20"/>
        </w:rPr>
        <w:t>i umownej określonej w §13 ust.4</w:t>
      </w:r>
      <w:r w:rsidRPr="00D61D72">
        <w:rPr>
          <w:color w:val="000000" w:themeColor="text1"/>
          <w:szCs w:val="20"/>
        </w:rPr>
        <w:t xml:space="preserve"> za każdy dzień opóźnienia,</w:t>
      </w:r>
    </w:p>
    <w:p w14:paraId="55F5411E" w14:textId="77777777" w:rsidR="00C11A9E" w:rsidRPr="00D61D72" w:rsidRDefault="00C11A9E" w:rsidP="002B617A">
      <w:pPr>
        <w:numPr>
          <w:ilvl w:val="0"/>
          <w:numId w:val="85"/>
        </w:numPr>
        <w:tabs>
          <w:tab w:val="clear" w:pos="1440"/>
          <w:tab w:val="num" w:pos="284"/>
          <w:tab w:val="num" w:pos="709"/>
        </w:tabs>
        <w:ind w:left="0" w:firstLine="284"/>
        <w:jc w:val="both"/>
        <w:rPr>
          <w:color w:val="000000" w:themeColor="text1"/>
          <w:szCs w:val="20"/>
        </w:rPr>
      </w:pPr>
      <w:r w:rsidRPr="00D61D72">
        <w:rPr>
          <w:color w:val="000000" w:themeColor="text1"/>
          <w:szCs w:val="20"/>
        </w:rPr>
        <w:t>za odstąpienie od umowy przez Zamawia</w:t>
      </w:r>
      <w:r>
        <w:rPr>
          <w:color w:val="000000" w:themeColor="text1"/>
          <w:szCs w:val="20"/>
        </w:rPr>
        <w:t xml:space="preserve">jącego z przyczyn zależnych od </w:t>
      </w:r>
      <w:r w:rsidRPr="00D61D72">
        <w:rPr>
          <w:color w:val="000000" w:themeColor="text1"/>
          <w:szCs w:val="20"/>
        </w:rPr>
        <w:t>W</w:t>
      </w:r>
      <w:r>
        <w:rPr>
          <w:color w:val="000000" w:themeColor="text1"/>
          <w:szCs w:val="20"/>
        </w:rPr>
        <w:t xml:space="preserve">ykonawcy lub przez </w:t>
      </w:r>
      <w:r w:rsidRPr="00D61D72">
        <w:rPr>
          <w:color w:val="000000" w:themeColor="text1"/>
          <w:szCs w:val="20"/>
        </w:rPr>
        <w:t>W</w:t>
      </w:r>
      <w:r>
        <w:rPr>
          <w:color w:val="000000" w:themeColor="text1"/>
          <w:szCs w:val="20"/>
        </w:rPr>
        <w:t>ykonawcę</w:t>
      </w:r>
      <w:r w:rsidRPr="00D61D72">
        <w:rPr>
          <w:color w:val="000000" w:themeColor="text1"/>
          <w:szCs w:val="20"/>
        </w:rPr>
        <w:t xml:space="preserve"> z przyczyn niezależnych od Zamawiającego – przed rozpoczęciem </w:t>
      </w:r>
      <w:r>
        <w:rPr>
          <w:color w:val="000000" w:themeColor="text1"/>
          <w:szCs w:val="20"/>
        </w:rPr>
        <w:t>realizacji przedmiotu umowy</w:t>
      </w:r>
      <w:r w:rsidRPr="00D61D72">
        <w:rPr>
          <w:color w:val="000000" w:themeColor="text1"/>
          <w:szCs w:val="20"/>
        </w:rPr>
        <w:t xml:space="preserve"> – 5% wartośc</w:t>
      </w:r>
      <w:r>
        <w:rPr>
          <w:color w:val="000000" w:themeColor="text1"/>
          <w:szCs w:val="20"/>
        </w:rPr>
        <w:t>i umownej określonej w §13 ust.4</w:t>
      </w:r>
      <w:r w:rsidRPr="00D61D72">
        <w:rPr>
          <w:color w:val="000000" w:themeColor="text1"/>
          <w:szCs w:val="20"/>
        </w:rPr>
        <w:t>,</w:t>
      </w:r>
    </w:p>
    <w:p w14:paraId="3CD003F9" w14:textId="77777777" w:rsidR="00C11A9E" w:rsidRPr="00D61D72" w:rsidRDefault="00C11A9E" w:rsidP="002B617A">
      <w:pPr>
        <w:numPr>
          <w:ilvl w:val="0"/>
          <w:numId w:val="85"/>
        </w:numPr>
        <w:tabs>
          <w:tab w:val="clear" w:pos="1440"/>
          <w:tab w:val="num" w:pos="284"/>
          <w:tab w:val="num" w:pos="709"/>
        </w:tabs>
        <w:ind w:left="0" w:firstLine="284"/>
        <w:jc w:val="both"/>
        <w:rPr>
          <w:color w:val="000000" w:themeColor="text1"/>
          <w:szCs w:val="20"/>
        </w:rPr>
      </w:pPr>
      <w:r w:rsidRPr="00D61D72">
        <w:rPr>
          <w:color w:val="000000" w:themeColor="text1"/>
          <w:szCs w:val="20"/>
        </w:rPr>
        <w:lastRenderedPageBreak/>
        <w:t>za odstąpienie od umowy przez Zamawia</w:t>
      </w:r>
      <w:r>
        <w:rPr>
          <w:color w:val="000000" w:themeColor="text1"/>
          <w:szCs w:val="20"/>
        </w:rPr>
        <w:t xml:space="preserve">jącego z przyczyn zależnych od </w:t>
      </w:r>
      <w:r w:rsidRPr="00D61D72">
        <w:rPr>
          <w:color w:val="000000" w:themeColor="text1"/>
          <w:szCs w:val="20"/>
        </w:rPr>
        <w:t>W</w:t>
      </w:r>
      <w:r>
        <w:rPr>
          <w:color w:val="000000" w:themeColor="text1"/>
          <w:szCs w:val="20"/>
        </w:rPr>
        <w:t xml:space="preserve">ykonawcy lub przez </w:t>
      </w:r>
      <w:r w:rsidRPr="00D61D72">
        <w:rPr>
          <w:color w:val="000000" w:themeColor="text1"/>
          <w:szCs w:val="20"/>
        </w:rPr>
        <w:t>W</w:t>
      </w:r>
      <w:r>
        <w:rPr>
          <w:color w:val="000000" w:themeColor="text1"/>
          <w:szCs w:val="20"/>
        </w:rPr>
        <w:t>ykonawcę</w:t>
      </w:r>
      <w:r w:rsidRPr="00D61D72">
        <w:rPr>
          <w:color w:val="000000" w:themeColor="text1"/>
          <w:szCs w:val="20"/>
        </w:rPr>
        <w:t xml:space="preserve"> z przyczyn niezależnych od Zamawiającego – na etapie realizacji </w:t>
      </w:r>
      <w:r>
        <w:rPr>
          <w:color w:val="000000" w:themeColor="text1"/>
          <w:szCs w:val="20"/>
        </w:rPr>
        <w:t xml:space="preserve">przedmiotu umowy </w:t>
      </w:r>
      <w:r w:rsidRPr="00D61D72">
        <w:rPr>
          <w:color w:val="000000" w:themeColor="text1"/>
          <w:szCs w:val="20"/>
        </w:rPr>
        <w:t>– 10% wartośc</w:t>
      </w:r>
      <w:r>
        <w:rPr>
          <w:color w:val="000000" w:themeColor="text1"/>
          <w:szCs w:val="20"/>
        </w:rPr>
        <w:t>i umownej określonej w §13 ust.4</w:t>
      </w:r>
      <w:r w:rsidRPr="00D61D72">
        <w:rPr>
          <w:color w:val="000000" w:themeColor="text1"/>
          <w:szCs w:val="20"/>
        </w:rPr>
        <w:t>,</w:t>
      </w:r>
    </w:p>
    <w:p w14:paraId="13354CC3" w14:textId="77777777" w:rsidR="00C11A9E" w:rsidRPr="00D61D72" w:rsidRDefault="00C11A9E" w:rsidP="002B617A">
      <w:pPr>
        <w:numPr>
          <w:ilvl w:val="0"/>
          <w:numId w:val="85"/>
        </w:numPr>
        <w:tabs>
          <w:tab w:val="clear" w:pos="1440"/>
          <w:tab w:val="num" w:pos="284"/>
          <w:tab w:val="num" w:pos="709"/>
        </w:tabs>
        <w:ind w:left="0" w:firstLine="284"/>
        <w:jc w:val="both"/>
        <w:rPr>
          <w:color w:val="000000" w:themeColor="text1"/>
          <w:szCs w:val="20"/>
        </w:rPr>
      </w:pPr>
      <w:r w:rsidRPr="00D61D72">
        <w:rPr>
          <w:color w:val="000000" w:themeColor="text1"/>
          <w:szCs w:val="20"/>
        </w:rPr>
        <w:t>za opóźnienie w usunięciu wad stwierdzonych przy odbiorze końcowym lub w okresie gwarancji – 0,1% wartośc</w:t>
      </w:r>
      <w:r>
        <w:rPr>
          <w:color w:val="000000" w:themeColor="text1"/>
          <w:szCs w:val="20"/>
        </w:rPr>
        <w:t>i umownej określonej w §13 ust.4</w:t>
      </w:r>
      <w:r w:rsidRPr="00D61D72">
        <w:rPr>
          <w:color w:val="000000" w:themeColor="text1"/>
          <w:szCs w:val="20"/>
        </w:rPr>
        <w:t xml:space="preserve"> za każdy dzień opóźnienia, liczonego od dnia wyznaczonego na usunięcie wad,</w:t>
      </w:r>
    </w:p>
    <w:p w14:paraId="7ECE9E7E" w14:textId="77777777" w:rsidR="00C11A9E" w:rsidRPr="00D61D72" w:rsidRDefault="00C11A9E" w:rsidP="002B617A">
      <w:pPr>
        <w:numPr>
          <w:ilvl w:val="0"/>
          <w:numId w:val="85"/>
        </w:numPr>
        <w:tabs>
          <w:tab w:val="clear" w:pos="1440"/>
          <w:tab w:val="num" w:pos="284"/>
          <w:tab w:val="num" w:pos="709"/>
        </w:tabs>
        <w:ind w:left="0" w:firstLine="284"/>
        <w:jc w:val="both"/>
        <w:rPr>
          <w:color w:val="000000" w:themeColor="text1"/>
          <w:szCs w:val="20"/>
        </w:rPr>
      </w:pPr>
      <w:r w:rsidRPr="00D61D72">
        <w:rPr>
          <w:color w:val="000000" w:themeColor="text1"/>
          <w:szCs w:val="20"/>
        </w:rPr>
        <w:t xml:space="preserve">za brak polis ubezpieczeniowych wymienionych w ……………………… lub innych dokumentów potwierdzających, że </w:t>
      </w:r>
      <w:r>
        <w:rPr>
          <w:color w:val="000000" w:themeColor="text1"/>
          <w:szCs w:val="20"/>
        </w:rPr>
        <w:t>Wykonawca</w:t>
      </w:r>
      <w:r w:rsidRPr="00D61D72">
        <w:rPr>
          <w:color w:val="000000" w:themeColor="text1"/>
          <w:szCs w:val="20"/>
        </w:rPr>
        <w:t xml:space="preserve"> jest ubezpieczony od odpowiedzialności cywilnej w zakresie prowadzonej działalności przez cały okres realizacji umowy – 5% wartośc</w:t>
      </w:r>
      <w:r>
        <w:rPr>
          <w:color w:val="000000" w:themeColor="text1"/>
          <w:szCs w:val="20"/>
        </w:rPr>
        <w:t>i umownej określonej w §13 ust.4</w:t>
      </w:r>
      <w:r w:rsidRPr="00D61D72">
        <w:rPr>
          <w:color w:val="000000" w:themeColor="text1"/>
          <w:szCs w:val="20"/>
        </w:rPr>
        <w:t>,</w:t>
      </w:r>
    </w:p>
    <w:p w14:paraId="57A336D1" w14:textId="77777777" w:rsidR="00C11A9E" w:rsidRPr="00D61D72" w:rsidRDefault="00C11A9E" w:rsidP="002B617A">
      <w:pPr>
        <w:numPr>
          <w:ilvl w:val="0"/>
          <w:numId w:val="79"/>
        </w:numPr>
        <w:tabs>
          <w:tab w:val="left" w:pos="360"/>
        </w:tabs>
        <w:ind w:left="0" w:firstLine="142"/>
        <w:jc w:val="both"/>
        <w:rPr>
          <w:color w:val="000000" w:themeColor="text1"/>
          <w:szCs w:val="20"/>
        </w:rPr>
      </w:pPr>
      <w:r w:rsidRPr="00D61D72">
        <w:rPr>
          <w:color w:val="000000" w:themeColor="text1"/>
          <w:szCs w:val="20"/>
        </w:rPr>
        <w:t xml:space="preserve">Zamawiający zapłaci </w:t>
      </w:r>
      <w:r>
        <w:rPr>
          <w:color w:val="000000" w:themeColor="text1"/>
          <w:szCs w:val="20"/>
        </w:rPr>
        <w:t>Wykonawcy</w:t>
      </w:r>
      <w:r w:rsidRPr="00D61D72">
        <w:rPr>
          <w:color w:val="000000" w:themeColor="text1"/>
          <w:szCs w:val="20"/>
        </w:rPr>
        <w:t xml:space="preserve"> kary umowne, w następujących przypadkach i wysokościach:</w:t>
      </w:r>
    </w:p>
    <w:p w14:paraId="2B7AD142" w14:textId="77777777" w:rsidR="00C11A9E" w:rsidRPr="00D61D72" w:rsidRDefault="00C11A9E" w:rsidP="002B617A">
      <w:pPr>
        <w:numPr>
          <w:ilvl w:val="0"/>
          <w:numId w:val="86"/>
        </w:numPr>
        <w:tabs>
          <w:tab w:val="clear" w:pos="1440"/>
          <w:tab w:val="num" w:pos="284"/>
          <w:tab w:val="num" w:pos="709"/>
        </w:tabs>
        <w:ind w:left="0" w:firstLine="284"/>
        <w:jc w:val="both"/>
        <w:rPr>
          <w:color w:val="000000" w:themeColor="text1"/>
          <w:szCs w:val="20"/>
        </w:rPr>
      </w:pPr>
      <w:r w:rsidRPr="00D61D72">
        <w:rPr>
          <w:color w:val="000000" w:themeColor="text1"/>
          <w:szCs w:val="20"/>
        </w:rPr>
        <w:t xml:space="preserve">za opóźnienie w przekazaniu terenu </w:t>
      </w:r>
      <w:r>
        <w:rPr>
          <w:color w:val="000000" w:themeColor="text1"/>
          <w:szCs w:val="20"/>
        </w:rPr>
        <w:t>realizacji przedmiotu umowy</w:t>
      </w:r>
      <w:r w:rsidRPr="00D61D72">
        <w:rPr>
          <w:color w:val="000000" w:themeColor="text1"/>
          <w:szCs w:val="20"/>
        </w:rPr>
        <w:t xml:space="preserve"> – 0,1 % wartośc</w:t>
      </w:r>
      <w:r>
        <w:rPr>
          <w:color w:val="000000" w:themeColor="text1"/>
          <w:szCs w:val="20"/>
        </w:rPr>
        <w:t>i umownej określonej w §13 ust.4</w:t>
      </w:r>
      <w:r w:rsidRPr="00D61D72">
        <w:rPr>
          <w:color w:val="000000" w:themeColor="text1"/>
          <w:szCs w:val="20"/>
        </w:rPr>
        <w:t xml:space="preserve"> za każdy dzień opóźnienia,</w:t>
      </w:r>
    </w:p>
    <w:p w14:paraId="21BAA8F2" w14:textId="77777777" w:rsidR="00C11A9E" w:rsidRPr="00D61D72" w:rsidRDefault="00C11A9E" w:rsidP="002B617A">
      <w:pPr>
        <w:numPr>
          <w:ilvl w:val="0"/>
          <w:numId w:val="86"/>
        </w:numPr>
        <w:tabs>
          <w:tab w:val="clear" w:pos="1440"/>
          <w:tab w:val="num" w:pos="284"/>
          <w:tab w:val="num" w:pos="709"/>
        </w:tabs>
        <w:ind w:left="0" w:firstLine="284"/>
        <w:jc w:val="both"/>
        <w:rPr>
          <w:color w:val="000000" w:themeColor="text1"/>
          <w:szCs w:val="20"/>
        </w:rPr>
      </w:pPr>
      <w:r w:rsidRPr="00D61D72">
        <w:rPr>
          <w:color w:val="000000" w:themeColor="text1"/>
          <w:szCs w:val="20"/>
        </w:rPr>
        <w:t>za odstąpienie od umowy prze</w:t>
      </w:r>
      <w:r>
        <w:rPr>
          <w:color w:val="000000" w:themeColor="text1"/>
          <w:szCs w:val="20"/>
        </w:rPr>
        <w:t xml:space="preserve">z </w:t>
      </w:r>
      <w:r w:rsidRPr="00D61D72">
        <w:rPr>
          <w:color w:val="000000" w:themeColor="text1"/>
          <w:szCs w:val="20"/>
        </w:rPr>
        <w:t>Wykonawcę z przyczyn zależnych od Zamawiającego lub przez Zamawiającego z przyc</w:t>
      </w:r>
      <w:r>
        <w:rPr>
          <w:color w:val="000000" w:themeColor="text1"/>
          <w:szCs w:val="20"/>
        </w:rPr>
        <w:t xml:space="preserve">zyn niezależnych od </w:t>
      </w:r>
      <w:r w:rsidRPr="00D61D72">
        <w:rPr>
          <w:color w:val="000000" w:themeColor="text1"/>
          <w:szCs w:val="20"/>
        </w:rPr>
        <w:t xml:space="preserve">Wykonawcy – przed rozpoczęciem </w:t>
      </w:r>
      <w:r>
        <w:rPr>
          <w:color w:val="000000" w:themeColor="text1"/>
          <w:szCs w:val="20"/>
        </w:rPr>
        <w:t xml:space="preserve">realizacji przedmiotu umowy </w:t>
      </w:r>
      <w:r w:rsidRPr="00D61D72">
        <w:rPr>
          <w:color w:val="000000" w:themeColor="text1"/>
          <w:szCs w:val="20"/>
        </w:rPr>
        <w:t>– 5% wartoś</w:t>
      </w:r>
      <w:r>
        <w:rPr>
          <w:color w:val="000000" w:themeColor="text1"/>
          <w:szCs w:val="20"/>
        </w:rPr>
        <w:t>ci umownej określonej w §13 ust 4</w:t>
      </w:r>
      <w:r w:rsidRPr="00D61D72">
        <w:rPr>
          <w:color w:val="000000" w:themeColor="text1"/>
          <w:szCs w:val="20"/>
        </w:rPr>
        <w:t>,</w:t>
      </w:r>
    </w:p>
    <w:p w14:paraId="10F008D5" w14:textId="77777777" w:rsidR="00C11A9E" w:rsidRPr="00D61D72" w:rsidRDefault="00C11A9E" w:rsidP="002B617A">
      <w:pPr>
        <w:numPr>
          <w:ilvl w:val="0"/>
          <w:numId w:val="86"/>
        </w:numPr>
        <w:tabs>
          <w:tab w:val="clear" w:pos="1440"/>
          <w:tab w:val="num" w:pos="284"/>
          <w:tab w:val="num" w:pos="709"/>
        </w:tabs>
        <w:ind w:left="0" w:firstLine="284"/>
        <w:jc w:val="both"/>
        <w:rPr>
          <w:color w:val="000000" w:themeColor="text1"/>
          <w:szCs w:val="20"/>
        </w:rPr>
      </w:pPr>
      <w:r w:rsidRPr="00D61D72">
        <w:rPr>
          <w:color w:val="000000" w:themeColor="text1"/>
          <w:szCs w:val="20"/>
        </w:rPr>
        <w:t>za odstąpi</w:t>
      </w:r>
      <w:r>
        <w:rPr>
          <w:color w:val="000000" w:themeColor="text1"/>
          <w:szCs w:val="20"/>
        </w:rPr>
        <w:t xml:space="preserve">enie od umowy przez </w:t>
      </w:r>
      <w:r w:rsidRPr="00D61D72">
        <w:rPr>
          <w:color w:val="000000" w:themeColor="text1"/>
          <w:szCs w:val="20"/>
        </w:rPr>
        <w:t>Wykonawcę z przyczyn zależnych od Zamawiającego lub przez Zamawiającego z przyc</w:t>
      </w:r>
      <w:r>
        <w:rPr>
          <w:color w:val="000000" w:themeColor="text1"/>
          <w:szCs w:val="20"/>
        </w:rPr>
        <w:t xml:space="preserve">zyn niezależnych od </w:t>
      </w:r>
      <w:r w:rsidRPr="00D61D72">
        <w:rPr>
          <w:color w:val="000000" w:themeColor="text1"/>
          <w:szCs w:val="20"/>
        </w:rPr>
        <w:t xml:space="preserve">Wykonawcy – na etapie realizacji </w:t>
      </w:r>
      <w:r>
        <w:rPr>
          <w:color w:val="000000" w:themeColor="text1"/>
          <w:szCs w:val="20"/>
        </w:rPr>
        <w:t>przedmiotu umowy</w:t>
      </w:r>
      <w:r w:rsidRPr="00D61D72">
        <w:rPr>
          <w:color w:val="000000" w:themeColor="text1"/>
          <w:szCs w:val="20"/>
        </w:rPr>
        <w:t>– 10% wartośc</w:t>
      </w:r>
      <w:r>
        <w:rPr>
          <w:color w:val="000000" w:themeColor="text1"/>
          <w:szCs w:val="20"/>
        </w:rPr>
        <w:t>i umownej określonej w §13 ust.4</w:t>
      </w:r>
      <w:r w:rsidRPr="00D61D72">
        <w:rPr>
          <w:color w:val="000000" w:themeColor="text1"/>
          <w:szCs w:val="20"/>
        </w:rPr>
        <w:t>.</w:t>
      </w:r>
    </w:p>
    <w:p w14:paraId="638FA0B4" w14:textId="77777777" w:rsidR="00C11A9E" w:rsidRPr="00D61D72" w:rsidRDefault="00C11A9E" w:rsidP="002B617A">
      <w:pPr>
        <w:numPr>
          <w:ilvl w:val="0"/>
          <w:numId w:val="86"/>
        </w:numPr>
        <w:tabs>
          <w:tab w:val="clear" w:pos="1440"/>
          <w:tab w:val="num" w:pos="284"/>
          <w:tab w:val="num" w:pos="709"/>
        </w:tabs>
        <w:ind w:left="0" w:firstLine="284"/>
        <w:jc w:val="both"/>
        <w:rPr>
          <w:color w:val="000000" w:themeColor="text1"/>
          <w:szCs w:val="20"/>
        </w:rPr>
      </w:pPr>
      <w:r w:rsidRPr="00D61D72">
        <w:rPr>
          <w:color w:val="000000" w:themeColor="text1"/>
          <w:szCs w:val="20"/>
        </w:rPr>
        <w:t>za nieprzekazanie dokumentacji, wskazanej w załączniku nr 2 do umowy – w wysokości 0,1 % wartośc</w:t>
      </w:r>
      <w:r>
        <w:rPr>
          <w:color w:val="000000" w:themeColor="text1"/>
          <w:szCs w:val="20"/>
        </w:rPr>
        <w:t>i umownej określonej w §13 ust.4</w:t>
      </w:r>
      <w:r w:rsidRPr="00D61D72">
        <w:rPr>
          <w:color w:val="000000" w:themeColor="text1"/>
          <w:szCs w:val="20"/>
        </w:rPr>
        <w:t xml:space="preserve"> za każdy dzień zwłoki,</w:t>
      </w:r>
    </w:p>
    <w:p w14:paraId="1815049E" w14:textId="77777777" w:rsidR="00C11A9E" w:rsidRPr="00D61D72" w:rsidRDefault="00C11A9E" w:rsidP="002B617A">
      <w:pPr>
        <w:numPr>
          <w:ilvl w:val="0"/>
          <w:numId w:val="79"/>
        </w:numPr>
        <w:ind w:left="0" w:firstLine="142"/>
        <w:jc w:val="both"/>
        <w:rPr>
          <w:color w:val="000000" w:themeColor="text1"/>
          <w:szCs w:val="20"/>
        </w:rPr>
      </w:pPr>
      <w:r w:rsidRPr="00D61D72">
        <w:rPr>
          <w:color w:val="000000" w:themeColor="text1"/>
          <w:szCs w:val="20"/>
        </w:rPr>
        <w:t>Kary, o których mowa powyżej w ust.3 pkt 2 i 3 nie mają zastosowania w przypadku odstąpienia od umowy zgodnie z art.145 ustawy Prawo zamówień publicznych.</w:t>
      </w:r>
    </w:p>
    <w:p w14:paraId="795ED219" w14:textId="77777777" w:rsidR="00C11A9E" w:rsidRPr="00D61D72" w:rsidRDefault="00C11A9E" w:rsidP="002B617A">
      <w:pPr>
        <w:numPr>
          <w:ilvl w:val="0"/>
          <w:numId w:val="79"/>
        </w:numPr>
        <w:ind w:left="0" w:firstLine="142"/>
        <w:jc w:val="both"/>
        <w:rPr>
          <w:color w:val="000000" w:themeColor="text1"/>
          <w:szCs w:val="20"/>
        </w:rPr>
      </w:pPr>
      <w:r w:rsidRPr="00D61D72">
        <w:rPr>
          <w:color w:val="000000" w:themeColor="text1"/>
          <w:szCs w:val="20"/>
        </w:rPr>
        <w:t xml:space="preserve">Łączna wysokość kar naliczonych przez stronę nie może przekroczyć kwoty stanowiącej równowartość 30% wynagrodzenia, o którym mowa </w:t>
      </w:r>
      <w:r>
        <w:rPr>
          <w:color w:val="000000" w:themeColor="text1"/>
          <w:szCs w:val="20"/>
        </w:rPr>
        <w:t>w §13 ust.4</w:t>
      </w:r>
      <w:r w:rsidRPr="00D61D72">
        <w:rPr>
          <w:color w:val="000000" w:themeColor="text1"/>
          <w:szCs w:val="20"/>
        </w:rPr>
        <w:t xml:space="preserve"> umowy.</w:t>
      </w:r>
    </w:p>
    <w:p w14:paraId="45AF0BD5" w14:textId="77777777" w:rsidR="00C11A9E" w:rsidRPr="00D61D72" w:rsidRDefault="00C11A9E" w:rsidP="002B617A">
      <w:pPr>
        <w:numPr>
          <w:ilvl w:val="0"/>
          <w:numId w:val="79"/>
        </w:numPr>
        <w:ind w:left="0" w:firstLine="142"/>
        <w:jc w:val="both"/>
        <w:rPr>
          <w:color w:val="000000" w:themeColor="text1"/>
          <w:szCs w:val="20"/>
        </w:rPr>
      </w:pPr>
      <w:r w:rsidRPr="00D61D72">
        <w:rPr>
          <w:color w:val="000000" w:themeColor="text1"/>
          <w:szCs w:val="20"/>
        </w:rPr>
        <w:t>Zamawiający zastrzega sobie prawo dochodzenia od W</w:t>
      </w:r>
      <w:r>
        <w:rPr>
          <w:color w:val="000000" w:themeColor="text1"/>
          <w:szCs w:val="20"/>
        </w:rPr>
        <w:t>ykonawcy</w:t>
      </w:r>
      <w:r w:rsidRPr="00D61D72">
        <w:rPr>
          <w:color w:val="000000" w:themeColor="text1"/>
          <w:szCs w:val="20"/>
        </w:rPr>
        <w:t xml:space="preserve"> odszkodowania uzupełniającego, przekraczającego wysokość kar umownych, do wysokości rzeczywiście poniesionej szkody. </w:t>
      </w:r>
    </w:p>
    <w:p w14:paraId="6765C2DE" w14:textId="77777777" w:rsidR="00C11A9E" w:rsidRPr="00D61D72" w:rsidRDefault="00C11A9E" w:rsidP="002B617A">
      <w:pPr>
        <w:numPr>
          <w:ilvl w:val="0"/>
          <w:numId w:val="79"/>
        </w:numPr>
        <w:ind w:left="0" w:firstLine="142"/>
        <w:jc w:val="both"/>
        <w:rPr>
          <w:color w:val="000000" w:themeColor="text1"/>
          <w:szCs w:val="20"/>
        </w:rPr>
      </w:pPr>
      <w:r w:rsidRPr="00D61D72">
        <w:rPr>
          <w:color w:val="000000" w:themeColor="text1"/>
          <w:szCs w:val="20"/>
        </w:rPr>
        <w:t>W przypadku nie zapłacenia kar umownych w ciągu 14 dni od daty otrzymania wezwania do dobrowolnej zapłaty, Zamawiający ma prawo ich potrącenia z bieżących płatności należnych Wykonawcy lub z wniesionego zabezpieczenia.</w:t>
      </w:r>
    </w:p>
    <w:p w14:paraId="45F1AC58" w14:textId="77777777" w:rsidR="00C11A9E" w:rsidRPr="00D61D72" w:rsidRDefault="00C11A9E" w:rsidP="002B617A">
      <w:pPr>
        <w:numPr>
          <w:ilvl w:val="0"/>
          <w:numId w:val="79"/>
        </w:numPr>
        <w:ind w:left="0" w:firstLine="142"/>
        <w:jc w:val="both"/>
        <w:rPr>
          <w:color w:val="000000" w:themeColor="text1"/>
          <w:szCs w:val="20"/>
        </w:rPr>
      </w:pPr>
      <w:r w:rsidRPr="00D61D72">
        <w:rPr>
          <w:color w:val="000000" w:themeColor="text1"/>
          <w:szCs w:val="20"/>
        </w:rPr>
        <w:t>Zapłacenie lub potrącenie kary za niedotrzymanie terminu nie zwalnia Wykonawcy z obowiązku wykonania przedmiotu umowy w pełnym zakresie.</w:t>
      </w:r>
    </w:p>
    <w:p w14:paraId="636D82CF" w14:textId="77777777" w:rsidR="00C11A9E" w:rsidRPr="00D61D72" w:rsidRDefault="00C11A9E" w:rsidP="00C11A9E">
      <w:pPr>
        <w:jc w:val="center"/>
        <w:rPr>
          <w:b/>
          <w:color w:val="000000" w:themeColor="text1"/>
          <w:szCs w:val="20"/>
        </w:rPr>
      </w:pPr>
      <w:r>
        <w:rPr>
          <w:b/>
          <w:color w:val="000000" w:themeColor="text1"/>
          <w:szCs w:val="20"/>
        </w:rPr>
        <w:t>§ 20</w:t>
      </w:r>
    </w:p>
    <w:p w14:paraId="7B402D0A" w14:textId="77777777" w:rsidR="00C11A9E" w:rsidRPr="00D61D72" w:rsidRDefault="00C11A9E" w:rsidP="00C11A9E">
      <w:pPr>
        <w:jc w:val="center"/>
        <w:rPr>
          <w:color w:val="000000" w:themeColor="text1"/>
          <w:szCs w:val="20"/>
        </w:rPr>
      </w:pPr>
      <w:r>
        <w:rPr>
          <w:b/>
          <w:color w:val="000000" w:themeColor="text1"/>
          <w:szCs w:val="20"/>
        </w:rPr>
        <w:t>XX</w:t>
      </w:r>
      <w:r w:rsidRPr="00D61D72">
        <w:rPr>
          <w:b/>
          <w:color w:val="000000" w:themeColor="text1"/>
          <w:szCs w:val="20"/>
        </w:rPr>
        <w:t>. ODSTĄPIENIE OD UMOWY</w:t>
      </w:r>
    </w:p>
    <w:p w14:paraId="680CE3C6" w14:textId="77777777" w:rsidR="00C11A9E" w:rsidRPr="00D61D72" w:rsidRDefault="00C11A9E" w:rsidP="002B617A">
      <w:pPr>
        <w:numPr>
          <w:ilvl w:val="1"/>
          <w:numId w:val="80"/>
        </w:numPr>
        <w:tabs>
          <w:tab w:val="num" w:pos="360"/>
        </w:tabs>
        <w:ind w:left="0" w:firstLine="142"/>
        <w:jc w:val="both"/>
        <w:rPr>
          <w:color w:val="000000" w:themeColor="text1"/>
          <w:szCs w:val="20"/>
        </w:rPr>
      </w:pPr>
      <w:r w:rsidRPr="00D61D72">
        <w:rPr>
          <w:color w:val="000000" w:themeColor="text1"/>
          <w:szCs w:val="20"/>
        </w:rPr>
        <w:t>Poza wypadkami określonymi w przepisach kodeksu cywilnego, Zamawiającemu przysługuje prawo do odstąpienia od umowy w razie:</w:t>
      </w:r>
    </w:p>
    <w:p w14:paraId="518B089B" w14:textId="77777777" w:rsidR="00C11A9E" w:rsidRPr="00D61D72" w:rsidRDefault="00C11A9E" w:rsidP="002B617A">
      <w:pPr>
        <w:numPr>
          <w:ilvl w:val="0"/>
          <w:numId w:val="82"/>
        </w:numPr>
        <w:tabs>
          <w:tab w:val="num" w:pos="851"/>
        </w:tabs>
        <w:ind w:left="0" w:firstLine="284"/>
        <w:jc w:val="both"/>
        <w:rPr>
          <w:color w:val="000000" w:themeColor="text1"/>
          <w:szCs w:val="20"/>
        </w:rPr>
      </w:pPr>
      <w:r w:rsidRPr="00D61D72">
        <w:rPr>
          <w:color w:val="000000" w:themeColor="text1"/>
          <w:szCs w:val="20"/>
        </w:rPr>
        <w:t>wystąpienia istotnej zmiany okoliczności powodujących, że wykonanie umowy nie leży w interesie publicznym, czego nie można było przewidzieć w chwili zawarcia umowy,</w:t>
      </w:r>
    </w:p>
    <w:p w14:paraId="5DD60ECE" w14:textId="77777777" w:rsidR="00C11A9E" w:rsidRPr="00D61D72" w:rsidRDefault="00C11A9E" w:rsidP="002B617A">
      <w:pPr>
        <w:numPr>
          <w:ilvl w:val="0"/>
          <w:numId w:val="82"/>
        </w:numPr>
        <w:tabs>
          <w:tab w:val="num" w:pos="851"/>
        </w:tabs>
        <w:ind w:left="0" w:firstLine="284"/>
        <w:jc w:val="both"/>
        <w:rPr>
          <w:color w:val="000000" w:themeColor="text1"/>
          <w:szCs w:val="20"/>
        </w:rPr>
      </w:pPr>
      <w:r w:rsidRPr="00D61D72">
        <w:rPr>
          <w:color w:val="000000" w:themeColor="text1"/>
          <w:szCs w:val="20"/>
        </w:rPr>
        <w:t>wydania nak</w:t>
      </w:r>
      <w:r>
        <w:rPr>
          <w:color w:val="000000" w:themeColor="text1"/>
          <w:szCs w:val="20"/>
        </w:rPr>
        <w:t xml:space="preserve">azu zajęcia majątku </w:t>
      </w:r>
      <w:r w:rsidRPr="00D61D72">
        <w:rPr>
          <w:color w:val="000000" w:themeColor="text1"/>
          <w:szCs w:val="20"/>
        </w:rPr>
        <w:t>Wykonawcy,</w:t>
      </w:r>
    </w:p>
    <w:p w14:paraId="7802CF45" w14:textId="77777777" w:rsidR="00C11A9E" w:rsidRPr="00D61D72" w:rsidRDefault="00C11A9E" w:rsidP="002B617A">
      <w:pPr>
        <w:numPr>
          <w:ilvl w:val="0"/>
          <w:numId w:val="82"/>
        </w:numPr>
        <w:tabs>
          <w:tab w:val="num" w:pos="851"/>
        </w:tabs>
        <w:ind w:left="0" w:firstLine="284"/>
        <w:jc w:val="both"/>
        <w:rPr>
          <w:color w:val="000000" w:themeColor="text1"/>
          <w:szCs w:val="20"/>
        </w:rPr>
      </w:pPr>
      <w:r w:rsidRPr="00D61D72">
        <w:rPr>
          <w:color w:val="000000" w:themeColor="text1"/>
          <w:szCs w:val="20"/>
        </w:rPr>
        <w:t>nierozp</w:t>
      </w:r>
      <w:r>
        <w:rPr>
          <w:color w:val="000000" w:themeColor="text1"/>
          <w:szCs w:val="20"/>
        </w:rPr>
        <w:t xml:space="preserve">oczęcia robót przez </w:t>
      </w:r>
      <w:r w:rsidRPr="00D61D72">
        <w:rPr>
          <w:color w:val="000000" w:themeColor="text1"/>
          <w:szCs w:val="20"/>
        </w:rPr>
        <w:t xml:space="preserve">Wykonawcę, w </w:t>
      </w:r>
      <w:r>
        <w:rPr>
          <w:color w:val="000000" w:themeColor="text1"/>
          <w:szCs w:val="20"/>
        </w:rPr>
        <w:t>terminie 2 dni od podpisania umowy</w:t>
      </w:r>
      <w:r w:rsidRPr="00D61D72">
        <w:rPr>
          <w:color w:val="000000" w:themeColor="text1"/>
          <w:szCs w:val="20"/>
        </w:rPr>
        <w:t xml:space="preserve"> lub ich nie kontynuowania, mimo wezwania Zamawiającego złożonego na piśmie,</w:t>
      </w:r>
    </w:p>
    <w:p w14:paraId="1ED6937D" w14:textId="77777777" w:rsidR="00C11A9E" w:rsidRPr="00D61D72" w:rsidRDefault="00C11A9E" w:rsidP="002B617A">
      <w:pPr>
        <w:numPr>
          <w:ilvl w:val="0"/>
          <w:numId w:val="82"/>
        </w:numPr>
        <w:tabs>
          <w:tab w:val="num" w:pos="851"/>
        </w:tabs>
        <w:ind w:left="0" w:firstLine="284"/>
        <w:jc w:val="both"/>
        <w:rPr>
          <w:color w:val="000000" w:themeColor="text1"/>
          <w:szCs w:val="20"/>
        </w:rPr>
      </w:pPr>
      <w:r w:rsidRPr="00D61D72">
        <w:rPr>
          <w:color w:val="000000" w:themeColor="text1"/>
          <w:szCs w:val="20"/>
        </w:rPr>
        <w:t>nieuzgodnionej z Zamawiającym przerwy w re</w:t>
      </w:r>
      <w:r>
        <w:rPr>
          <w:color w:val="000000" w:themeColor="text1"/>
          <w:szCs w:val="20"/>
        </w:rPr>
        <w:t xml:space="preserve">alizacji przedmiotu umowy, z winy </w:t>
      </w:r>
      <w:r w:rsidRPr="00D61D72">
        <w:rPr>
          <w:color w:val="000000" w:themeColor="text1"/>
          <w:szCs w:val="20"/>
        </w:rPr>
        <w:t>Wykonawcy, trwającej dłużej niż 14 dni, co zostało potwierdzone wpisem do dziennika budowy przez inspektora nadzoru inwestorskiego,</w:t>
      </w:r>
    </w:p>
    <w:p w14:paraId="28E4DAFC" w14:textId="77777777" w:rsidR="00C11A9E" w:rsidRPr="00D61D72" w:rsidRDefault="00C11A9E" w:rsidP="002B617A">
      <w:pPr>
        <w:numPr>
          <w:ilvl w:val="0"/>
          <w:numId w:val="82"/>
        </w:numPr>
        <w:tabs>
          <w:tab w:val="num" w:pos="851"/>
        </w:tabs>
        <w:ind w:left="0" w:firstLine="284"/>
        <w:jc w:val="both"/>
        <w:rPr>
          <w:color w:val="000000" w:themeColor="text1"/>
          <w:szCs w:val="20"/>
        </w:rPr>
      </w:pPr>
      <w:r>
        <w:rPr>
          <w:color w:val="000000" w:themeColor="text1"/>
          <w:szCs w:val="20"/>
        </w:rPr>
        <w:t>realizacja przedmiotu umowy przez</w:t>
      </w:r>
      <w:r w:rsidRPr="00D61D72">
        <w:rPr>
          <w:color w:val="000000" w:themeColor="text1"/>
          <w:szCs w:val="20"/>
        </w:rPr>
        <w:t xml:space="preserve"> </w:t>
      </w:r>
      <w:r>
        <w:rPr>
          <w:color w:val="000000" w:themeColor="text1"/>
          <w:szCs w:val="20"/>
        </w:rPr>
        <w:t>podwykonawców,</w:t>
      </w:r>
    </w:p>
    <w:p w14:paraId="6EB1AE57" w14:textId="77777777" w:rsidR="00C11A9E" w:rsidRPr="00D61D72" w:rsidRDefault="00C11A9E" w:rsidP="002B617A">
      <w:pPr>
        <w:numPr>
          <w:ilvl w:val="0"/>
          <w:numId w:val="82"/>
        </w:numPr>
        <w:tabs>
          <w:tab w:val="num" w:pos="851"/>
        </w:tabs>
        <w:ind w:left="0" w:firstLine="284"/>
        <w:jc w:val="both"/>
        <w:rPr>
          <w:color w:val="000000" w:themeColor="text1"/>
          <w:szCs w:val="20"/>
        </w:rPr>
      </w:pPr>
      <w:r w:rsidRPr="00D61D72">
        <w:rPr>
          <w:color w:val="000000" w:themeColor="text1"/>
          <w:szCs w:val="20"/>
        </w:rPr>
        <w:t>realizowania przedmiotu umowy niezgodnie z pos</w:t>
      </w:r>
      <w:r>
        <w:rPr>
          <w:color w:val="000000" w:themeColor="text1"/>
          <w:szCs w:val="20"/>
        </w:rPr>
        <w:t xml:space="preserve">tanowieniami niniejszej umowy, </w:t>
      </w:r>
      <w:r w:rsidRPr="00D61D72">
        <w:rPr>
          <w:color w:val="000000" w:themeColor="text1"/>
          <w:szCs w:val="20"/>
        </w:rPr>
        <w:t>pomimo zgłoszenia przez Zamawiającego pisemnych zastrzeżeń oraz bezskutecznego upływu terminu, wyznaczonego przez Zamawiającego w dodatkowym wezwaniu do należytego wy</w:t>
      </w:r>
      <w:r>
        <w:rPr>
          <w:color w:val="000000" w:themeColor="text1"/>
          <w:szCs w:val="20"/>
        </w:rPr>
        <w:t xml:space="preserve">konania umowy przez </w:t>
      </w:r>
      <w:r w:rsidRPr="00D61D72">
        <w:rPr>
          <w:color w:val="000000" w:themeColor="text1"/>
          <w:szCs w:val="20"/>
        </w:rPr>
        <w:t>Wykonawcę,</w:t>
      </w:r>
    </w:p>
    <w:p w14:paraId="317A33AC" w14:textId="77777777" w:rsidR="00C11A9E" w:rsidRPr="00D61D72" w:rsidRDefault="00C11A9E" w:rsidP="002B617A">
      <w:pPr>
        <w:numPr>
          <w:ilvl w:val="1"/>
          <w:numId w:val="80"/>
        </w:numPr>
        <w:tabs>
          <w:tab w:val="left" w:pos="360"/>
        </w:tabs>
        <w:ind w:left="0" w:firstLine="142"/>
        <w:jc w:val="both"/>
        <w:rPr>
          <w:color w:val="000000" w:themeColor="text1"/>
          <w:szCs w:val="20"/>
        </w:rPr>
      </w:pPr>
      <w:r w:rsidRPr="00D61D72">
        <w:rPr>
          <w:color w:val="000000" w:themeColor="text1"/>
          <w:szCs w:val="20"/>
        </w:rPr>
        <w:lastRenderedPageBreak/>
        <w:t>Odstąpienie o</w:t>
      </w:r>
      <w:r>
        <w:rPr>
          <w:color w:val="000000" w:themeColor="text1"/>
          <w:szCs w:val="20"/>
        </w:rPr>
        <w:t>d umowy może nastąpić w ciągu 5</w:t>
      </w:r>
      <w:r w:rsidRPr="00D61D72">
        <w:rPr>
          <w:color w:val="000000" w:themeColor="text1"/>
          <w:szCs w:val="20"/>
        </w:rPr>
        <w:t xml:space="preserve"> dni od </w:t>
      </w:r>
      <w:r>
        <w:rPr>
          <w:color w:val="000000" w:themeColor="text1"/>
          <w:szCs w:val="20"/>
        </w:rPr>
        <w:t>zaistnienia okoliczności o których mowa w punktach 1-7 powyżej.</w:t>
      </w:r>
    </w:p>
    <w:p w14:paraId="381D0EE6" w14:textId="77777777" w:rsidR="00C11A9E" w:rsidRPr="00D61D72" w:rsidRDefault="00C11A9E" w:rsidP="002B617A">
      <w:pPr>
        <w:numPr>
          <w:ilvl w:val="1"/>
          <w:numId w:val="80"/>
        </w:numPr>
        <w:tabs>
          <w:tab w:val="left" w:pos="360"/>
        </w:tabs>
        <w:ind w:left="0" w:firstLine="142"/>
        <w:jc w:val="both"/>
        <w:rPr>
          <w:color w:val="000000" w:themeColor="text1"/>
          <w:szCs w:val="20"/>
        </w:rPr>
      </w:pPr>
      <w:r w:rsidRPr="00D61D72">
        <w:rPr>
          <w:color w:val="000000" w:themeColor="text1"/>
          <w:szCs w:val="20"/>
        </w:rPr>
        <w:t xml:space="preserve">Odstąpienie od umowy następuje w formie pisemnej pod rygorem nieważności, </w:t>
      </w:r>
      <w:r w:rsidRPr="00D61D72">
        <w:rPr>
          <w:color w:val="000000" w:themeColor="text1"/>
          <w:szCs w:val="20"/>
        </w:rPr>
        <w:br/>
        <w:t>z podaniem przyczyn odstąpienia.</w:t>
      </w:r>
    </w:p>
    <w:p w14:paraId="4DD156FC" w14:textId="77777777" w:rsidR="00C11A9E" w:rsidRPr="00D61D72" w:rsidRDefault="00C11A9E" w:rsidP="002B617A">
      <w:pPr>
        <w:numPr>
          <w:ilvl w:val="1"/>
          <w:numId w:val="80"/>
        </w:numPr>
        <w:tabs>
          <w:tab w:val="left" w:pos="360"/>
        </w:tabs>
        <w:ind w:left="0" w:firstLine="142"/>
        <w:jc w:val="both"/>
        <w:rPr>
          <w:color w:val="000000" w:themeColor="text1"/>
          <w:szCs w:val="20"/>
        </w:rPr>
      </w:pPr>
      <w:r w:rsidRPr="00D61D72">
        <w:rPr>
          <w:color w:val="000000" w:themeColor="text1"/>
          <w:szCs w:val="20"/>
        </w:rPr>
        <w:t>W przypadku o</w:t>
      </w:r>
      <w:r>
        <w:rPr>
          <w:color w:val="000000" w:themeColor="text1"/>
          <w:szCs w:val="20"/>
        </w:rPr>
        <w:t>dstąpienia od umowy,</w:t>
      </w:r>
      <w:r w:rsidRPr="00D61D72">
        <w:rPr>
          <w:color w:val="000000" w:themeColor="text1"/>
          <w:szCs w:val="20"/>
        </w:rPr>
        <w:t xml:space="preserve"> Wykonawcę oraz Zamawiającego obciążają następujące obowiązki szczegółowe:</w:t>
      </w:r>
    </w:p>
    <w:p w14:paraId="7302DBAF" w14:textId="77777777" w:rsidR="00C11A9E" w:rsidRPr="00D61D72" w:rsidRDefault="00C11A9E" w:rsidP="002B617A">
      <w:pPr>
        <w:numPr>
          <w:ilvl w:val="0"/>
          <w:numId w:val="81"/>
        </w:numPr>
        <w:tabs>
          <w:tab w:val="clear" w:pos="1440"/>
          <w:tab w:val="num" w:pos="567"/>
        </w:tabs>
        <w:ind w:left="0" w:firstLine="284"/>
        <w:jc w:val="both"/>
        <w:rPr>
          <w:color w:val="000000" w:themeColor="text1"/>
          <w:szCs w:val="20"/>
        </w:rPr>
      </w:pPr>
      <w:r w:rsidRPr="00D61D72">
        <w:rPr>
          <w:color w:val="000000" w:themeColor="text1"/>
          <w:szCs w:val="20"/>
        </w:rPr>
        <w:t>w terminie 7 dni od daty</w:t>
      </w:r>
      <w:r>
        <w:rPr>
          <w:color w:val="000000" w:themeColor="text1"/>
          <w:szCs w:val="20"/>
        </w:rPr>
        <w:t xml:space="preserve"> odstąpienia od umowy,</w:t>
      </w:r>
      <w:r w:rsidRPr="00D61D72">
        <w:rPr>
          <w:color w:val="000000" w:themeColor="text1"/>
          <w:szCs w:val="20"/>
        </w:rPr>
        <w:t xml:space="preserve"> Wykonawca przy udziale Zamawiającego, sporządzi szczegółowy protokół inwentaryzacji robót w toku wg stanu na dzień odstąpienia,</w:t>
      </w:r>
    </w:p>
    <w:p w14:paraId="4FB2B61E" w14:textId="77777777" w:rsidR="00C11A9E" w:rsidRPr="00D61D72" w:rsidRDefault="00C11A9E" w:rsidP="002B617A">
      <w:pPr>
        <w:numPr>
          <w:ilvl w:val="0"/>
          <w:numId w:val="81"/>
        </w:numPr>
        <w:tabs>
          <w:tab w:val="clear" w:pos="1440"/>
          <w:tab w:val="num" w:pos="567"/>
        </w:tabs>
        <w:ind w:left="0" w:firstLine="284"/>
        <w:jc w:val="both"/>
        <w:rPr>
          <w:color w:val="000000" w:themeColor="text1"/>
          <w:szCs w:val="20"/>
        </w:rPr>
      </w:pPr>
      <w:r w:rsidRPr="00D61D72">
        <w:rPr>
          <w:color w:val="000000" w:themeColor="text1"/>
          <w:szCs w:val="20"/>
        </w:rPr>
        <w:t>Wykonawca niezwłocznie, najpóźniej w terminie 5 dni od dnia doręczenia odstąpienia od umowy, zabezpieczy przerwane roboty w zakresie obustronnie uzgodnionym, na koszt tej strony, z winy której nastąpiło odstąpienie od umowy,</w:t>
      </w:r>
    </w:p>
    <w:p w14:paraId="16018C52" w14:textId="77777777" w:rsidR="00C11A9E" w:rsidRPr="00D61D72" w:rsidRDefault="00C11A9E" w:rsidP="002B617A">
      <w:pPr>
        <w:numPr>
          <w:ilvl w:val="0"/>
          <w:numId w:val="81"/>
        </w:numPr>
        <w:tabs>
          <w:tab w:val="clear" w:pos="1440"/>
          <w:tab w:val="num" w:pos="567"/>
        </w:tabs>
        <w:ind w:left="0" w:firstLine="284"/>
        <w:jc w:val="both"/>
        <w:rPr>
          <w:color w:val="000000" w:themeColor="text1"/>
          <w:szCs w:val="20"/>
        </w:rPr>
      </w:pPr>
      <w:r w:rsidRPr="00D61D72">
        <w:rPr>
          <w:color w:val="000000" w:themeColor="text1"/>
          <w:szCs w:val="20"/>
        </w:rPr>
        <w:t>Wykonawca sporządzi wykaz tych materiałów, urządzeń, konstrukcji itp., które nie mogą być wykorzystane przez niego przy realizacji innych robót, jeżeli odstąpienie od umowy nastąpiło z przyczyn od niego niezależnych,</w:t>
      </w:r>
    </w:p>
    <w:p w14:paraId="5470DD16" w14:textId="77777777" w:rsidR="00C11A9E" w:rsidRPr="00D61D72" w:rsidRDefault="00C11A9E" w:rsidP="002B617A">
      <w:pPr>
        <w:numPr>
          <w:ilvl w:val="0"/>
          <w:numId w:val="81"/>
        </w:numPr>
        <w:tabs>
          <w:tab w:val="clear" w:pos="1440"/>
          <w:tab w:val="num" w:pos="567"/>
        </w:tabs>
        <w:ind w:left="0" w:firstLine="284"/>
        <w:jc w:val="both"/>
        <w:rPr>
          <w:color w:val="000000" w:themeColor="text1"/>
          <w:szCs w:val="20"/>
        </w:rPr>
      </w:pPr>
      <w:r w:rsidRPr="00D61D72">
        <w:rPr>
          <w:color w:val="000000" w:themeColor="text1"/>
          <w:szCs w:val="20"/>
        </w:rPr>
        <w:t>Wykonawca niezwłocznie zgłosi Zamawiającemu gotowość odbioru robót przerwanych i zabezpieczających, jeżeli odstąpienie od umowy nastąpiło z przyczy</w:t>
      </w:r>
      <w:r>
        <w:rPr>
          <w:color w:val="000000" w:themeColor="text1"/>
          <w:szCs w:val="20"/>
        </w:rPr>
        <w:t xml:space="preserve">n, za które odpowiada </w:t>
      </w:r>
      <w:r w:rsidRPr="00D61D72">
        <w:rPr>
          <w:color w:val="000000" w:themeColor="text1"/>
          <w:szCs w:val="20"/>
        </w:rPr>
        <w:t>Wykonawca.</w:t>
      </w:r>
    </w:p>
    <w:p w14:paraId="08DE70C8" w14:textId="77777777" w:rsidR="00C11A9E" w:rsidRPr="00D61D72" w:rsidRDefault="00C11A9E" w:rsidP="002B617A">
      <w:pPr>
        <w:numPr>
          <w:ilvl w:val="0"/>
          <w:numId w:val="81"/>
        </w:numPr>
        <w:tabs>
          <w:tab w:val="clear" w:pos="1440"/>
          <w:tab w:val="num" w:pos="567"/>
        </w:tabs>
        <w:ind w:left="0" w:firstLine="284"/>
        <w:jc w:val="both"/>
        <w:rPr>
          <w:color w:val="000000" w:themeColor="text1"/>
          <w:szCs w:val="20"/>
        </w:rPr>
      </w:pPr>
      <w:r w:rsidRPr="00D61D72">
        <w:rPr>
          <w:color w:val="000000" w:themeColor="text1"/>
          <w:szCs w:val="20"/>
        </w:rPr>
        <w:t>najp</w:t>
      </w:r>
      <w:r>
        <w:rPr>
          <w:color w:val="000000" w:themeColor="text1"/>
          <w:szCs w:val="20"/>
        </w:rPr>
        <w:t xml:space="preserve">óźniej w ciągu 5 dni </w:t>
      </w:r>
      <w:r w:rsidRPr="00D61D72">
        <w:rPr>
          <w:color w:val="000000" w:themeColor="text1"/>
          <w:szCs w:val="20"/>
        </w:rPr>
        <w:t xml:space="preserve">Wykonawca usunie z terenu </w:t>
      </w:r>
      <w:r>
        <w:rPr>
          <w:color w:val="000000" w:themeColor="text1"/>
          <w:szCs w:val="20"/>
        </w:rPr>
        <w:t>realizacji przedmiotu umowy</w:t>
      </w:r>
      <w:r w:rsidRPr="00D61D72">
        <w:rPr>
          <w:color w:val="000000" w:themeColor="text1"/>
          <w:szCs w:val="20"/>
        </w:rPr>
        <w:t xml:space="preserve"> urządzenia zaplecza przez niego dostarczone bądź wzniesione, </w:t>
      </w:r>
    </w:p>
    <w:p w14:paraId="58996FB0" w14:textId="77777777" w:rsidR="00C11A9E" w:rsidRPr="00D61D72" w:rsidRDefault="00C11A9E" w:rsidP="002B617A">
      <w:pPr>
        <w:numPr>
          <w:ilvl w:val="1"/>
          <w:numId w:val="80"/>
        </w:numPr>
        <w:tabs>
          <w:tab w:val="num" w:pos="426"/>
        </w:tabs>
        <w:ind w:left="0" w:firstLine="142"/>
        <w:jc w:val="both"/>
        <w:rPr>
          <w:color w:val="000000" w:themeColor="text1"/>
          <w:szCs w:val="20"/>
        </w:rPr>
      </w:pPr>
      <w:r w:rsidRPr="00D61D72">
        <w:rPr>
          <w:color w:val="000000" w:themeColor="text1"/>
          <w:szCs w:val="20"/>
        </w:rPr>
        <w:t>Wykonawca oświadcza, że uznaje prawo Zamawiającego do odstąpienia od umowy z przyczyn</w:t>
      </w:r>
      <w:r>
        <w:rPr>
          <w:color w:val="000000" w:themeColor="text1"/>
          <w:szCs w:val="20"/>
        </w:rPr>
        <w:t xml:space="preserve"> określonych w ust.1. </w:t>
      </w:r>
      <w:r w:rsidRPr="00D61D72">
        <w:rPr>
          <w:color w:val="000000" w:themeColor="text1"/>
          <w:szCs w:val="20"/>
        </w:rPr>
        <w:t>Wykonawca oświadcza, że w przypadku odstąpienia przez Zamawiającego od umowy w warunkach ust.1 nie będzie dochodził od Zamawiającego jakichkolwiek roszczeń, poza wynagrod</w:t>
      </w:r>
      <w:r>
        <w:rPr>
          <w:color w:val="000000" w:themeColor="text1"/>
          <w:szCs w:val="20"/>
        </w:rPr>
        <w:t>zeniem wskazanym powyżej w ust.5</w:t>
      </w:r>
      <w:r w:rsidRPr="00D61D72">
        <w:rPr>
          <w:color w:val="000000" w:themeColor="text1"/>
          <w:szCs w:val="20"/>
        </w:rPr>
        <w:t>, uwzględniając następujące zasady:</w:t>
      </w:r>
    </w:p>
    <w:p w14:paraId="115E9446" w14:textId="77777777" w:rsidR="00C11A9E" w:rsidRPr="00D61D72" w:rsidRDefault="00C11A9E" w:rsidP="002B617A">
      <w:pPr>
        <w:numPr>
          <w:ilvl w:val="3"/>
          <w:numId w:val="70"/>
        </w:numPr>
        <w:tabs>
          <w:tab w:val="num" w:pos="720"/>
        </w:tabs>
        <w:ind w:left="0" w:firstLine="284"/>
        <w:jc w:val="both"/>
        <w:rPr>
          <w:color w:val="000000" w:themeColor="text1"/>
          <w:szCs w:val="20"/>
        </w:rPr>
      </w:pPr>
      <w:r w:rsidRPr="00D61D72">
        <w:rPr>
          <w:color w:val="000000" w:themeColor="text1"/>
          <w:szCs w:val="20"/>
        </w:rPr>
        <w:t>strony umowy określą stan wykonanych prac na dzień odstąpienia i ustalą sposób ich rozliczenia kierując się wytycznymi określonymi powyżej w ust.5;</w:t>
      </w:r>
    </w:p>
    <w:p w14:paraId="746AF308" w14:textId="77777777" w:rsidR="00C11A9E" w:rsidRPr="00D61D72" w:rsidRDefault="00C11A9E" w:rsidP="002B617A">
      <w:pPr>
        <w:numPr>
          <w:ilvl w:val="3"/>
          <w:numId w:val="70"/>
        </w:numPr>
        <w:tabs>
          <w:tab w:val="num" w:pos="720"/>
        </w:tabs>
        <w:ind w:left="0" w:firstLine="284"/>
        <w:jc w:val="both"/>
        <w:rPr>
          <w:color w:val="000000" w:themeColor="text1"/>
          <w:szCs w:val="20"/>
        </w:rPr>
      </w:pPr>
      <w:r w:rsidRPr="00D61D72">
        <w:rPr>
          <w:color w:val="000000" w:themeColor="text1"/>
          <w:szCs w:val="20"/>
        </w:rPr>
        <w:t xml:space="preserve">w każdym przypadku odstąpienia od umowy, Zamawiający nabywa wszelkie prawa określone umową do części przedmiotu umowy, która została </w:t>
      </w:r>
      <w:r>
        <w:rPr>
          <w:color w:val="000000" w:themeColor="text1"/>
          <w:szCs w:val="20"/>
        </w:rPr>
        <w:t xml:space="preserve">wykonana do dnia odstąpienia  </w:t>
      </w:r>
      <w:r w:rsidRPr="00D61D72">
        <w:rPr>
          <w:color w:val="000000" w:themeColor="text1"/>
          <w:szCs w:val="20"/>
        </w:rPr>
        <w:t>.</w:t>
      </w:r>
    </w:p>
    <w:p w14:paraId="45FA5D30" w14:textId="77777777" w:rsidR="00C11A9E" w:rsidRPr="00D61D72" w:rsidRDefault="00C11A9E" w:rsidP="002B617A">
      <w:pPr>
        <w:numPr>
          <w:ilvl w:val="1"/>
          <w:numId w:val="80"/>
        </w:numPr>
        <w:tabs>
          <w:tab w:val="num" w:pos="426"/>
        </w:tabs>
        <w:ind w:left="0" w:firstLine="142"/>
        <w:jc w:val="both"/>
        <w:rPr>
          <w:color w:val="000000" w:themeColor="text1"/>
          <w:szCs w:val="20"/>
        </w:rPr>
      </w:pPr>
      <w:r w:rsidRPr="00D61D72">
        <w:rPr>
          <w:color w:val="000000" w:themeColor="text1"/>
          <w:szCs w:val="20"/>
        </w:rPr>
        <w:t>W razie odstąpienia od umowy</w:t>
      </w:r>
      <w:r>
        <w:rPr>
          <w:color w:val="000000" w:themeColor="text1"/>
          <w:szCs w:val="20"/>
        </w:rPr>
        <w:t xml:space="preserve"> z przyczyn, za które </w:t>
      </w:r>
      <w:r w:rsidRPr="00D61D72">
        <w:rPr>
          <w:color w:val="000000" w:themeColor="text1"/>
          <w:szCs w:val="20"/>
        </w:rPr>
        <w:t>Wykonawca nie odpowiada, Zamawiający obowiązany jest do dokonania odbioru robót przerwanych i do zapłaty wynagrodzenia za roboty wykonane, wypłacenia odszkodowania z tytułu</w:t>
      </w:r>
      <w:r>
        <w:rPr>
          <w:color w:val="000000" w:themeColor="text1"/>
          <w:szCs w:val="20"/>
        </w:rPr>
        <w:t xml:space="preserve"> poniesionych przez </w:t>
      </w:r>
      <w:r w:rsidRPr="00D61D72">
        <w:rPr>
          <w:color w:val="000000" w:themeColor="text1"/>
          <w:szCs w:val="20"/>
        </w:rPr>
        <w:t>Wykonawcę kosztów zakupu materiałów, urządze</w:t>
      </w:r>
      <w:r>
        <w:rPr>
          <w:color w:val="000000" w:themeColor="text1"/>
          <w:szCs w:val="20"/>
        </w:rPr>
        <w:t xml:space="preserve">ń oraz przejęcia od </w:t>
      </w:r>
      <w:r w:rsidRPr="00D61D72">
        <w:rPr>
          <w:color w:val="000000" w:themeColor="text1"/>
          <w:szCs w:val="20"/>
        </w:rPr>
        <w:t xml:space="preserve">Wykonawcy terenu </w:t>
      </w:r>
      <w:r>
        <w:rPr>
          <w:color w:val="000000" w:themeColor="text1"/>
          <w:szCs w:val="20"/>
        </w:rPr>
        <w:t>realizacji przedmiotu umowy</w:t>
      </w:r>
      <w:r w:rsidRPr="00D61D72">
        <w:rPr>
          <w:color w:val="000000" w:themeColor="text1"/>
          <w:szCs w:val="20"/>
        </w:rPr>
        <w:t xml:space="preserve"> pod swój dozór.</w:t>
      </w:r>
    </w:p>
    <w:p w14:paraId="30D5C7D7" w14:textId="77777777" w:rsidR="00C11A9E" w:rsidRPr="00D61D72" w:rsidRDefault="00C11A9E" w:rsidP="00C11A9E">
      <w:pPr>
        <w:jc w:val="center"/>
        <w:rPr>
          <w:b/>
          <w:color w:val="000000" w:themeColor="text1"/>
          <w:szCs w:val="20"/>
        </w:rPr>
      </w:pPr>
      <w:r>
        <w:rPr>
          <w:b/>
          <w:color w:val="000000" w:themeColor="text1"/>
          <w:szCs w:val="20"/>
        </w:rPr>
        <w:t>§ 21</w:t>
      </w:r>
    </w:p>
    <w:p w14:paraId="14604EF0" w14:textId="77777777" w:rsidR="00C11A9E" w:rsidRPr="00D61D72" w:rsidRDefault="00C11A9E" w:rsidP="00C11A9E">
      <w:pPr>
        <w:jc w:val="center"/>
        <w:rPr>
          <w:b/>
          <w:color w:val="000000" w:themeColor="text1"/>
          <w:szCs w:val="20"/>
        </w:rPr>
      </w:pPr>
      <w:r w:rsidRPr="00D61D72">
        <w:rPr>
          <w:b/>
          <w:color w:val="000000" w:themeColor="text1"/>
          <w:szCs w:val="20"/>
        </w:rPr>
        <w:t>XXV. WARUNKI ZMIANY TREŚCI UMOWY</w:t>
      </w:r>
    </w:p>
    <w:p w14:paraId="4DC0F9C5"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Zmiana umowy może nastąpić za zgodą obu Stron i wymaga zachowania formy pisemnej pod rygorem nieważności.</w:t>
      </w:r>
    </w:p>
    <w:p w14:paraId="7F3AD753"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Zamawiający przewiduje możliwość dokonania istotnych zmian umowy w stosunku do oferty Wykonawcy w następujących przypadkach:</w:t>
      </w:r>
    </w:p>
    <w:p w14:paraId="0F63866A" w14:textId="77777777" w:rsidR="00C11A9E" w:rsidRPr="00D61D72" w:rsidRDefault="00C11A9E" w:rsidP="002B617A">
      <w:pPr>
        <w:numPr>
          <w:ilvl w:val="2"/>
          <w:numId w:val="71"/>
        </w:numPr>
        <w:tabs>
          <w:tab w:val="num" w:pos="720"/>
        </w:tabs>
        <w:ind w:left="0" w:firstLine="284"/>
        <w:jc w:val="both"/>
        <w:rPr>
          <w:color w:val="000000" w:themeColor="text1"/>
        </w:rPr>
      </w:pPr>
      <w:r w:rsidRPr="00D61D72">
        <w:rPr>
          <w:color w:val="000000" w:themeColor="text1"/>
        </w:rPr>
        <w:t>zmiana umownego terminu wykonania robót lub terminu wykonania przedmiotu zamówienia, w następujących przypadkach:</w:t>
      </w:r>
    </w:p>
    <w:p w14:paraId="78283C56" w14:textId="77777777" w:rsidR="00C11A9E" w:rsidRPr="00D61D72" w:rsidRDefault="00C11A9E" w:rsidP="002B617A">
      <w:pPr>
        <w:numPr>
          <w:ilvl w:val="0"/>
          <w:numId w:val="72"/>
        </w:numPr>
        <w:tabs>
          <w:tab w:val="num" w:pos="1080"/>
        </w:tabs>
        <w:ind w:left="0" w:firstLine="426"/>
        <w:jc w:val="both"/>
        <w:rPr>
          <w:color w:val="000000" w:themeColor="text1"/>
          <w:szCs w:val="20"/>
        </w:rPr>
      </w:pPr>
      <w:r w:rsidRPr="00D61D72">
        <w:rPr>
          <w:color w:val="000000" w:themeColor="text1"/>
          <w:szCs w:val="20"/>
        </w:rPr>
        <w:t>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Warunki atmosferyczne nie będą traktowane jako siła wyższa, chyba że ich działanie było nadzwyczajne i miało istotny wpływ na wykonanie zadania</w:t>
      </w:r>
    </w:p>
    <w:p w14:paraId="3A9FB969" w14:textId="77777777" w:rsidR="00C11A9E" w:rsidRPr="00D61D72" w:rsidRDefault="00C11A9E" w:rsidP="002B617A">
      <w:pPr>
        <w:numPr>
          <w:ilvl w:val="0"/>
          <w:numId w:val="72"/>
        </w:numPr>
        <w:tabs>
          <w:tab w:val="num" w:pos="1080"/>
        </w:tabs>
        <w:ind w:left="0" w:firstLine="426"/>
        <w:jc w:val="both"/>
        <w:rPr>
          <w:color w:val="000000" w:themeColor="text1"/>
          <w:szCs w:val="20"/>
        </w:rPr>
      </w:pPr>
      <w:r w:rsidRPr="00D61D72">
        <w:rPr>
          <w:color w:val="000000" w:themeColor="text1"/>
          <w:szCs w:val="20"/>
        </w:rPr>
        <w:t xml:space="preserve">brak możliwości dojazdu i transportu materiałów </w:t>
      </w:r>
      <w:r>
        <w:rPr>
          <w:color w:val="000000" w:themeColor="text1"/>
          <w:szCs w:val="20"/>
        </w:rPr>
        <w:t xml:space="preserve"> </w:t>
      </w:r>
      <w:r w:rsidRPr="00D61D72">
        <w:rPr>
          <w:color w:val="000000" w:themeColor="text1"/>
          <w:szCs w:val="20"/>
        </w:rPr>
        <w:t xml:space="preserve">, spowodowany awariami, remontami lub przebudową dróg dojazdowych </w:t>
      </w:r>
      <w:r>
        <w:rPr>
          <w:color w:val="000000" w:themeColor="text1"/>
          <w:szCs w:val="20"/>
        </w:rPr>
        <w:t xml:space="preserve"> </w:t>
      </w:r>
      <w:r w:rsidRPr="00D61D72">
        <w:rPr>
          <w:color w:val="000000" w:themeColor="text1"/>
          <w:szCs w:val="20"/>
        </w:rPr>
        <w:t>,</w:t>
      </w:r>
    </w:p>
    <w:p w14:paraId="1C98C8E3" w14:textId="77777777" w:rsidR="00C11A9E" w:rsidRPr="00D61D72" w:rsidRDefault="00C11A9E" w:rsidP="002B617A">
      <w:pPr>
        <w:numPr>
          <w:ilvl w:val="0"/>
          <w:numId w:val="72"/>
        </w:numPr>
        <w:tabs>
          <w:tab w:val="num" w:pos="1080"/>
        </w:tabs>
        <w:ind w:left="0" w:firstLine="426"/>
        <w:jc w:val="both"/>
        <w:rPr>
          <w:color w:val="000000" w:themeColor="text1"/>
          <w:szCs w:val="20"/>
        </w:rPr>
      </w:pPr>
      <w:r w:rsidRPr="00D61D72">
        <w:rPr>
          <w:color w:val="000000" w:themeColor="text1"/>
          <w:szCs w:val="20"/>
        </w:rPr>
        <w:t>zaistnienie okoliczności, leżących po stronie Zamawiającego:</w:t>
      </w:r>
    </w:p>
    <w:p w14:paraId="2C5F7AD7" w14:textId="77777777" w:rsidR="00C11A9E" w:rsidRPr="00D61D72" w:rsidRDefault="00C11A9E" w:rsidP="002B617A">
      <w:pPr>
        <w:numPr>
          <w:ilvl w:val="1"/>
          <w:numId w:val="70"/>
        </w:numPr>
        <w:tabs>
          <w:tab w:val="num" w:pos="1440"/>
        </w:tabs>
        <w:ind w:left="0" w:firstLine="567"/>
        <w:jc w:val="both"/>
        <w:rPr>
          <w:color w:val="000000" w:themeColor="text1"/>
          <w:szCs w:val="20"/>
        </w:rPr>
      </w:pPr>
      <w:r w:rsidRPr="00D61D72">
        <w:rPr>
          <w:color w:val="000000" w:themeColor="text1"/>
          <w:szCs w:val="20"/>
        </w:rPr>
        <w:t>wstrzymanie robót przez Zamawiającego,</w:t>
      </w:r>
    </w:p>
    <w:p w14:paraId="65F863CB" w14:textId="77777777" w:rsidR="00C11A9E" w:rsidRPr="00D61D72" w:rsidRDefault="00C11A9E" w:rsidP="002B617A">
      <w:pPr>
        <w:numPr>
          <w:ilvl w:val="1"/>
          <w:numId w:val="70"/>
        </w:numPr>
        <w:tabs>
          <w:tab w:val="num" w:pos="1440"/>
        </w:tabs>
        <w:ind w:left="0" w:firstLine="567"/>
        <w:jc w:val="both"/>
        <w:rPr>
          <w:color w:val="000000" w:themeColor="text1"/>
          <w:szCs w:val="20"/>
        </w:rPr>
      </w:pPr>
      <w:r w:rsidRPr="00D61D72">
        <w:rPr>
          <w:color w:val="000000" w:themeColor="text1"/>
          <w:szCs w:val="20"/>
        </w:rPr>
        <w:lastRenderedPageBreak/>
        <w:t>konieczność wprowadzenia zmian w dokumentacji projektowej, o ile zmiany te wpływają na bieżącą realizację zadania inwestycyjnego,</w:t>
      </w:r>
    </w:p>
    <w:p w14:paraId="05194CD9" w14:textId="77777777" w:rsidR="00C11A9E" w:rsidRPr="00D61D72" w:rsidRDefault="00C11A9E" w:rsidP="002B617A">
      <w:pPr>
        <w:numPr>
          <w:ilvl w:val="0"/>
          <w:numId w:val="72"/>
        </w:numPr>
        <w:tabs>
          <w:tab w:val="num" w:pos="1080"/>
        </w:tabs>
        <w:ind w:left="0" w:firstLine="426"/>
        <w:jc w:val="both"/>
        <w:rPr>
          <w:color w:val="000000" w:themeColor="text1"/>
          <w:szCs w:val="20"/>
        </w:rPr>
      </w:pPr>
      <w:r w:rsidRPr="00D61D72">
        <w:rPr>
          <w:color w:val="000000" w:themeColor="text1"/>
          <w:szCs w:val="20"/>
        </w:rPr>
        <w:t>konieczność zaspokojenia roszczeń lub oczekiwań osób trzecich – w tym grup społecznych lub zawodowych nie artykułowanych lub niemożliwych do jednoznacznego określenia w chwili zawierania umowy.</w:t>
      </w:r>
    </w:p>
    <w:p w14:paraId="36A5DC1A" w14:textId="77777777" w:rsidR="00C11A9E" w:rsidRPr="00D61D72" w:rsidRDefault="00C11A9E" w:rsidP="002B617A">
      <w:pPr>
        <w:numPr>
          <w:ilvl w:val="2"/>
          <w:numId w:val="71"/>
        </w:numPr>
        <w:tabs>
          <w:tab w:val="num" w:pos="720"/>
        </w:tabs>
        <w:ind w:left="0" w:firstLine="284"/>
        <w:jc w:val="both"/>
        <w:rPr>
          <w:color w:val="000000" w:themeColor="text1"/>
        </w:rPr>
      </w:pPr>
      <w:r w:rsidRPr="00D61D72">
        <w:rPr>
          <w:color w:val="000000" w:themeColor="text1"/>
        </w:rPr>
        <w:t>zmiana sposobu spełnienia świadczenia, objętego umową, w przypadkach zmian technologicznych, a zwłaszcza gdy zaistnieje:</w:t>
      </w:r>
    </w:p>
    <w:p w14:paraId="13F99EED" w14:textId="77777777" w:rsidR="00C11A9E" w:rsidRPr="00D61D72" w:rsidRDefault="00C11A9E" w:rsidP="002B617A">
      <w:pPr>
        <w:numPr>
          <w:ilvl w:val="1"/>
          <w:numId w:val="73"/>
        </w:numPr>
        <w:tabs>
          <w:tab w:val="num" w:pos="1134"/>
        </w:tabs>
        <w:ind w:left="0" w:firstLine="426"/>
        <w:jc w:val="both"/>
        <w:rPr>
          <w:color w:val="000000" w:themeColor="text1"/>
          <w:szCs w:val="20"/>
        </w:rPr>
      </w:pPr>
      <w:r w:rsidRPr="00D61D72">
        <w:rPr>
          <w:color w:val="000000" w:themeColor="text1"/>
          <w:szCs w:val="20"/>
        </w:rPr>
        <w:t xml:space="preserve">konieczność zrealizowania przedmiotu umowy przy zastosowaniu innych rozwiązań technicznych, technologicznych lub materiałowych niż wskazane w dokumentacji projektowo-technicznej, w sytuacji, gdyby zastosowanie dotychczas przewidzianych rozwiązań groziło niewykonaniem lub wadliwym wykonaniem przedmiotu umowy, </w:t>
      </w:r>
    </w:p>
    <w:p w14:paraId="6A529687" w14:textId="77777777" w:rsidR="00C11A9E" w:rsidRPr="00D61D72" w:rsidRDefault="00C11A9E" w:rsidP="002B617A">
      <w:pPr>
        <w:numPr>
          <w:ilvl w:val="1"/>
          <w:numId w:val="73"/>
        </w:numPr>
        <w:tabs>
          <w:tab w:val="num" w:pos="1134"/>
        </w:tabs>
        <w:ind w:left="0" w:firstLine="426"/>
        <w:jc w:val="both"/>
        <w:rPr>
          <w:color w:val="000000" w:themeColor="text1"/>
          <w:szCs w:val="20"/>
        </w:rPr>
      </w:pPr>
      <w:r w:rsidRPr="00D61D72">
        <w:rPr>
          <w:color w:val="000000" w:themeColor="text1"/>
          <w:szCs w:val="20"/>
        </w:rPr>
        <w:t xml:space="preserve">odmienne od przyjętych w dokumentacji projektowej warunki terenowe, w szczególności istnienie nie zinwentaryzowanych podziemnych sieci, instalacji, urządzeń, obiektów budowlanych, skutkujące niemożliwością zrealizowania przedmiotu umowy przy dotychczasowych założeniach technologicznych lub materiałowych, </w:t>
      </w:r>
    </w:p>
    <w:p w14:paraId="7D65AE3A" w14:textId="77777777" w:rsidR="00C11A9E" w:rsidRPr="00D61D72" w:rsidRDefault="00C11A9E" w:rsidP="002B617A">
      <w:pPr>
        <w:numPr>
          <w:ilvl w:val="1"/>
          <w:numId w:val="73"/>
        </w:numPr>
        <w:tabs>
          <w:tab w:val="num" w:pos="1134"/>
        </w:tabs>
        <w:ind w:left="0" w:firstLine="426"/>
        <w:jc w:val="both"/>
        <w:rPr>
          <w:color w:val="000000" w:themeColor="text1"/>
          <w:szCs w:val="20"/>
        </w:rPr>
      </w:pPr>
      <w:r w:rsidRPr="00D61D72">
        <w:rPr>
          <w:color w:val="000000" w:themeColor="text1"/>
          <w:szCs w:val="20"/>
        </w:rPr>
        <w:t>konieczność zrealizowania projektu przy zastosowaniu innych rozwiązań technicznych lub materiałowych ze względu na zmiany obowiązującego prawa,</w:t>
      </w:r>
    </w:p>
    <w:p w14:paraId="40D9EA92" w14:textId="77777777" w:rsidR="00C11A9E" w:rsidRPr="00D61D72" w:rsidRDefault="00C11A9E" w:rsidP="002B617A">
      <w:pPr>
        <w:numPr>
          <w:ilvl w:val="2"/>
          <w:numId w:val="71"/>
        </w:numPr>
        <w:tabs>
          <w:tab w:val="num" w:pos="720"/>
        </w:tabs>
        <w:ind w:left="0" w:firstLine="284"/>
        <w:jc w:val="both"/>
        <w:rPr>
          <w:color w:val="000000" w:themeColor="text1"/>
        </w:rPr>
      </w:pPr>
      <w:r w:rsidRPr="00D61D72">
        <w:rPr>
          <w:color w:val="000000" w:themeColor="text1"/>
        </w:rPr>
        <w:t>zmiana osób, występujących w imieniu Wykonawcy, wymienionych w</w:t>
      </w:r>
      <w:r>
        <w:rPr>
          <w:color w:val="000000" w:themeColor="text1"/>
        </w:rPr>
        <w:t xml:space="preserve"> ofercie</w:t>
      </w:r>
      <w:r w:rsidRPr="00D61D72">
        <w:rPr>
          <w:color w:val="000000" w:themeColor="text1"/>
        </w:rPr>
        <w:t xml:space="preserve"> Wykonawcy oraz w umowie,</w:t>
      </w:r>
    </w:p>
    <w:p w14:paraId="0308B47D" w14:textId="77777777" w:rsidR="00C11A9E" w:rsidRPr="00D61D72" w:rsidRDefault="00C11A9E" w:rsidP="002B617A">
      <w:pPr>
        <w:numPr>
          <w:ilvl w:val="2"/>
          <w:numId w:val="71"/>
        </w:numPr>
        <w:tabs>
          <w:tab w:val="num" w:pos="720"/>
        </w:tabs>
        <w:ind w:left="0" w:firstLine="284"/>
        <w:jc w:val="both"/>
        <w:rPr>
          <w:color w:val="000000" w:themeColor="text1"/>
        </w:rPr>
      </w:pPr>
      <w:r w:rsidRPr="00D61D72">
        <w:rPr>
          <w:color w:val="000000" w:themeColor="text1"/>
        </w:rPr>
        <w:t>zmiana uzasadniona okolicznościami, o których mowa w art.357</w:t>
      </w:r>
      <w:r w:rsidRPr="00D61D72">
        <w:rPr>
          <w:color w:val="000000" w:themeColor="text1"/>
          <w:vertAlign w:val="superscript"/>
        </w:rPr>
        <w:t>1</w:t>
      </w:r>
      <w:r w:rsidRPr="00D61D72">
        <w:rPr>
          <w:color w:val="000000" w:themeColor="text1"/>
        </w:rPr>
        <w:t xml:space="preserve"> kodeksu cywilnego, przy czym za rażącą zostanie uznana strata, o której mowa w art.397 kodeksu spółek handlowych.</w:t>
      </w:r>
    </w:p>
    <w:p w14:paraId="0000E3E6"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 xml:space="preserve">W przypadku wystąpienia okoliczności, o której mowa powyżej w ust.2 pkt 1),  termin wykonania robót może ulec przedłużeniu o czas niezbędny do zakończenia ich wykonania w sposób należyty </w:t>
      </w:r>
    </w:p>
    <w:p w14:paraId="3D33A2C8"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Wykonawca może wystąpić z żądaniem zmiany terminu wykonania robót niezwłocznie, nie później niż w terminie 7 dni po powzięciu informacji o zaistnieniu okoliczności stanowiących podstawę takiego żądania, pod rygorem utraty prawa powoływania się na tę okoliczność w terminie późniejszym. Zgłoszenie następuje poprzez przekazanie informacji w formie pisemnej inspektorowi nadzoru inwestorskiego oraz wpis do dziennika budowy.</w:t>
      </w:r>
    </w:p>
    <w:p w14:paraId="00F8B449"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Zmiany, o których mowa powyżej w ust.2 pkt 2), nie mogą stanowić podstawy zwiększenia wynagrodzenia.</w:t>
      </w:r>
    </w:p>
    <w:p w14:paraId="60291123"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Niewykonanie części robót w rezultacie zmiany umowy może prowadzić do zmniejszenia wynagrodzenia</w:t>
      </w:r>
    </w:p>
    <w:p w14:paraId="22834389"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Dopuszcza się zmianę (waloryzację) wynagrodzenia w przypadku ustawowej zmiany stawki podatku od towarów i usług (VAT), obowiązującej w dacie powstania obowiązku podatkowego w trakcie trwania umowy. Oznacza to, że w przypadku zmiany stawki podatku VAT, Wykonawca wystawia fakturę z uwzględnieniem aktualnej stawki VAT, przy zachowaniu kwoty netto wynagrodzenia.</w:t>
      </w:r>
    </w:p>
    <w:p w14:paraId="20C29937"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Wszystkie postanowienia dotyczące zmiany umowy, stanowią katalog zmian, na które Zamawiający może wyrazić zgodę, nie stanowią jednocześnie zobowiązania Zamawiającego do wyrażenia takiej zgody.</w:t>
      </w:r>
    </w:p>
    <w:p w14:paraId="647CA088" w14:textId="77777777" w:rsidR="00C11A9E" w:rsidRPr="00D61D72" w:rsidRDefault="00C11A9E" w:rsidP="002B617A">
      <w:pPr>
        <w:numPr>
          <w:ilvl w:val="0"/>
          <w:numId w:val="71"/>
        </w:numPr>
        <w:tabs>
          <w:tab w:val="left" w:pos="1068"/>
        </w:tabs>
        <w:ind w:left="0" w:firstLine="142"/>
        <w:jc w:val="both"/>
        <w:rPr>
          <w:color w:val="000000" w:themeColor="text1"/>
          <w:szCs w:val="20"/>
        </w:rPr>
      </w:pPr>
      <w:r w:rsidRPr="00D61D72">
        <w:rPr>
          <w:color w:val="000000" w:themeColor="text1"/>
          <w:szCs w:val="20"/>
        </w:rPr>
        <w:t>Zamawiający dopuszcza możliwość zmiany umowy w przypadkach innych, niż określone w ust.2, o ile zmiany te mają charakter nieistotny, tj.:</w:t>
      </w:r>
    </w:p>
    <w:p w14:paraId="1C275B2C" w14:textId="77777777" w:rsidR="00C11A9E" w:rsidRPr="00D61D72" w:rsidRDefault="00C11A9E" w:rsidP="002B617A">
      <w:pPr>
        <w:numPr>
          <w:ilvl w:val="2"/>
          <w:numId w:val="71"/>
        </w:numPr>
        <w:tabs>
          <w:tab w:val="num" w:pos="720"/>
        </w:tabs>
        <w:ind w:left="0" w:firstLine="284"/>
        <w:jc w:val="both"/>
        <w:rPr>
          <w:color w:val="000000" w:themeColor="text1"/>
        </w:rPr>
      </w:pPr>
      <w:r w:rsidRPr="00D61D72">
        <w:rPr>
          <w:color w:val="000000" w:themeColor="text1"/>
        </w:rPr>
        <w:t>nie odnoszą się do kwestii, które podlegały ocenie Zamawiającego podczas wyboru Wykonawcy w postępowaniu o udzielenie zamówienia publicznego na wykonanie przedmiotu umowy,</w:t>
      </w:r>
    </w:p>
    <w:p w14:paraId="2CE171B0" w14:textId="77777777" w:rsidR="00C11A9E" w:rsidRPr="00D61D72" w:rsidRDefault="00C11A9E" w:rsidP="002B617A">
      <w:pPr>
        <w:numPr>
          <w:ilvl w:val="2"/>
          <w:numId w:val="71"/>
        </w:numPr>
        <w:tabs>
          <w:tab w:val="num" w:pos="720"/>
        </w:tabs>
        <w:ind w:left="0" w:firstLine="284"/>
        <w:jc w:val="both"/>
        <w:rPr>
          <w:color w:val="000000" w:themeColor="text1"/>
        </w:rPr>
      </w:pPr>
      <w:r w:rsidRPr="00D61D72">
        <w:rPr>
          <w:color w:val="000000" w:themeColor="text1"/>
        </w:rPr>
        <w:t>nie wpływałyby na zmianę kręgu podmiotów, ubiegających się o udzielenie zamówienia publicznego, w rezultacie którego zawarta została niniejsza umowa,</w:t>
      </w:r>
    </w:p>
    <w:p w14:paraId="5FD34A72" w14:textId="77777777" w:rsidR="00C11A9E" w:rsidRPr="00D61D72" w:rsidRDefault="00C11A9E" w:rsidP="002B617A">
      <w:pPr>
        <w:numPr>
          <w:ilvl w:val="2"/>
          <w:numId w:val="71"/>
        </w:numPr>
        <w:tabs>
          <w:tab w:val="num" w:pos="720"/>
        </w:tabs>
        <w:ind w:left="0" w:firstLine="284"/>
        <w:jc w:val="both"/>
        <w:rPr>
          <w:color w:val="000000" w:themeColor="text1"/>
        </w:rPr>
      </w:pPr>
      <w:r w:rsidRPr="00D61D72">
        <w:rPr>
          <w:color w:val="000000" w:themeColor="text1"/>
        </w:rPr>
        <w:t>nie doprowadziłyby w toku postępowania o udzielenie zamówienia publicznego do wyboru innej oferty niż Wykonawcy.</w:t>
      </w:r>
    </w:p>
    <w:p w14:paraId="47DBEBA1" w14:textId="77777777" w:rsidR="00C11A9E" w:rsidRPr="00D61D72" w:rsidRDefault="00C11A9E" w:rsidP="002B617A">
      <w:pPr>
        <w:numPr>
          <w:ilvl w:val="0"/>
          <w:numId w:val="71"/>
        </w:numPr>
        <w:tabs>
          <w:tab w:val="left" w:pos="567"/>
        </w:tabs>
        <w:ind w:left="0" w:firstLine="142"/>
        <w:jc w:val="both"/>
        <w:rPr>
          <w:color w:val="000000" w:themeColor="text1"/>
          <w:szCs w:val="20"/>
        </w:rPr>
      </w:pPr>
      <w:r w:rsidRPr="00D61D72">
        <w:rPr>
          <w:color w:val="000000" w:themeColor="text1"/>
          <w:szCs w:val="20"/>
        </w:rPr>
        <w:lastRenderedPageBreak/>
        <w:t>Za zmianę nieistotną uważa się w szczególności zmianę rachunku bankowego Wykonawcy oraz zmianę danych kontaktowych. Zmiana ta nie wymaga formy pisemnej, dla swojego skutku wystarczy niezwłoczne pisemne zawiadomienie drugiej Strony.</w:t>
      </w:r>
    </w:p>
    <w:p w14:paraId="5AEB4EC3" w14:textId="77777777" w:rsidR="00C11A9E" w:rsidRDefault="00C11A9E" w:rsidP="00C11A9E">
      <w:pPr>
        <w:jc w:val="center"/>
        <w:rPr>
          <w:b/>
          <w:color w:val="000000" w:themeColor="text1"/>
          <w:szCs w:val="20"/>
        </w:rPr>
      </w:pPr>
    </w:p>
    <w:p w14:paraId="10396F6D" w14:textId="77777777" w:rsidR="00C11A9E" w:rsidRPr="00D61D72" w:rsidRDefault="00C11A9E" w:rsidP="00C11A9E">
      <w:pPr>
        <w:jc w:val="center"/>
        <w:rPr>
          <w:b/>
          <w:color w:val="000000" w:themeColor="text1"/>
          <w:szCs w:val="20"/>
        </w:rPr>
      </w:pPr>
      <w:r>
        <w:rPr>
          <w:b/>
          <w:color w:val="000000" w:themeColor="text1"/>
          <w:szCs w:val="20"/>
        </w:rPr>
        <w:t>§ 22</w:t>
      </w:r>
    </w:p>
    <w:p w14:paraId="0674613F" w14:textId="77777777" w:rsidR="00C11A9E" w:rsidRPr="00D61D72" w:rsidRDefault="00C11A9E" w:rsidP="00C11A9E">
      <w:pPr>
        <w:jc w:val="center"/>
        <w:rPr>
          <w:b/>
          <w:color w:val="000000" w:themeColor="text1"/>
          <w:szCs w:val="20"/>
        </w:rPr>
      </w:pPr>
      <w:r w:rsidRPr="00D61D72">
        <w:rPr>
          <w:b/>
          <w:color w:val="000000" w:themeColor="text1"/>
          <w:szCs w:val="20"/>
        </w:rPr>
        <w:t>XXVI. POSTANOWIENIA KOŃCOWE</w:t>
      </w:r>
    </w:p>
    <w:p w14:paraId="39C36DA7" w14:textId="77777777" w:rsidR="00C11A9E" w:rsidRPr="00D61D72" w:rsidRDefault="00C11A9E" w:rsidP="002B617A">
      <w:pPr>
        <w:numPr>
          <w:ilvl w:val="0"/>
          <w:numId w:val="69"/>
        </w:numPr>
        <w:ind w:left="0" w:firstLine="142"/>
        <w:jc w:val="both"/>
        <w:rPr>
          <w:color w:val="000000" w:themeColor="text1"/>
          <w:szCs w:val="20"/>
        </w:rPr>
      </w:pPr>
      <w:r w:rsidRPr="00D61D72">
        <w:rPr>
          <w:color w:val="000000" w:themeColor="text1"/>
          <w:szCs w:val="20"/>
        </w:rPr>
        <w:t>W sprawach nieuregulowanych niniejszą umową, stosuje się w szczególności przepisy kodeksu cywilnego, ustawy Prawo zamówień publicznych oraz ustawy Prawo budowlane.</w:t>
      </w:r>
    </w:p>
    <w:p w14:paraId="19526940" w14:textId="77777777" w:rsidR="00C11A9E" w:rsidRPr="00D61D72" w:rsidRDefault="00C11A9E" w:rsidP="002B617A">
      <w:pPr>
        <w:numPr>
          <w:ilvl w:val="0"/>
          <w:numId w:val="69"/>
        </w:numPr>
        <w:ind w:left="0" w:firstLine="142"/>
        <w:jc w:val="both"/>
        <w:rPr>
          <w:color w:val="000000" w:themeColor="text1"/>
          <w:szCs w:val="20"/>
        </w:rPr>
      </w:pPr>
      <w:r w:rsidRPr="00D61D72">
        <w:rPr>
          <w:color w:val="000000" w:themeColor="text1"/>
          <w:szCs w:val="20"/>
        </w:rPr>
        <w:t>Językiem umowy jest język polski. Strony ustalają, iż wszelka korespondencja między nimi, wymagająca zachowania formy pisemnej, będzie prowadzona na adresy:</w:t>
      </w:r>
    </w:p>
    <w:p w14:paraId="099C7DF7" w14:textId="77777777" w:rsidR="00C11A9E" w:rsidRPr="00D61D72" w:rsidRDefault="00C11A9E" w:rsidP="00C11A9E">
      <w:pPr>
        <w:jc w:val="both"/>
        <w:rPr>
          <w:color w:val="000000" w:themeColor="text1"/>
          <w:szCs w:val="20"/>
        </w:rPr>
      </w:pPr>
      <w:r w:rsidRPr="00D61D72">
        <w:rPr>
          <w:color w:val="000000" w:themeColor="text1"/>
          <w:szCs w:val="20"/>
        </w:rPr>
        <w:t xml:space="preserve">Adres Zamawiającego: </w:t>
      </w:r>
    </w:p>
    <w:p w14:paraId="53992BAB" w14:textId="77777777" w:rsidR="00C11A9E" w:rsidRPr="00D61D72" w:rsidRDefault="00C11A9E" w:rsidP="00C11A9E">
      <w:pPr>
        <w:jc w:val="both"/>
        <w:rPr>
          <w:color w:val="000000" w:themeColor="text1"/>
          <w:szCs w:val="20"/>
        </w:rPr>
      </w:pPr>
      <w:r w:rsidRPr="00D61D72">
        <w:rPr>
          <w:color w:val="000000" w:themeColor="text1"/>
          <w:szCs w:val="20"/>
        </w:rPr>
        <w:t>Instytut Badawczy Leśnictwa, Sękocin Stary, ul. Braci Leśnej nr 3, 05-090 Raszyn</w:t>
      </w:r>
    </w:p>
    <w:p w14:paraId="362D2F24" w14:textId="77777777" w:rsidR="00C11A9E" w:rsidRPr="00D61D72" w:rsidRDefault="00C11A9E" w:rsidP="00C11A9E">
      <w:pPr>
        <w:jc w:val="both"/>
        <w:rPr>
          <w:color w:val="000000" w:themeColor="text1"/>
          <w:szCs w:val="20"/>
        </w:rPr>
      </w:pPr>
      <w:r w:rsidRPr="00D61D72">
        <w:rPr>
          <w:color w:val="000000" w:themeColor="text1"/>
          <w:szCs w:val="20"/>
        </w:rPr>
        <w:t xml:space="preserve">Adres Wykonawcy: </w:t>
      </w:r>
    </w:p>
    <w:p w14:paraId="7E7640C1" w14:textId="77777777" w:rsidR="00C11A9E" w:rsidRPr="00D61D72" w:rsidRDefault="00C11A9E" w:rsidP="00C11A9E">
      <w:pPr>
        <w:jc w:val="both"/>
        <w:rPr>
          <w:color w:val="000000" w:themeColor="text1"/>
          <w:szCs w:val="20"/>
        </w:rPr>
      </w:pPr>
      <w:r w:rsidRPr="00D61D72">
        <w:rPr>
          <w:color w:val="000000" w:themeColor="text1"/>
          <w:szCs w:val="20"/>
        </w:rPr>
        <w:t>.............................................................................................................................</w:t>
      </w:r>
      <w:r>
        <w:rPr>
          <w:color w:val="000000" w:themeColor="text1"/>
          <w:szCs w:val="20"/>
        </w:rPr>
        <w:t>.....</w:t>
      </w:r>
      <w:r w:rsidRPr="00D61D72">
        <w:rPr>
          <w:color w:val="000000" w:themeColor="text1"/>
          <w:szCs w:val="20"/>
        </w:rPr>
        <w:t>....................</w:t>
      </w:r>
    </w:p>
    <w:p w14:paraId="199F33A9" w14:textId="77777777" w:rsidR="00C11A9E" w:rsidRPr="00D61D72" w:rsidRDefault="00C11A9E" w:rsidP="00C11A9E">
      <w:pPr>
        <w:jc w:val="both"/>
        <w:rPr>
          <w:color w:val="000000" w:themeColor="text1"/>
          <w:szCs w:val="20"/>
        </w:rPr>
      </w:pPr>
      <w:r w:rsidRPr="00D61D72">
        <w:rPr>
          <w:color w:val="000000" w:themeColor="text1"/>
          <w:szCs w:val="20"/>
        </w:rPr>
        <w:t>Strony są zobowiązane do powiadamiania się wzajemnie o każdej zmianie adresu. W przypadku zaniechania powyższego obowiązku korespondencja wysłana na adres dotychczasowy uznana zostanie za skutecznie doręczoną.</w:t>
      </w:r>
    </w:p>
    <w:p w14:paraId="0B8DA481" w14:textId="77777777" w:rsidR="00C11A9E" w:rsidRPr="00D61D72" w:rsidRDefault="00C11A9E" w:rsidP="002B617A">
      <w:pPr>
        <w:numPr>
          <w:ilvl w:val="0"/>
          <w:numId w:val="69"/>
        </w:numPr>
        <w:ind w:left="0" w:firstLine="142"/>
        <w:jc w:val="both"/>
        <w:rPr>
          <w:color w:val="000000" w:themeColor="text1"/>
          <w:szCs w:val="20"/>
        </w:rPr>
      </w:pPr>
      <w:r w:rsidRPr="00D61D72">
        <w:rPr>
          <w:color w:val="000000" w:themeColor="text1"/>
          <w:szCs w:val="20"/>
        </w:rPr>
        <w:t>Jeżeli do sprawnej realizacji umowy niezbędne okażą się dodatkowe wzajemne uzgodnienia, Strony dokonają ich niezwłocznie.</w:t>
      </w:r>
    </w:p>
    <w:p w14:paraId="53EC8EA0" w14:textId="77777777" w:rsidR="00C11A9E" w:rsidRPr="00D61D72" w:rsidRDefault="00C11A9E" w:rsidP="002B617A">
      <w:pPr>
        <w:numPr>
          <w:ilvl w:val="0"/>
          <w:numId w:val="69"/>
        </w:numPr>
        <w:ind w:left="0" w:firstLine="142"/>
        <w:jc w:val="both"/>
        <w:rPr>
          <w:color w:val="000000" w:themeColor="text1"/>
          <w:szCs w:val="20"/>
        </w:rPr>
      </w:pPr>
      <w:r w:rsidRPr="00D61D72">
        <w:rPr>
          <w:color w:val="000000" w:themeColor="text1"/>
          <w:szCs w:val="20"/>
        </w:rPr>
        <w:t>Wszelkie ewentualne kwestie sporne powstałe na tle wykonania umowy Strony zobowiązują się rozstrzygać polubownie, w drodze wzajemnych negocjacji. W przypadku braku porozumienia w terminie do 30 dni od dnia podjęcia negocjacji – spory podlegają rozstrzyganiu przez sąd powszechny właściwy dla siedziby Zamawiającego.</w:t>
      </w:r>
    </w:p>
    <w:p w14:paraId="35287EF2" w14:textId="77777777" w:rsidR="00C11A9E" w:rsidRPr="00D61D72" w:rsidRDefault="00C11A9E" w:rsidP="002B617A">
      <w:pPr>
        <w:numPr>
          <w:ilvl w:val="0"/>
          <w:numId w:val="69"/>
        </w:numPr>
        <w:ind w:left="0" w:firstLine="142"/>
        <w:jc w:val="both"/>
        <w:rPr>
          <w:color w:val="000000" w:themeColor="text1"/>
          <w:szCs w:val="20"/>
        </w:rPr>
      </w:pPr>
      <w:r w:rsidRPr="00D61D72">
        <w:rPr>
          <w:color w:val="000000" w:themeColor="text1"/>
          <w:szCs w:val="20"/>
        </w:rPr>
        <w:t xml:space="preserve">Umowę sporządzono w </w:t>
      </w:r>
      <w:r>
        <w:rPr>
          <w:color w:val="000000" w:themeColor="text1"/>
          <w:szCs w:val="20"/>
        </w:rPr>
        <w:t>dwóch</w:t>
      </w:r>
      <w:r w:rsidRPr="00D61D72">
        <w:rPr>
          <w:color w:val="000000" w:themeColor="text1"/>
          <w:szCs w:val="20"/>
        </w:rPr>
        <w:t xml:space="preserve"> jednobrzmiących egzemplarzach, po dwa egzemplarze dla każdej ze Stron.</w:t>
      </w:r>
    </w:p>
    <w:p w14:paraId="6D9AD630" w14:textId="77777777" w:rsidR="00C11A9E" w:rsidRPr="00D61D72" w:rsidRDefault="00C11A9E" w:rsidP="002B617A">
      <w:pPr>
        <w:numPr>
          <w:ilvl w:val="0"/>
          <w:numId w:val="69"/>
        </w:numPr>
        <w:ind w:left="0" w:firstLine="142"/>
        <w:jc w:val="both"/>
        <w:rPr>
          <w:color w:val="000000" w:themeColor="text1"/>
          <w:szCs w:val="20"/>
        </w:rPr>
      </w:pPr>
      <w:r w:rsidRPr="00D61D72">
        <w:rPr>
          <w:color w:val="000000" w:themeColor="text1"/>
          <w:szCs w:val="20"/>
        </w:rPr>
        <w:t>Integralną część umowy stanowią:</w:t>
      </w:r>
    </w:p>
    <w:p w14:paraId="6817EC31" w14:textId="77777777" w:rsidR="00C11A9E" w:rsidRPr="003C751C" w:rsidRDefault="00C11A9E" w:rsidP="00C11A9E">
      <w:pPr>
        <w:pStyle w:val="Akapitzlist"/>
        <w:ind w:left="0" w:firstLine="284"/>
        <w:jc w:val="both"/>
        <w:rPr>
          <w:color w:val="000000" w:themeColor="text1"/>
        </w:rPr>
      </w:pPr>
      <w:r w:rsidRPr="003C751C">
        <w:rPr>
          <w:color w:val="000000" w:themeColor="text1"/>
        </w:rPr>
        <w:t xml:space="preserve">1) </w:t>
      </w:r>
      <w:r>
        <w:rPr>
          <w:color w:val="000000" w:themeColor="text1"/>
        </w:rPr>
        <w:t>o</w:t>
      </w:r>
      <w:r w:rsidRPr="003C751C">
        <w:rPr>
          <w:color w:val="000000" w:themeColor="text1"/>
        </w:rPr>
        <w:t>pis funkcjonalny sytemu audio-video oraz jego funkcjonalnych części (</w:t>
      </w:r>
      <w:r w:rsidRPr="008A1F6F">
        <w:rPr>
          <w:b/>
          <w:color w:val="000000" w:themeColor="text1"/>
          <w:u w:val="single"/>
        </w:rPr>
        <w:t>Załącznik nr 1</w:t>
      </w:r>
      <w:r w:rsidRPr="003C751C">
        <w:rPr>
          <w:color w:val="000000" w:themeColor="text1"/>
        </w:rPr>
        <w:t>),</w:t>
      </w:r>
    </w:p>
    <w:p w14:paraId="78CCFE45" w14:textId="77777777" w:rsidR="00C11A9E" w:rsidRPr="003C751C" w:rsidRDefault="00C11A9E" w:rsidP="00C11A9E">
      <w:pPr>
        <w:pStyle w:val="Akapitzlist"/>
        <w:ind w:left="0" w:firstLine="284"/>
        <w:jc w:val="both"/>
        <w:rPr>
          <w:color w:val="000000" w:themeColor="text1"/>
        </w:rPr>
      </w:pPr>
      <w:r w:rsidRPr="003C751C">
        <w:rPr>
          <w:color w:val="000000" w:themeColor="text1"/>
        </w:rPr>
        <w:t xml:space="preserve">2) </w:t>
      </w:r>
      <w:r>
        <w:rPr>
          <w:color w:val="000000" w:themeColor="text1"/>
        </w:rPr>
        <w:t>s</w:t>
      </w:r>
      <w:r w:rsidRPr="003C751C">
        <w:rPr>
          <w:color w:val="000000" w:themeColor="text1"/>
        </w:rPr>
        <w:t>pecyfikacje techniczne elementów systemu audio-video (</w:t>
      </w:r>
      <w:r w:rsidRPr="008A1F6F">
        <w:rPr>
          <w:b/>
          <w:color w:val="000000" w:themeColor="text1"/>
          <w:u w:val="single"/>
        </w:rPr>
        <w:t>Załącznik nr 2</w:t>
      </w:r>
      <w:r w:rsidRPr="003C751C">
        <w:rPr>
          <w:color w:val="000000" w:themeColor="text1"/>
        </w:rPr>
        <w:t>),</w:t>
      </w:r>
    </w:p>
    <w:p w14:paraId="6B43A18A" w14:textId="77777777" w:rsidR="00C11A9E" w:rsidRPr="003C751C" w:rsidRDefault="00C11A9E" w:rsidP="00C11A9E">
      <w:pPr>
        <w:pStyle w:val="Akapitzlist"/>
        <w:ind w:left="0" w:firstLine="284"/>
        <w:jc w:val="both"/>
        <w:rPr>
          <w:color w:val="000000" w:themeColor="text1"/>
        </w:rPr>
      </w:pPr>
      <w:r w:rsidRPr="003C751C">
        <w:rPr>
          <w:color w:val="000000" w:themeColor="text1"/>
        </w:rPr>
        <w:t>3) schematy blokowe systemu audio-video (</w:t>
      </w:r>
      <w:r w:rsidRPr="008A1F6F">
        <w:rPr>
          <w:b/>
          <w:color w:val="000000" w:themeColor="text1"/>
          <w:u w:val="single"/>
        </w:rPr>
        <w:t>Załącznik nr 3</w:t>
      </w:r>
      <w:r w:rsidRPr="003C751C">
        <w:rPr>
          <w:color w:val="000000" w:themeColor="text1"/>
        </w:rPr>
        <w:t>),</w:t>
      </w:r>
    </w:p>
    <w:p w14:paraId="1C990A5F" w14:textId="77777777" w:rsidR="00C11A9E" w:rsidRPr="003C751C" w:rsidRDefault="00C11A9E" w:rsidP="00C11A9E">
      <w:pPr>
        <w:pStyle w:val="Akapitzlist"/>
        <w:ind w:left="0" w:firstLine="284"/>
        <w:jc w:val="both"/>
        <w:rPr>
          <w:color w:val="000000" w:themeColor="text1"/>
        </w:rPr>
      </w:pPr>
      <w:r w:rsidRPr="003C751C">
        <w:rPr>
          <w:color w:val="000000" w:themeColor="text1"/>
        </w:rPr>
        <w:t>4) projekt techniczny systemu audio-video stanowiący część projektu budowlanego (</w:t>
      </w:r>
      <w:r w:rsidRPr="008A1F6F">
        <w:rPr>
          <w:b/>
          <w:color w:val="000000" w:themeColor="text1"/>
          <w:u w:val="single"/>
        </w:rPr>
        <w:t>Załącznik nr 4</w:t>
      </w:r>
      <w:r w:rsidRPr="003C751C">
        <w:rPr>
          <w:color w:val="000000" w:themeColor="text1"/>
        </w:rPr>
        <w:t>),</w:t>
      </w:r>
    </w:p>
    <w:p w14:paraId="362F8CE5" w14:textId="77777777" w:rsidR="00C11A9E" w:rsidRPr="003C751C" w:rsidRDefault="00C11A9E" w:rsidP="00C11A9E">
      <w:pPr>
        <w:pStyle w:val="Akapitzlist"/>
        <w:ind w:left="0" w:firstLine="284"/>
        <w:jc w:val="both"/>
        <w:rPr>
          <w:color w:val="000000" w:themeColor="text1"/>
        </w:rPr>
      </w:pPr>
      <w:r w:rsidRPr="003C751C">
        <w:rPr>
          <w:color w:val="000000" w:themeColor="text1"/>
        </w:rPr>
        <w:t>5) informacja dotycząca przygotowanej instalacji dla systemu audio-video w formie specyfikacji technicznych zastosowanych materiałów oraz elementów wraz ze schematami blokowymi (</w:t>
      </w:r>
      <w:r w:rsidRPr="008A1F6F">
        <w:rPr>
          <w:b/>
          <w:color w:val="000000" w:themeColor="text1"/>
          <w:u w:val="single"/>
        </w:rPr>
        <w:t>Załącznik nr 5</w:t>
      </w:r>
      <w:r w:rsidRPr="003C751C">
        <w:rPr>
          <w:color w:val="000000" w:themeColor="text1"/>
        </w:rPr>
        <w:t>),</w:t>
      </w:r>
    </w:p>
    <w:p w14:paraId="593CF160" w14:textId="77777777" w:rsidR="00C11A9E" w:rsidRPr="003C751C" w:rsidRDefault="00C11A9E" w:rsidP="00C11A9E">
      <w:pPr>
        <w:pStyle w:val="Akapitzlist"/>
        <w:ind w:left="0" w:firstLine="284"/>
        <w:jc w:val="both"/>
        <w:rPr>
          <w:color w:val="000000" w:themeColor="text1"/>
        </w:rPr>
      </w:pPr>
      <w:r w:rsidRPr="003C751C">
        <w:rPr>
          <w:color w:val="000000" w:themeColor="text1"/>
        </w:rPr>
        <w:t>6) zestawienie ilościowe elementów systemu audio-video (</w:t>
      </w:r>
      <w:r w:rsidRPr="008A1F6F">
        <w:rPr>
          <w:b/>
          <w:color w:val="000000" w:themeColor="text1"/>
          <w:u w:val="single"/>
        </w:rPr>
        <w:t>Załącznik nr 6</w:t>
      </w:r>
      <w:r w:rsidRPr="003C751C">
        <w:rPr>
          <w:color w:val="000000" w:themeColor="text1"/>
        </w:rPr>
        <w:t>)</w:t>
      </w:r>
    </w:p>
    <w:p w14:paraId="1204D4F5" w14:textId="77777777" w:rsidR="00C11A9E" w:rsidRDefault="00C11A9E" w:rsidP="00C11A9E">
      <w:pPr>
        <w:pStyle w:val="Akapitzlist"/>
        <w:ind w:left="0" w:firstLine="284"/>
        <w:jc w:val="both"/>
        <w:rPr>
          <w:color w:val="000000" w:themeColor="text1"/>
        </w:rPr>
      </w:pPr>
      <w:r w:rsidRPr="003C751C">
        <w:rPr>
          <w:color w:val="000000" w:themeColor="text1"/>
        </w:rPr>
        <w:t>7) kosztorys „ślepy” (</w:t>
      </w:r>
      <w:r w:rsidRPr="008A1F6F">
        <w:rPr>
          <w:b/>
          <w:color w:val="000000" w:themeColor="text1"/>
          <w:u w:val="single"/>
        </w:rPr>
        <w:t>Załącznik nr 7</w:t>
      </w:r>
      <w:r w:rsidRPr="003C751C">
        <w:rPr>
          <w:color w:val="000000" w:themeColor="text1"/>
        </w:rPr>
        <w:t>).</w:t>
      </w:r>
    </w:p>
    <w:p w14:paraId="5E6A6FC0" w14:textId="77777777" w:rsidR="00C11A9E" w:rsidRDefault="00C11A9E" w:rsidP="00C11A9E">
      <w:pPr>
        <w:pStyle w:val="Akapitzlist"/>
        <w:ind w:left="0" w:firstLine="284"/>
        <w:jc w:val="both"/>
        <w:rPr>
          <w:color w:val="000000" w:themeColor="text1"/>
        </w:rPr>
      </w:pPr>
      <w:r>
        <w:rPr>
          <w:color w:val="000000" w:themeColor="text1"/>
        </w:rPr>
        <w:t>8) protokół odbioru (</w:t>
      </w:r>
      <w:r w:rsidRPr="008A1F6F">
        <w:rPr>
          <w:b/>
          <w:color w:val="000000" w:themeColor="text1"/>
          <w:u w:val="single"/>
        </w:rPr>
        <w:t>Załącznik nr 8</w:t>
      </w:r>
      <w:r>
        <w:rPr>
          <w:color w:val="000000" w:themeColor="text1"/>
        </w:rPr>
        <w:t>)</w:t>
      </w:r>
    </w:p>
    <w:p w14:paraId="344E1428" w14:textId="77777777" w:rsidR="00C11A9E" w:rsidRPr="003C751C" w:rsidRDefault="00C11A9E" w:rsidP="00C11A9E">
      <w:pPr>
        <w:pStyle w:val="Akapitzlist"/>
        <w:ind w:left="0" w:firstLine="284"/>
        <w:jc w:val="both"/>
        <w:rPr>
          <w:color w:val="000000" w:themeColor="text1"/>
        </w:rPr>
      </w:pPr>
      <w:r>
        <w:rPr>
          <w:color w:val="000000" w:themeColor="text1"/>
        </w:rPr>
        <w:t xml:space="preserve">9) gwarancja Wykonawcy </w:t>
      </w:r>
      <w:r w:rsidRPr="001733E2">
        <w:rPr>
          <w:b/>
          <w:color w:val="000000" w:themeColor="text1"/>
          <w:u w:val="single"/>
        </w:rPr>
        <w:t>(Załącznik nr 9)</w:t>
      </w:r>
    </w:p>
    <w:p w14:paraId="32682297" w14:textId="77777777" w:rsidR="00C11A9E" w:rsidRDefault="00C11A9E" w:rsidP="00C11A9E">
      <w:pPr>
        <w:ind w:hanging="1560"/>
        <w:jc w:val="center"/>
        <w:rPr>
          <w:color w:val="000000" w:themeColor="text1"/>
          <w:szCs w:val="20"/>
        </w:rPr>
      </w:pPr>
    </w:p>
    <w:p w14:paraId="6003CF73" w14:textId="77777777" w:rsidR="00C11A9E" w:rsidRDefault="00C11A9E" w:rsidP="00C11A9E">
      <w:pPr>
        <w:ind w:hanging="1560"/>
        <w:jc w:val="center"/>
        <w:rPr>
          <w:color w:val="000000" w:themeColor="text1"/>
          <w:szCs w:val="20"/>
        </w:rPr>
      </w:pPr>
    </w:p>
    <w:p w14:paraId="0D3A4B64" w14:textId="77777777" w:rsidR="00C11A9E" w:rsidRDefault="00C11A9E" w:rsidP="00C11A9E">
      <w:pPr>
        <w:ind w:hanging="1560"/>
        <w:jc w:val="center"/>
        <w:rPr>
          <w:color w:val="000000" w:themeColor="text1"/>
          <w:szCs w:val="20"/>
        </w:rPr>
      </w:pPr>
    </w:p>
    <w:p w14:paraId="106B024A" w14:textId="77777777" w:rsidR="00C11A9E" w:rsidRPr="00D61D72" w:rsidRDefault="00C11A9E" w:rsidP="00C11A9E">
      <w:pPr>
        <w:ind w:hanging="1560"/>
        <w:jc w:val="center"/>
        <w:rPr>
          <w:color w:val="000000" w:themeColor="text1"/>
          <w:szCs w:val="20"/>
        </w:rPr>
      </w:pPr>
    </w:p>
    <w:p w14:paraId="744384E1" w14:textId="77777777" w:rsidR="00C11A9E" w:rsidRPr="00D61D72" w:rsidRDefault="00C11A9E" w:rsidP="00C11A9E">
      <w:pPr>
        <w:ind w:hanging="1560"/>
        <w:jc w:val="center"/>
        <w:rPr>
          <w:color w:val="000000" w:themeColor="text1"/>
          <w:szCs w:val="20"/>
        </w:rPr>
      </w:pPr>
      <w:r w:rsidRPr="00D61D72">
        <w:rPr>
          <w:color w:val="000000" w:themeColor="text1"/>
          <w:szCs w:val="20"/>
        </w:rPr>
        <w:t>................................................</w:t>
      </w:r>
      <w:r w:rsidRPr="00D61D72">
        <w:rPr>
          <w:color w:val="000000" w:themeColor="text1"/>
          <w:szCs w:val="20"/>
        </w:rPr>
        <w:tab/>
      </w:r>
      <w:r w:rsidRPr="00D61D72">
        <w:rPr>
          <w:color w:val="000000" w:themeColor="text1"/>
          <w:szCs w:val="20"/>
        </w:rPr>
        <w:tab/>
      </w:r>
      <w:r w:rsidRPr="00D61D72">
        <w:rPr>
          <w:color w:val="000000" w:themeColor="text1"/>
          <w:szCs w:val="20"/>
        </w:rPr>
        <w:tab/>
        <w:t xml:space="preserve">          ...............................................</w:t>
      </w:r>
    </w:p>
    <w:p w14:paraId="5D4DAE30" w14:textId="77777777" w:rsidR="00C11A9E" w:rsidRPr="00D61D72" w:rsidRDefault="00C11A9E" w:rsidP="00C11A9E">
      <w:pPr>
        <w:jc w:val="center"/>
        <w:rPr>
          <w:color w:val="000000" w:themeColor="text1"/>
          <w:szCs w:val="20"/>
        </w:rPr>
      </w:pPr>
      <w:r w:rsidRPr="00D61D72">
        <w:rPr>
          <w:color w:val="000000" w:themeColor="text1"/>
          <w:szCs w:val="20"/>
        </w:rPr>
        <w:t>ZAMAWIAJĄCY</w:t>
      </w:r>
      <w:r w:rsidRPr="00D61D72">
        <w:rPr>
          <w:b/>
          <w:color w:val="000000" w:themeColor="text1"/>
          <w:szCs w:val="20"/>
        </w:rPr>
        <w:tab/>
      </w:r>
      <w:r w:rsidRPr="00D61D72">
        <w:rPr>
          <w:b/>
          <w:color w:val="000000" w:themeColor="text1"/>
          <w:szCs w:val="20"/>
        </w:rPr>
        <w:tab/>
      </w:r>
      <w:r w:rsidRPr="00D61D72">
        <w:rPr>
          <w:b/>
          <w:color w:val="000000" w:themeColor="text1"/>
          <w:szCs w:val="20"/>
        </w:rPr>
        <w:tab/>
      </w:r>
      <w:r w:rsidRPr="00D61D72">
        <w:rPr>
          <w:b/>
          <w:color w:val="000000" w:themeColor="text1"/>
          <w:szCs w:val="20"/>
        </w:rPr>
        <w:tab/>
      </w:r>
      <w:r w:rsidRPr="00D61D72">
        <w:rPr>
          <w:b/>
          <w:color w:val="000000" w:themeColor="text1"/>
          <w:szCs w:val="20"/>
        </w:rPr>
        <w:tab/>
      </w:r>
      <w:r w:rsidRPr="00D61D72">
        <w:rPr>
          <w:b/>
          <w:color w:val="000000" w:themeColor="text1"/>
          <w:szCs w:val="20"/>
        </w:rPr>
        <w:tab/>
      </w:r>
      <w:r w:rsidRPr="00D61D72">
        <w:rPr>
          <w:color w:val="000000" w:themeColor="text1"/>
          <w:szCs w:val="20"/>
        </w:rPr>
        <w:t>WYKONAWCA</w:t>
      </w:r>
    </w:p>
    <w:p w14:paraId="08204A6C" w14:textId="77777777" w:rsidR="00C11A9E" w:rsidRPr="00D61D72" w:rsidRDefault="00C11A9E" w:rsidP="00C11A9E">
      <w:pPr>
        <w:rPr>
          <w:bCs/>
          <w:color w:val="000000" w:themeColor="text1"/>
        </w:rPr>
      </w:pPr>
    </w:p>
    <w:p w14:paraId="516FBC56" w14:textId="77777777" w:rsidR="00C11A9E" w:rsidRDefault="00C11A9E" w:rsidP="00B354AA">
      <w:pPr>
        <w:ind w:left="6372" w:firstLine="708"/>
        <w:rPr>
          <w:rFonts w:asciiTheme="majorHAnsi" w:hAnsiTheme="majorHAnsi"/>
          <w:sz w:val="20"/>
          <w:szCs w:val="20"/>
        </w:rPr>
      </w:pPr>
    </w:p>
    <w:p w14:paraId="4698FE4B" w14:textId="77777777" w:rsidR="00C11A9E" w:rsidRDefault="00C11A9E" w:rsidP="00B354AA">
      <w:pPr>
        <w:ind w:left="6372" w:firstLine="708"/>
        <w:rPr>
          <w:rFonts w:asciiTheme="majorHAnsi" w:hAnsiTheme="majorHAnsi"/>
          <w:sz w:val="20"/>
          <w:szCs w:val="20"/>
        </w:rPr>
      </w:pPr>
    </w:p>
    <w:p w14:paraId="76604EEC" w14:textId="77777777" w:rsidR="00C11A9E" w:rsidRDefault="00C11A9E" w:rsidP="00B354AA">
      <w:pPr>
        <w:ind w:left="6372" w:firstLine="708"/>
        <w:rPr>
          <w:rFonts w:asciiTheme="majorHAnsi" w:hAnsiTheme="majorHAnsi"/>
          <w:sz w:val="20"/>
          <w:szCs w:val="20"/>
        </w:rPr>
      </w:pPr>
    </w:p>
    <w:p w14:paraId="67C09F1B" w14:textId="77777777" w:rsidR="00C11A9E" w:rsidRDefault="00C11A9E" w:rsidP="00B354AA">
      <w:pPr>
        <w:ind w:left="6372" w:firstLine="708"/>
        <w:rPr>
          <w:rFonts w:asciiTheme="majorHAnsi" w:hAnsiTheme="majorHAnsi"/>
          <w:sz w:val="20"/>
          <w:szCs w:val="20"/>
        </w:rPr>
      </w:pPr>
    </w:p>
    <w:p w14:paraId="63A4B3E3" w14:textId="77777777" w:rsidR="00C11A9E" w:rsidRDefault="00C11A9E" w:rsidP="00B354AA">
      <w:pPr>
        <w:ind w:left="6372" w:firstLine="708"/>
        <w:rPr>
          <w:rFonts w:asciiTheme="majorHAnsi" w:hAnsiTheme="majorHAnsi"/>
          <w:sz w:val="20"/>
          <w:szCs w:val="20"/>
        </w:rPr>
      </w:pPr>
    </w:p>
    <w:p w14:paraId="4095E694" w14:textId="77777777" w:rsidR="00C11A9E" w:rsidRDefault="00C11A9E" w:rsidP="00B354AA">
      <w:pPr>
        <w:ind w:left="6372" w:firstLine="708"/>
        <w:rPr>
          <w:rFonts w:asciiTheme="majorHAnsi" w:hAnsiTheme="majorHAnsi"/>
          <w:sz w:val="20"/>
          <w:szCs w:val="20"/>
        </w:rPr>
      </w:pPr>
    </w:p>
    <w:p w14:paraId="68174BF0" w14:textId="23AF3542" w:rsidR="00B354AA" w:rsidRPr="001A1F20" w:rsidRDefault="00C11A9E" w:rsidP="00B354AA">
      <w:pPr>
        <w:ind w:left="6372" w:firstLine="708"/>
        <w:rPr>
          <w:rFonts w:asciiTheme="majorHAnsi" w:hAnsiTheme="majorHAnsi"/>
          <w:sz w:val="20"/>
          <w:szCs w:val="20"/>
        </w:rPr>
      </w:pPr>
      <w:r>
        <w:rPr>
          <w:rFonts w:asciiTheme="majorHAnsi" w:hAnsiTheme="majorHAnsi"/>
          <w:sz w:val="20"/>
          <w:szCs w:val="20"/>
        </w:rPr>
        <w:lastRenderedPageBreak/>
        <w:t>Załącznik nr V</w:t>
      </w:r>
      <w:r w:rsidR="00B354AA" w:rsidRPr="001A1F20">
        <w:rPr>
          <w:rFonts w:asciiTheme="majorHAnsi" w:hAnsiTheme="majorHAnsi"/>
          <w:sz w:val="20"/>
          <w:szCs w:val="20"/>
        </w:rPr>
        <w:t xml:space="preserve"> do SIWZ</w:t>
      </w:r>
    </w:p>
    <w:p w14:paraId="60C9132C" w14:textId="77777777" w:rsidR="00B354AA" w:rsidRPr="001A1F20" w:rsidRDefault="00B354AA" w:rsidP="00B354AA">
      <w:pPr>
        <w:jc w:val="both"/>
        <w:rPr>
          <w:rFonts w:asciiTheme="majorHAnsi" w:hAnsiTheme="majorHAnsi"/>
          <w:sz w:val="20"/>
          <w:szCs w:val="20"/>
        </w:rPr>
      </w:pPr>
      <w:r w:rsidRPr="001A1F20">
        <w:rPr>
          <w:rFonts w:asciiTheme="majorHAnsi" w:hAnsiTheme="majorHAnsi"/>
          <w:sz w:val="20"/>
          <w:szCs w:val="20"/>
        </w:rPr>
        <w:t>......................................................</w:t>
      </w:r>
    </w:p>
    <w:p w14:paraId="1CF168C9" w14:textId="77777777" w:rsidR="00B354AA" w:rsidRPr="001A1F20" w:rsidRDefault="00B354AA" w:rsidP="00B354AA">
      <w:pPr>
        <w:ind w:left="426"/>
        <w:jc w:val="both"/>
        <w:rPr>
          <w:rFonts w:asciiTheme="majorHAnsi" w:hAnsiTheme="majorHAnsi"/>
          <w:sz w:val="16"/>
          <w:szCs w:val="16"/>
        </w:rPr>
      </w:pPr>
      <w:r w:rsidRPr="001A1F20">
        <w:rPr>
          <w:rFonts w:asciiTheme="majorHAnsi" w:hAnsiTheme="majorHAnsi"/>
          <w:sz w:val="16"/>
          <w:szCs w:val="16"/>
        </w:rPr>
        <w:t>pieczęć Wykonawcy</w:t>
      </w:r>
    </w:p>
    <w:p w14:paraId="744DACC6" w14:textId="77777777" w:rsidR="00B354AA" w:rsidRPr="001A1F20" w:rsidRDefault="00B354AA" w:rsidP="00B354AA">
      <w:pPr>
        <w:jc w:val="both"/>
        <w:rPr>
          <w:rFonts w:asciiTheme="majorHAnsi" w:hAnsiTheme="majorHAnsi"/>
          <w:sz w:val="20"/>
          <w:szCs w:val="20"/>
        </w:rPr>
      </w:pPr>
    </w:p>
    <w:p w14:paraId="62EA2C40" w14:textId="77777777" w:rsidR="00B354AA" w:rsidRPr="001A1F20" w:rsidRDefault="00B354AA" w:rsidP="00B354AA">
      <w:pPr>
        <w:jc w:val="center"/>
        <w:rPr>
          <w:rFonts w:asciiTheme="majorHAnsi" w:hAnsiTheme="majorHAnsi"/>
          <w:b/>
          <w:sz w:val="20"/>
          <w:szCs w:val="20"/>
        </w:rPr>
      </w:pPr>
    </w:p>
    <w:p w14:paraId="4CB08B0F" w14:textId="77777777" w:rsidR="00B354AA" w:rsidRPr="001A1F20" w:rsidRDefault="00B354AA" w:rsidP="00B354AA">
      <w:pPr>
        <w:jc w:val="center"/>
        <w:rPr>
          <w:rFonts w:asciiTheme="majorHAnsi" w:hAnsiTheme="majorHAnsi"/>
          <w:b/>
          <w:sz w:val="20"/>
          <w:szCs w:val="20"/>
        </w:rPr>
      </w:pPr>
    </w:p>
    <w:p w14:paraId="2BD3A94C" w14:textId="51C9AB06" w:rsidR="00B354AA" w:rsidRPr="001A1F20" w:rsidRDefault="00B354AA" w:rsidP="00B354AA">
      <w:pPr>
        <w:jc w:val="center"/>
        <w:rPr>
          <w:rFonts w:asciiTheme="majorHAnsi" w:hAnsiTheme="majorHAnsi"/>
          <w:b/>
          <w:sz w:val="20"/>
          <w:szCs w:val="20"/>
        </w:rPr>
      </w:pPr>
      <w:r w:rsidRPr="001A1F20">
        <w:rPr>
          <w:rFonts w:asciiTheme="majorHAnsi" w:hAnsiTheme="majorHAnsi"/>
          <w:b/>
          <w:sz w:val="20"/>
          <w:szCs w:val="20"/>
        </w:rPr>
        <w:t>Wy</w:t>
      </w:r>
      <w:r w:rsidR="00C11A9E">
        <w:rPr>
          <w:rFonts w:asciiTheme="majorHAnsi" w:hAnsiTheme="majorHAnsi"/>
          <w:b/>
          <w:sz w:val="20"/>
          <w:szCs w:val="20"/>
        </w:rPr>
        <w:t>kaz wykonanych dostaw</w:t>
      </w:r>
    </w:p>
    <w:p w14:paraId="7212A332" w14:textId="77777777" w:rsidR="00B354AA" w:rsidRPr="001A1F20" w:rsidRDefault="00B354AA" w:rsidP="00B354AA">
      <w:pPr>
        <w:jc w:val="both"/>
        <w:rPr>
          <w:rFonts w:asciiTheme="majorHAnsi" w:hAnsiTheme="majorHAnsi"/>
          <w:sz w:val="20"/>
          <w:szCs w:val="20"/>
        </w:rPr>
      </w:pPr>
    </w:p>
    <w:p w14:paraId="500BA628" w14:textId="77777777" w:rsidR="00B354AA" w:rsidRPr="001A1F20" w:rsidRDefault="00B354AA" w:rsidP="00B354AA">
      <w:pPr>
        <w:jc w:val="both"/>
        <w:rPr>
          <w:rFonts w:asciiTheme="majorHAnsi" w:hAnsiTheme="majorHAnsi"/>
          <w:sz w:val="20"/>
          <w:szCs w:val="20"/>
        </w:rPr>
      </w:pPr>
      <w:r w:rsidRPr="001A1F20">
        <w:rPr>
          <w:rFonts w:asciiTheme="majorHAnsi" w:hAnsiTheme="majorHAnsi"/>
          <w:sz w:val="20"/>
          <w:szCs w:val="20"/>
        </w:rPr>
        <w:t>Przystępując do udziału w postępowaniu o udzielenie zamówienia na:</w:t>
      </w:r>
    </w:p>
    <w:p w14:paraId="69F22312" w14:textId="77777777" w:rsidR="00B354AA" w:rsidRPr="001A1F20" w:rsidRDefault="00B354AA" w:rsidP="00B354AA">
      <w:pPr>
        <w:jc w:val="center"/>
        <w:rPr>
          <w:rFonts w:asciiTheme="majorHAnsi" w:hAnsiTheme="majorHAnsi"/>
          <w:i/>
          <w:sz w:val="20"/>
          <w:szCs w:val="20"/>
        </w:rPr>
      </w:pPr>
    </w:p>
    <w:p w14:paraId="530F9D46" w14:textId="59F3CDAE" w:rsidR="00B354AA" w:rsidRPr="001A1F20" w:rsidRDefault="00C11A9E" w:rsidP="00B354AA">
      <w:pPr>
        <w:jc w:val="both"/>
        <w:rPr>
          <w:rFonts w:asciiTheme="majorHAnsi" w:hAnsiTheme="majorHAnsi"/>
          <w:sz w:val="20"/>
          <w:szCs w:val="20"/>
        </w:rPr>
      </w:pPr>
      <w:r w:rsidRPr="001A1F20">
        <w:rPr>
          <w:rFonts w:asciiTheme="majorHAnsi" w:hAnsiTheme="majorHAnsi" w:cs="Segoe UI"/>
          <w:bCs/>
          <w:sz w:val="20"/>
          <w:szCs w:val="20"/>
        </w:rPr>
        <w:t xml:space="preserve">na </w:t>
      </w:r>
      <w:r w:rsidRPr="001A1F20">
        <w:rPr>
          <w:rFonts w:asciiTheme="majorHAnsi" w:hAnsiTheme="majorHAnsi"/>
          <w:sz w:val="20"/>
          <w:szCs w:val="20"/>
        </w:rPr>
        <w:t>do</w:t>
      </w:r>
      <w:r>
        <w:rPr>
          <w:rFonts w:ascii="Calibri" w:hAnsi="Calibri"/>
          <w:color w:val="000000" w:themeColor="text1"/>
          <w:sz w:val="20"/>
          <w:szCs w:val="20"/>
        </w:rPr>
        <w:t xml:space="preserve">stawę </w:t>
      </w:r>
      <w:r w:rsidRPr="0069766B">
        <w:rPr>
          <w:rFonts w:ascii="Calibri" w:hAnsi="Calibri"/>
          <w:color w:val="000000" w:themeColor="text1"/>
          <w:sz w:val="20"/>
          <w:szCs w:val="20"/>
        </w:rPr>
        <w:t>oraz montaż elementów kompletnego, oprogramowanego systemu audio-video wraz z jego testowaniem, uruchomieniem oraz szkoleniem pracowników Zamawiającego w zakresie jego obsługi, który zostanie zainstalowany w modernizowanym budynku dydaktyczno–konferencyjny</w:t>
      </w:r>
      <w:r>
        <w:rPr>
          <w:rFonts w:ascii="Calibri" w:hAnsi="Calibri"/>
          <w:color w:val="000000" w:themeColor="text1"/>
          <w:sz w:val="20"/>
          <w:szCs w:val="20"/>
        </w:rPr>
        <w:t>m</w:t>
      </w:r>
      <w:r w:rsidRPr="0069766B">
        <w:rPr>
          <w:rFonts w:ascii="Calibri" w:hAnsi="Calibri"/>
          <w:color w:val="000000" w:themeColor="text1"/>
          <w:sz w:val="20"/>
          <w:szCs w:val="20"/>
        </w:rPr>
        <w:t xml:space="preserve"> na działce nr ew. 374/10 w Sękocinie Starym, Gmina Raszyn zgodnie z Decyzją Starosty Pruszkowskiego nr 1308/2015 z dnia 4 września 2015 r</w:t>
      </w:r>
    </w:p>
    <w:p w14:paraId="19116A89" w14:textId="77777777" w:rsidR="00B354AA" w:rsidRPr="001A1F20" w:rsidRDefault="00B354AA" w:rsidP="00B354AA">
      <w:pPr>
        <w:jc w:val="both"/>
        <w:rPr>
          <w:rFonts w:asciiTheme="majorHAnsi" w:hAnsiTheme="majorHAnsi"/>
          <w:sz w:val="20"/>
          <w:szCs w:val="20"/>
        </w:rPr>
      </w:pPr>
      <w:r w:rsidRPr="001A1F20">
        <w:rPr>
          <w:rFonts w:asciiTheme="majorHAnsi" w:hAnsiTheme="majorHAnsi"/>
          <w:sz w:val="20"/>
          <w:szCs w:val="20"/>
        </w:rPr>
        <w:t>składam(y) wykaz wykonanych usług:</w:t>
      </w:r>
    </w:p>
    <w:p w14:paraId="751263A5" w14:textId="77777777" w:rsidR="00B354AA" w:rsidRPr="001A1F20" w:rsidRDefault="00B354AA" w:rsidP="00B354AA">
      <w:pPr>
        <w:jc w:val="both"/>
        <w:rPr>
          <w:rFonts w:asciiTheme="majorHAnsi" w:hAnsi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118"/>
        <w:gridCol w:w="1559"/>
        <w:gridCol w:w="2127"/>
        <w:gridCol w:w="1814"/>
      </w:tblGrid>
      <w:tr w:rsidR="00B354AA" w:rsidRPr="001A1F20" w14:paraId="1997E7FB" w14:textId="77777777" w:rsidTr="00D31451">
        <w:trPr>
          <w:trHeight w:val="442"/>
        </w:trPr>
        <w:tc>
          <w:tcPr>
            <w:tcW w:w="426" w:type="dxa"/>
          </w:tcPr>
          <w:p w14:paraId="4C30D705" w14:textId="77777777" w:rsidR="00B354AA" w:rsidRPr="008713DB" w:rsidRDefault="00B354AA" w:rsidP="00CE7A00">
            <w:pPr>
              <w:ind w:left="-87"/>
              <w:jc w:val="both"/>
              <w:rPr>
                <w:rFonts w:asciiTheme="majorHAnsi" w:hAnsiTheme="majorHAnsi"/>
                <w:sz w:val="20"/>
                <w:szCs w:val="20"/>
              </w:rPr>
            </w:pPr>
          </w:p>
          <w:p w14:paraId="08B5BF13" w14:textId="1F15DE58" w:rsidR="00B354AA" w:rsidRPr="008713DB" w:rsidRDefault="00B354AA" w:rsidP="00B354AA">
            <w:pPr>
              <w:ind w:left="-87"/>
              <w:jc w:val="center"/>
              <w:rPr>
                <w:rFonts w:asciiTheme="majorHAnsi" w:hAnsiTheme="majorHAnsi"/>
                <w:sz w:val="20"/>
                <w:szCs w:val="20"/>
              </w:rPr>
            </w:pPr>
            <w:r w:rsidRPr="008713DB">
              <w:rPr>
                <w:rFonts w:asciiTheme="majorHAnsi" w:hAnsiTheme="majorHAnsi"/>
                <w:sz w:val="20"/>
                <w:szCs w:val="20"/>
              </w:rPr>
              <w:t>Lp.</w:t>
            </w:r>
          </w:p>
        </w:tc>
        <w:tc>
          <w:tcPr>
            <w:tcW w:w="3118" w:type="dxa"/>
            <w:vAlign w:val="center"/>
          </w:tcPr>
          <w:p w14:paraId="3F6FF0BA" w14:textId="77777777" w:rsidR="00B354AA" w:rsidRPr="008713DB" w:rsidRDefault="00B354AA" w:rsidP="00CE7A00">
            <w:pPr>
              <w:ind w:left="-87"/>
              <w:jc w:val="center"/>
              <w:rPr>
                <w:rFonts w:asciiTheme="majorHAnsi" w:hAnsiTheme="majorHAnsi"/>
                <w:sz w:val="20"/>
                <w:szCs w:val="20"/>
              </w:rPr>
            </w:pPr>
            <w:r w:rsidRPr="008713DB">
              <w:rPr>
                <w:rFonts w:asciiTheme="majorHAnsi" w:hAnsiTheme="majorHAnsi"/>
                <w:sz w:val="20"/>
                <w:szCs w:val="20"/>
              </w:rPr>
              <w:t>Przedmiot zamówienia</w:t>
            </w:r>
          </w:p>
        </w:tc>
        <w:tc>
          <w:tcPr>
            <w:tcW w:w="1559" w:type="dxa"/>
            <w:vAlign w:val="center"/>
          </w:tcPr>
          <w:p w14:paraId="4472EB95" w14:textId="77777777" w:rsidR="00B354AA" w:rsidRPr="008713DB" w:rsidRDefault="00B354AA" w:rsidP="00CE7A00">
            <w:pPr>
              <w:jc w:val="center"/>
              <w:rPr>
                <w:rFonts w:asciiTheme="majorHAnsi" w:hAnsiTheme="majorHAnsi"/>
                <w:sz w:val="20"/>
                <w:szCs w:val="20"/>
              </w:rPr>
            </w:pPr>
            <w:r w:rsidRPr="008713DB">
              <w:rPr>
                <w:rFonts w:asciiTheme="majorHAnsi" w:hAnsiTheme="majorHAnsi"/>
                <w:sz w:val="20"/>
                <w:szCs w:val="20"/>
              </w:rPr>
              <w:t>Wartość</w:t>
            </w:r>
          </w:p>
          <w:p w14:paraId="07C48F12" w14:textId="77777777" w:rsidR="00B354AA" w:rsidRPr="008713DB" w:rsidRDefault="00B354AA" w:rsidP="00CE7A00">
            <w:pPr>
              <w:ind w:left="-87"/>
              <w:jc w:val="center"/>
              <w:rPr>
                <w:rFonts w:asciiTheme="majorHAnsi" w:hAnsiTheme="majorHAnsi"/>
                <w:sz w:val="20"/>
                <w:szCs w:val="20"/>
              </w:rPr>
            </w:pPr>
            <w:r w:rsidRPr="008713DB">
              <w:rPr>
                <w:rFonts w:asciiTheme="majorHAnsi" w:hAnsiTheme="majorHAnsi"/>
                <w:sz w:val="20"/>
                <w:szCs w:val="20"/>
              </w:rPr>
              <w:t>zamówienia</w:t>
            </w:r>
          </w:p>
        </w:tc>
        <w:tc>
          <w:tcPr>
            <w:tcW w:w="2127" w:type="dxa"/>
            <w:vAlign w:val="center"/>
          </w:tcPr>
          <w:p w14:paraId="1AB15426" w14:textId="2EE5FD98" w:rsidR="00B354AA" w:rsidRPr="008713DB" w:rsidRDefault="00B354AA" w:rsidP="00CE7A00">
            <w:pPr>
              <w:jc w:val="center"/>
              <w:rPr>
                <w:rFonts w:asciiTheme="majorHAnsi" w:hAnsiTheme="majorHAnsi"/>
                <w:sz w:val="20"/>
                <w:szCs w:val="20"/>
              </w:rPr>
            </w:pPr>
            <w:r w:rsidRPr="008713DB">
              <w:rPr>
                <w:rFonts w:asciiTheme="majorHAnsi" w:hAnsiTheme="majorHAnsi"/>
                <w:sz w:val="20"/>
                <w:szCs w:val="20"/>
              </w:rPr>
              <w:t>Podmiot</w:t>
            </w:r>
            <w:r w:rsidR="00EF4671" w:rsidRPr="008713DB">
              <w:rPr>
                <w:rFonts w:asciiTheme="majorHAnsi" w:hAnsiTheme="majorHAnsi"/>
                <w:sz w:val="20"/>
                <w:szCs w:val="20"/>
              </w:rPr>
              <w:t>, na rzecz którego Wykonawca wykonywał Zamówienie</w:t>
            </w:r>
          </w:p>
        </w:tc>
        <w:tc>
          <w:tcPr>
            <w:tcW w:w="1814" w:type="dxa"/>
            <w:vAlign w:val="center"/>
          </w:tcPr>
          <w:p w14:paraId="1FF5E889" w14:textId="77777777" w:rsidR="00B354AA" w:rsidRPr="008713DB" w:rsidRDefault="00B354AA" w:rsidP="00CE7A00">
            <w:pPr>
              <w:jc w:val="center"/>
              <w:rPr>
                <w:rFonts w:asciiTheme="majorHAnsi" w:hAnsiTheme="majorHAnsi"/>
                <w:sz w:val="20"/>
                <w:szCs w:val="20"/>
              </w:rPr>
            </w:pPr>
            <w:r w:rsidRPr="008713DB">
              <w:rPr>
                <w:rFonts w:asciiTheme="majorHAnsi" w:hAnsiTheme="majorHAnsi"/>
                <w:sz w:val="20"/>
                <w:szCs w:val="20"/>
              </w:rPr>
              <w:t>Data wykonania</w:t>
            </w:r>
          </w:p>
          <w:p w14:paraId="37E6821F" w14:textId="77777777" w:rsidR="00B354AA" w:rsidRPr="008713DB" w:rsidRDefault="00B354AA" w:rsidP="00CE7A00">
            <w:pPr>
              <w:jc w:val="center"/>
              <w:rPr>
                <w:rFonts w:asciiTheme="majorHAnsi" w:hAnsiTheme="majorHAnsi"/>
                <w:sz w:val="20"/>
                <w:szCs w:val="20"/>
              </w:rPr>
            </w:pPr>
            <w:r w:rsidRPr="008713DB">
              <w:rPr>
                <w:rFonts w:asciiTheme="majorHAnsi" w:hAnsiTheme="majorHAnsi"/>
                <w:sz w:val="20"/>
                <w:szCs w:val="20"/>
              </w:rPr>
              <w:t>zamówienia</w:t>
            </w:r>
          </w:p>
          <w:p w14:paraId="211ABB80" w14:textId="77777777" w:rsidR="00B354AA" w:rsidRPr="008713DB" w:rsidRDefault="00B354AA" w:rsidP="00CE7A00">
            <w:pPr>
              <w:ind w:left="-87"/>
              <w:jc w:val="center"/>
              <w:rPr>
                <w:rFonts w:asciiTheme="majorHAnsi" w:hAnsiTheme="majorHAnsi"/>
                <w:sz w:val="20"/>
                <w:szCs w:val="20"/>
              </w:rPr>
            </w:pPr>
          </w:p>
        </w:tc>
      </w:tr>
      <w:tr w:rsidR="00B354AA" w:rsidRPr="001A1F20" w14:paraId="57ADD74E" w14:textId="77777777" w:rsidTr="00D31451">
        <w:trPr>
          <w:trHeight w:val="817"/>
        </w:trPr>
        <w:tc>
          <w:tcPr>
            <w:tcW w:w="426" w:type="dxa"/>
          </w:tcPr>
          <w:p w14:paraId="73AB50C9" w14:textId="77777777" w:rsidR="00B354AA" w:rsidRPr="008713DB" w:rsidRDefault="00B354AA" w:rsidP="00BF7084">
            <w:pPr>
              <w:ind w:left="-87"/>
              <w:jc w:val="center"/>
              <w:rPr>
                <w:rFonts w:asciiTheme="majorHAnsi" w:hAnsiTheme="majorHAnsi"/>
                <w:sz w:val="20"/>
                <w:szCs w:val="20"/>
              </w:rPr>
            </w:pPr>
          </w:p>
          <w:p w14:paraId="0E472F9A" w14:textId="7DBCB358" w:rsidR="00B354AA" w:rsidRPr="008713DB" w:rsidRDefault="00BF7084" w:rsidP="00BF7084">
            <w:pPr>
              <w:ind w:left="-87"/>
              <w:jc w:val="center"/>
              <w:rPr>
                <w:rFonts w:asciiTheme="majorHAnsi" w:hAnsiTheme="majorHAnsi"/>
                <w:sz w:val="20"/>
                <w:szCs w:val="20"/>
              </w:rPr>
            </w:pPr>
            <w:r w:rsidRPr="008713DB">
              <w:rPr>
                <w:rFonts w:asciiTheme="majorHAnsi" w:hAnsiTheme="majorHAnsi"/>
                <w:sz w:val="20"/>
                <w:szCs w:val="20"/>
              </w:rPr>
              <w:t>1</w:t>
            </w:r>
          </w:p>
        </w:tc>
        <w:tc>
          <w:tcPr>
            <w:tcW w:w="3118" w:type="dxa"/>
          </w:tcPr>
          <w:p w14:paraId="5BF9CEBB" w14:textId="77777777" w:rsidR="00B354AA" w:rsidRPr="008713DB" w:rsidRDefault="00B354AA" w:rsidP="00CE7A00">
            <w:pPr>
              <w:ind w:left="-87"/>
              <w:jc w:val="both"/>
              <w:rPr>
                <w:rFonts w:asciiTheme="majorHAnsi" w:hAnsiTheme="majorHAnsi"/>
                <w:sz w:val="20"/>
                <w:szCs w:val="20"/>
              </w:rPr>
            </w:pPr>
          </w:p>
        </w:tc>
        <w:tc>
          <w:tcPr>
            <w:tcW w:w="1559" w:type="dxa"/>
          </w:tcPr>
          <w:p w14:paraId="197CC715" w14:textId="77777777" w:rsidR="00B354AA" w:rsidRPr="008713DB" w:rsidRDefault="00B354AA" w:rsidP="00CE7A00">
            <w:pPr>
              <w:ind w:left="-87"/>
              <w:jc w:val="both"/>
              <w:rPr>
                <w:rFonts w:asciiTheme="majorHAnsi" w:hAnsiTheme="majorHAnsi"/>
                <w:sz w:val="20"/>
                <w:szCs w:val="20"/>
              </w:rPr>
            </w:pPr>
          </w:p>
        </w:tc>
        <w:tc>
          <w:tcPr>
            <w:tcW w:w="2127" w:type="dxa"/>
          </w:tcPr>
          <w:p w14:paraId="62EE40BA" w14:textId="77777777" w:rsidR="00B354AA" w:rsidRPr="008713DB" w:rsidRDefault="00B354AA" w:rsidP="00CE7A00">
            <w:pPr>
              <w:ind w:left="-87"/>
              <w:jc w:val="both"/>
              <w:rPr>
                <w:rFonts w:asciiTheme="majorHAnsi" w:hAnsiTheme="majorHAnsi"/>
                <w:sz w:val="20"/>
                <w:szCs w:val="20"/>
              </w:rPr>
            </w:pPr>
          </w:p>
        </w:tc>
        <w:tc>
          <w:tcPr>
            <w:tcW w:w="1814" w:type="dxa"/>
          </w:tcPr>
          <w:p w14:paraId="69360013" w14:textId="77777777" w:rsidR="00B354AA" w:rsidRPr="008713DB" w:rsidRDefault="00B354AA" w:rsidP="00CE7A00">
            <w:pPr>
              <w:ind w:left="-87"/>
              <w:jc w:val="both"/>
              <w:rPr>
                <w:rFonts w:asciiTheme="majorHAnsi" w:hAnsiTheme="majorHAnsi"/>
                <w:sz w:val="20"/>
                <w:szCs w:val="20"/>
              </w:rPr>
            </w:pPr>
          </w:p>
        </w:tc>
      </w:tr>
      <w:tr w:rsidR="00B354AA" w:rsidRPr="001A1F20" w14:paraId="083A1B78" w14:textId="77777777" w:rsidTr="00D31451">
        <w:trPr>
          <w:trHeight w:val="829"/>
        </w:trPr>
        <w:tc>
          <w:tcPr>
            <w:tcW w:w="426" w:type="dxa"/>
          </w:tcPr>
          <w:p w14:paraId="4329B596" w14:textId="77777777" w:rsidR="00B354AA" w:rsidRPr="008713DB" w:rsidRDefault="00B354AA" w:rsidP="00BF7084">
            <w:pPr>
              <w:ind w:left="-87"/>
              <w:jc w:val="center"/>
              <w:rPr>
                <w:rFonts w:asciiTheme="majorHAnsi" w:hAnsiTheme="majorHAnsi"/>
                <w:sz w:val="20"/>
                <w:szCs w:val="20"/>
              </w:rPr>
            </w:pPr>
          </w:p>
          <w:p w14:paraId="322804B3" w14:textId="60A8B7BD" w:rsidR="00B354AA" w:rsidRPr="008713DB" w:rsidRDefault="00BF7084" w:rsidP="00BF7084">
            <w:pPr>
              <w:ind w:left="-87"/>
              <w:jc w:val="center"/>
              <w:rPr>
                <w:rFonts w:asciiTheme="majorHAnsi" w:hAnsiTheme="majorHAnsi"/>
                <w:sz w:val="20"/>
                <w:szCs w:val="20"/>
              </w:rPr>
            </w:pPr>
            <w:r w:rsidRPr="008713DB">
              <w:rPr>
                <w:rFonts w:asciiTheme="majorHAnsi" w:hAnsiTheme="majorHAnsi"/>
                <w:sz w:val="20"/>
                <w:szCs w:val="20"/>
              </w:rPr>
              <w:t>2</w:t>
            </w:r>
          </w:p>
        </w:tc>
        <w:tc>
          <w:tcPr>
            <w:tcW w:w="3118" w:type="dxa"/>
          </w:tcPr>
          <w:p w14:paraId="44490C43" w14:textId="77777777" w:rsidR="00B354AA" w:rsidRPr="008713DB" w:rsidRDefault="00B354AA" w:rsidP="00CE7A00">
            <w:pPr>
              <w:ind w:left="-87"/>
              <w:jc w:val="both"/>
              <w:rPr>
                <w:rFonts w:asciiTheme="majorHAnsi" w:hAnsiTheme="majorHAnsi"/>
                <w:sz w:val="20"/>
                <w:szCs w:val="20"/>
              </w:rPr>
            </w:pPr>
          </w:p>
        </w:tc>
        <w:tc>
          <w:tcPr>
            <w:tcW w:w="1559" w:type="dxa"/>
          </w:tcPr>
          <w:p w14:paraId="416839E3" w14:textId="77777777" w:rsidR="00B354AA" w:rsidRPr="008713DB" w:rsidRDefault="00B354AA" w:rsidP="00CE7A00">
            <w:pPr>
              <w:ind w:left="-87"/>
              <w:jc w:val="both"/>
              <w:rPr>
                <w:rFonts w:asciiTheme="majorHAnsi" w:hAnsiTheme="majorHAnsi"/>
                <w:sz w:val="20"/>
                <w:szCs w:val="20"/>
              </w:rPr>
            </w:pPr>
          </w:p>
        </w:tc>
        <w:tc>
          <w:tcPr>
            <w:tcW w:w="2127" w:type="dxa"/>
          </w:tcPr>
          <w:p w14:paraId="5681813F" w14:textId="77777777" w:rsidR="00B354AA" w:rsidRPr="008713DB" w:rsidRDefault="00B354AA" w:rsidP="00CE7A00">
            <w:pPr>
              <w:ind w:left="-87"/>
              <w:jc w:val="both"/>
              <w:rPr>
                <w:rFonts w:asciiTheme="majorHAnsi" w:hAnsiTheme="majorHAnsi"/>
                <w:sz w:val="20"/>
                <w:szCs w:val="20"/>
              </w:rPr>
            </w:pPr>
          </w:p>
        </w:tc>
        <w:tc>
          <w:tcPr>
            <w:tcW w:w="1814" w:type="dxa"/>
          </w:tcPr>
          <w:p w14:paraId="4148282D" w14:textId="77777777" w:rsidR="00B354AA" w:rsidRPr="008713DB" w:rsidRDefault="00B354AA" w:rsidP="00CE7A00">
            <w:pPr>
              <w:ind w:left="-87"/>
              <w:jc w:val="both"/>
              <w:rPr>
                <w:rFonts w:asciiTheme="majorHAnsi" w:hAnsiTheme="majorHAnsi"/>
                <w:sz w:val="20"/>
                <w:szCs w:val="20"/>
              </w:rPr>
            </w:pPr>
          </w:p>
        </w:tc>
      </w:tr>
      <w:tr w:rsidR="00B354AA" w:rsidRPr="001A1F20" w14:paraId="45C81330" w14:textId="77777777" w:rsidTr="00D31451">
        <w:trPr>
          <w:trHeight w:val="795"/>
        </w:trPr>
        <w:tc>
          <w:tcPr>
            <w:tcW w:w="426" w:type="dxa"/>
          </w:tcPr>
          <w:p w14:paraId="383C8B42" w14:textId="77777777" w:rsidR="00B354AA" w:rsidRPr="008713DB" w:rsidRDefault="00B354AA" w:rsidP="00BF7084">
            <w:pPr>
              <w:ind w:left="-87"/>
              <w:jc w:val="center"/>
              <w:rPr>
                <w:rFonts w:asciiTheme="majorHAnsi" w:hAnsiTheme="majorHAnsi"/>
                <w:sz w:val="20"/>
                <w:szCs w:val="20"/>
              </w:rPr>
            </w:pPr>
          </w:p>
          <w:p w14:paraId="05B73374" w14:textId="49FDEF39" w:rsidR="00B354AA" w:rsidRPr="008713DB" w:rsidRDefault="00BF7084" w:rsidP="00BF7084">
            <w:pPr>
              <w:ind w:left="-87"/>
              <w:jc w:val="center"/>
              <w:rPr>
                <w:rFonts w:asciiTheme="majorHAnsi" w:hAnsiTheme="majorHAnsi"/>
                <w:sz w:val="20"/>
                <w:szCs w:val="20"/>
              </w:rPr>
            </w:pPr>
            <w:r w:rsidRPr="008713DB">
              <w:rPr>
                <w:rFonts w:asciiTheme="majorHAnsi" w:hAnsiTheme="majorHAnsi"/>
                <w:sz w:val="20"/>
                <w:szCs w:val="20"/>
              </w:rPr>
              <w:t>3</w:t>
            </w:r>
          </w:p>
        </w:tc>
        <w:tc>
          <w:tcPr>
            <w:tcW w:w="3118" w:type="dxa"/>
          </w:tcPr>
          <w:p w14:paraId="603D9FC3" w14:textId="77777777" w:rsidR="00B354AA" w:rsidRPr="008713DB" w:rsidRDefault="00B354AA" w:rsidP="00CE7A00">
            <w:pPr>
              <w:ind w:left="-87"/>
              <w:jc w:val="both"/>
              <w:rPr>
                <w:rFonts w:asciiTheme="majorHAnsi" w:hAnsiTheme="majorHAnsi"/>
                <w:sz w:val="20"/>
                <w:szCs w:val="20"/>
              </w:rPr>
            </w:pPr>
          </w:p>
        </w:tc>
        <w:tc>
          <w:tcPr>
            <w:tcW w:w="1559" w:type="dxa"/>
          </w:tcPr>
          <w:p w14:paraId="3726E5A4" w14:textId="77777777" w:rsidR="00B354AA" w:rsidRPr="008713DB" w:rsidRDefault="00B354AA" w:rsidP="00CE7A00">
            <w:pPr>
              <w:ind w:left="-87"/>
              <w:jc w:val="both"/>
              <w:rPr>
                <w:rFonts w:asciiTheme="majorHAnsi" w:hAnsiTheme="majorHAnsi"/>
                <w:sz w:val="20"/>
                <w:szCs w:val="20"/>
              </w:rPr>
            </w:pPr>
          </w:p>
        </w:tc>
        <w:tc>
          <w:tcPr>
            <w:tcW w:w="2127" w:type="dxa"/>
          </w:tcPr>
          <w:p w14:paraId="6A448A56" w14:textId="77777777" w:rsidR="00B354AA" w:rsidRPr="008713DB" w:rsidRDefault="00B354AA" w:rsidP="00CE7A00">
            <w:pPr>
              <w:ind w:left="-87"/>
              <w:jc w:val="both"/>
              <w:rPr>
                <w:rFonts w:asciiTheme="majorHAnsi" w:hAnsiTheme="majorHAnsi"/>
                <w:sz w:val="20"/>
                <w:szCs w:val="20"/>
              </w:rPr>
            </w:pPr>
          </w:p>
        </w:tc>
        <w:tc>
          <w:tcPr>
            <w:tcW w:w="1814" w:type="dxa"/>
          </w:tcPr>
          <w:p w14:paraId="627BE333" w14:textId="77777777" w:rsidR="00B354AA" w:rsidRPr="008713DB" w:rsidRDefault="00B354AA" w:rsidP="00CE7A00">
            <w:pPr>
              <w:ind w:left="-87"/>
              <w:jc w:val="both"/>
              <w:rPr>
                <w:rFonts w:asciiTheme="majorHAnsi" w:hAnsiTheme="majorHAnsi"/>
                <w:sz w:val="20"/>
                <w:szCs w:val="20"/>
              </w:rPr>
            </w:pPr>
          </w:p>
        </w:tc>
      </w:tr>
      <w:tr w:rsidR="00BF7084" w:rsidRPr="001A1F20" w14:paraId="5BB73FE6" w14:textId="77777777" w:rsidTr="00BE043D">
        <w:trPr>
          <w:trHeight w:val="795"/>
        </w:trPr>
        <w:tc>
          <w:tcPr>
            <w:tcW w:w="9044" w:type="dxa"/>
            <w:gridSpan w:val="5"/>
          </w:tcPr>
          <w:p w14:paraId="739950A2" w14:textId="63D97735" w:rsidR="00BF7084" w:rsidRPr="001A1F20" w:rsidRDefault="00BF7084" w:rsidP="00E81345">
            <w:pPr>
              <w:ind w:left="-87"/>
              <w:jc w:val="both"/>
              <w:rPr>
                <w:rFonts w:asciiTheme="majorHAnsi" w:hAnsiTheme="majorHAnsi"/>
                <w:sz w:val="20"/>
                <w:szCs w:val="20"/>
              </w:rPr>
            </w:pPr>
            <w:r>
              <w:rPr>
                <w:rFonts w:asciiTheme="majorHAnsi" w:hAnsiTheme="majorHAnsi"/>
                <w:sz w:val="20"/>
                <w:szCs w:val="20"/>
              </w:rPr>
              <w:t xml:space="preserve"> W wierszach poniżej Wykonawca uzupełnia</w:t>
            </w:r>
            <w:r w:rsidRPr="005E1CA8">
              <w:rPr>
                <w:rFonts w:ascii="Calibri" w:hAnsi="Calibri" w:cs="Segoe UI"/>
                <w:bCs/>
                <w:sz w:val="20"/>
                <w:szCs w:val="20"/>
              </w:rPr>
              <w:t xml:space="preserve"> </w:t>
            </w:r>
            <w:r w:rsidRPr="00BF7084">
              <w:rPr>
                <w:rFonts w:ascii="Calibri" w:hAnsi="Calibri" w:cs="Segoe UI"/>
                <w:b/>
                <w:bCs/>
                <w:sz w:val="20"/>
                <w:szCs w:val="20"/>
              </w:rPr>
              <w:t>Udokumentowane realizacje systemów AV lub dostawy sprzętu audio-video w okresie 2014-2017 o wartości min. 250 000, 00 pln brutto każda</w:t>
            </w:r>
            <w:r>
              <w:rPr>
                <w:rFonts w:asciiTheme="majorHAnsi" w:hAnsiTheme="majorHAnsi"/>
                <w:color w:val="000000" w:themeColor="text1"/>
                <w:sz w:val="20"/>
                <w:szCs w:val="20"/>
              </w:rPr>
              <w:t xml:space="preserve"> poza 3 wymagane w</w:t>
            </w:r>
            <w:r>
              <w:rPr>
                <w:rFonts w:asciiTheme="majorHAnsi" w:hAnsiTheme="majorHAnsi"/>
                <w:sz w:val="20"/>
                <w:szCs w:val="20"/>
              </w:rPr>
              <w:t xml:space="preserve"> </w:t>
            </w:r>
            <w:r w:rsidRPr="00BF7084">
              <w:rPr>
                <w:rFonts w:asciiTheme="majorHAnsi" w:hAnsiTheme="majorHAnsi"/>
                <w:sz w:val="20"/>
                <w:szCs w:val="20"/>
              </w:rPr>
              <w:t>pkt V.1.2) a) SIWZ ZP39-179014</w:t>
            </w:r>
            <w:r>
              <w:rPr>
                <w:rFonts w:asciiTheme="majorHAnsi" w:hAnsiTheme="majorHAnsi"/>
                <w:sz w:val="20"/>
                <w:szCs w:val="20"/>
              </w:rPr>
              <w:t xml:space="preserve">. </w:t>
            </w:r>
          </w:p>
        </w:tc>
      </w:tr>
      <w:tr w:rsidR="00B354AA" w:rsidRPr="001A1F20" w14:paraId="2FCF1BE7" w14:textId="77777777" w:rsidTr="00D31451">
        <w:trPr>
          <w:trHeight w:val="892"/>
        </w:trPr>
        <w:tc>
          <w:tcPr>
            <w:tcW w:w="426" w:type="dxa"/>
          </w:tcPr>
          <w:p w14:paraId="2DCF4542" w14:textId="77777777" w:rsidR="00BF7084" w:rsidRDefault="00BF7084" w:rsidP="00BF7084">
            <w:pPr>
              <w:jc w:val="center"/>
              <w:rPr>
                <w:rFonts w:asciiTheme="majorHAnsi" w:hAnsiTheme="majorHAnsi"/>
                <w:sz w:val="20"/>
                <w:szCs w:val="20"/>
              </w:rPr>
            </w:pPr>
          </w:p>
          <w:p w14:paraId="2794F55A" w14:textId="058E8202" w:rsidR="00B354AA" w:rsidRPr="001A1F20" w:rsidRDefault="00BF7084" w:rsidP="00BF7084">
            <w:pPr>
              <w:jc w:val="center"/>
              <w:rPr>
                <w:rFonts w:asciiTheme="majorHAnsi" w:hAnsiTheme="majorHAnsi"/>
                <w:sz w:val="20"/>
                <w:szCs w:val="20"/>
              </w:rPr>
            </w:pPr>
            <w:r>
              <w:rPr>
                <w:rFonts w:asciiTheme="majorHAnsi" w:hAnsiTheme="majorHAnsi"/>
                <w:sz w:val="20"/>
                <w:szCs w:val="20"/>
              </w:rPr>
              <w:t>4</w:t>
            </w:r>
          </w:p>
        </w:tc>
        <w:tc>
          <w:tcPr>
            <w:tcW w:w="3118" w:type="dxa"/>
          </w:tcPr>
          <w:p w14:paraId="18953A2A" w14:textId="77777777" w:rsidR="00B354AA" w:rsidRPr="001A1F20" w:rsidRDefault="00B354AA" w:rsidP="00CE7A00">
            <w:pPr>
              <w:ind w:left="-87"/>
              <w:jc w:val="both"/>
              <w:rPr>
                <w:rFonts w:asciiTheme="majorHAnsi" w:hAnsiTheme="majorHAnsi"/>
                <w:sz w:val="20"/>
                <w:szCs w:val="20"/>
              </w:rPr>
            </w:pPr>
          </w:p>
        </w:tc>
        <w:tc>
          <w:tcPr>
            <w:tcW w:w="1559" w:type="dxa"/>
          </w:tcPr>
          <w:p w14:paraId="2FE52723" w14:textId="77777777" w:rsidR="00B354AA" w:rsidRPr="001A1F20" w:rsidRDefault="00B354AA" w:rsidP="00CE7A00">
            <w:pPr>
              <w:ind w:left="-87"/>
              <w:jc w:val="both"/>
              <w:rPr>
                <w:rFonts w:asciiTheme="majorHAnsi" w:hAnsiTheme="majorHAnsi"/>
                <w:sz w:val="20"/>
                <w:szCs w:val="20"/>
              </w:rPr>
            </w:pPr>
          </w:p>
        </w:tc>
        <w:tc>
          <w:tcPr>
            <w:tcW w:w="2127" w:type="dxa"/>
          </w:tcPr>
          <w:p w14:paraId="051B474E" w14:textId="77777777" w:rsidR="00B354AA" w:rsidRPr="001A1F20" w:rsidRDefault="00B354AA" w:rsidP="00CE7A00">
            <w:pPr>
              <w:ind w:left="-87"/>
              <w:jc w:val="both"/>
              <w:rPr>
                <w:rFonts w:asciiTheme="majorHAnsi" w:hAnsiTheme="majorHAnsi"/>
                <w:sz w:val="20"/>
                <w:szCs w:val="20"/>
              </w:rPr>
            </w:pPr>
          </w:p>
        </w:tc>
        <w:tc>
          <w:tcPr>
            <w:tcW w:w="1814" w:type="dxa"/>
          </w:tcPr>
          <w:p w14:paraId="028B29CC" w14:textId="77777777" w:rsidR="00B354AA" w:rsidRPr="001A1F20" w:rsidRDefault="00B354AA" w:rsidP="00CE7A00">
            <w:pPr>
              <w:ind w:left="-87"/>
              <w:jc w:val="both"/>
              <w:rPr>
                <w:rFonts w:asciiTheme="majorHAnsi" w:hAnsiTheme="majorHAnsi"/>
                <w:sz w:val="20"/>
                <w:szCs w:val="20"/>
              </w:rPr>
            </w:pPr>
          </w:p>
        </w:tc>
      </w:tr>
      <w:tr w:rsidR="00BF7084" w:rsidRPr="001A1F20" w14:paraId="71DE71B2" w14:textId="77777777" w:rsidTr="00D31451">
        <w:trPr>
          <w:trHeight w:val="892"/>
        </w:trPr>
        <w:tc>
          <w:tcPr>
            <w:tcW w:w="426" w:type="dxa"/>
          </w:tcPr>
          <w:p w14:paraId="29859AC0" w14:textId="77777777" w:rsidR="00BF7084" w:rsidRDefault="00BF7084" w:rsidP="00BF7084">
            <w:pPr>
              <w:ind w:left="-87"/>
              <w:jc w:val="center"/>
              <w:rPr>
                <w:rFonts w:asciiTheme="majorHAnsi" w:hAnsiTheme="majorHAnsi"/>
                <w:sz w:val="20"/>
                <w:szCs w:val="20"/>
              </w:rPr>
            </w:pPr>
          </w:p>
          <w:p w14:paraId="3008013A" w14:textId="16AA9793" w:rsidR="00BF7084" w:rsidRPr="001A1F20" w:rsidRDefault="00BF7084" w:rsidP="00BF7084">
            <w:pPr>
              <w:ind w:left="-87"/>
              <w:jc w:val="center"/>
              <w:rPr>
                <w:rFonts w:asciiTheme="majorHAnsi" w:hAnsiTheme="majorHAnsi"/>
                <w:sz w:val="20"/>
                <w:szCs w:val="20"/>
              </w:rPr>
            </w:pPr>
            <w:r>
              <w:rPr>
                <w:rFonts w:asciiTheme="majorHAnsi" w:hAnsiTheme="majorHAnsi"/>
                <w:sz w:val="20"/>
                <w:szCs w:val="20"/>
              </w:rPr>
              <w:t>5</w:t>
            </w:r>
          </w:p>
        </w:tc>
        <w:tc>
          <w:tcPr>
            <w:tcW w:w="3118" w:type="dxa"/>
          </w:tcPr>
          <w:p w14:paraId="3E23E609" w14:textId="77777777" w:rsidR="00BF7084" w:rsidRPr="001A1F20" w:rsidRDefault="00BF7084" w:rsidP="00CE7A00">
            <w:pPr>
              <w:ind w:left="-87"/>
              <w:jc w:val="both"/>
              <w:rPr>
                <w:rFonts w:asciiTheme="majorHAnsi" w:hAnsiTheme="majorHAnsi"/>
                <w:sz w:val="20"/>
                <w:szCs w:val="20"/>
              </w:rPr>
            </w:pPr>
          </w:p>
        </w:tc>
        <w:tc>
          <w:tcPr>
            <w:tcW w:w="1559" w:type="dxa"/>
          </w:tcPr>
          <w:p w14:paraId="023CCA8E" w14:textId="77777777" w:rsidR="00BF7084" w:rsidRPr="001A1F20" w:rsidRDefault="00BF7084" w:rsidP="00CE7A00">
            <w:pPr>
              <w:ind w:left="-87"/>
              <w:jc w:val="both"/>
              <w:rPr>
                <w:rFonts w:asciiTheme="majorHAnsi" w:hAnsiTheme="majorHAnsi"/>
                <w:sz w:val="20"/>
                <w:szCs w:val="20"/>
              </w:rPr>
            </w:pPr>
          </w:p>
        </w:tc>
        <w:tc>
          <w:tcPr>
            <w:tcW w:w="2127" w:type="dxa"/>
          </w:tcPr>
          <w:p w14:paraId="7133508C" w14:textId="77777777" w:rsidR="00BF7084" w:rsidRPr="001A1F20" w:rsidRDefault="00BF7084" w:rsidP="00CE7A00">
            <w:pPr>
              <w:ind w:left="-87"/>
              <w:jc w:val="both"/>
              <w:rPr>
                <w:rFonts w:asciiTheme="majorHAnsi" w:hAnsiTheme="majorHAnsi"/>
                <w:sz w:val="20"/>
                <w:szCs w:val="20"/>
              </w:rPr>
            </w:pPr>
          </w:p>
        </w:tc>
        <w:tc>
          <w:tcPr>
            <w:tcW w:w="1814" w:type="dxa"/>
          </w:tcPr>
          <w:p w14:paraId="58A5F615" w14:textId="77777777" w:rsidR="00BF7084" w:rsidRPr="001A1F20" w:rsidRDefault="00BF7084" w:rsidP="00CE7A00">
            <w:pPr>
              <w:ind w:left="-87"/>
              <w:jc w:val="both"/>
              <w:rPr>
                <w:rFonts w:asciiTheme="majorHAnsi" w:hAnsiTheme="majorHAnsi"/>
                <w:sz w:val="20"/>
                <w:szCs w:val="20"/>
              </w:rPr>
            </w:pPr>
          </w:p>
        </w:tc>
      </w:tr>
    </w:tbl>
    <w:p w14:paraId="376E2784" w14:textId="3ACC4CE3" w:rsidR="00B354AA" w:rsidRPr="00D31451" w:rsidRDefault="008713DB" w:rsidP="00B354AA">
      <w:pPr>
        <w:jc w:val="both"/>
        <w:rPr>
          <w:rFonts w:asciiTheme="majorHAnsi" w:hAnsiTheme="majorHAnsi"/>
          <w:color w:val="FF0000"/>
          <w:sz w:val="16"/>
          <w:szCs w:val="16"/>
        </w:rPr>
      </w:pPr>
      <w:r w:rsidRPr="00D31451">
        <w:rPr>
          <w:rFonts w:asciiTheme="majorHAnsi" w:hAnsiTheme="majorHAnsi"/>
          <w:color w:val="FF0000"/>
          <w:sz w:val="16"/>
          <w:szCs w:val="16"/>
        </w:rPr>
        <w:t>Lp. 1-3 wymagane</w:t>
      </w:r>
    </w:p>
    <w:p w14:paraId="4AAE8146" w14:textId="4425B1FB" w:rsidR="008713DB" w:rsidRPr="00D31451" w:rsidRDefault="008713DB" w:rsidP="00B354AA">
      <w:pPr>
        <w:jc w:val="both"/>
        <w:rPr>
          <w:rFonts w:asciiTheme="majorHAnsi" w:hAnsiTheme="majorHAnsi"/>
          <w:sz w:val="16"/>
          <w:szCs w:val="16"/>
        </w:rPr>
      </w:pPr>
      <w:r w:rsidRPr="00D31451">
        <w:rPr>
          <w:rFonts w:asciiTheme="majorHAnsi" w:hAnsiTheme="majorHAnsi"/>
          <w:sz w:val="16"/>
          <w:szCs w:val="16"/>
        </w:rPr>
        <w:t>Lp. 4-5 niewymagane</w:t>
      </w:r>
    </w:p>
    <w:p w14:paraId="17EEBF15" w14:textId="77777777" w:rsidR="00B354AA" w:rsidRPr="001A1F20" w:rsidRDefault="00B354AA" w:rsidP="00B354AA">
      <w:pPr>
        <w:jc w:val="both"/>
        <w:rPr>
          <w:rFonts w:asciiTheme="majorHAnsi" w:hAnsiTheme="majorHAnsi"/>
          <w:sz w:val="20"/>
          <w:szCs w:val="20"/>
        </w:rPr>
      </w:pPr>
    </w:p>
    <w:p w14:paraId="3D255116" w14:textId="77777777" w:rsidR="00B354AA" w:rsidRPr="001A1F20" w:rsidRDefault="00B354AA" w:rsidP="00B354AA">
      <w:pPr>
        <w:jc w:val="both"/>
        <w:rPr>
          <w:rFonts w:asciiTheme="majorHAnsi" w:hAnsiTheme="majorHAnsi"/>
          <w:sz w:val="20"/>
          <w:szCs w:val="20"/>
        </w:rPr>
      </w:pPr>
      <w:r w:rsidRPr="001A1F20">
        <w:rPr>
          <w:rFonts w:asciiTheme="majorHAnsi" w:hAnsiTheme="majorHAnsi"/>
          <w:sz w:val="20"/>
          <w:szCs w:val="20"/>
        </w:rPr>
        <w:t>Do wykazu załączamy dowody potwierdzające, że usługi zostały wykonane należycie.</w:t>
      </w:r>
    </w:p>
    <w:p w14:paraId="5BA48545" w14:textId="77777777" w:rsidR="00B354AA" w:rsidRPr="001A1F20" w:rsidRDefault="00B354AA" w:rsidP="00B354AA">
      <w:pPr>
        <w:jc w:val="both"/>
        <w:rPr>
          <w:rFonts w:asciiTheme="majorHAnsi" w:hAnsiTheme="majorHAnsi"/>
          <w:sz w:val="20"/>
          <w:szCs w:val="20"/>
        </w:rPr>
      </w:pPr>
    </w:p>
    <w:p w14:paraId="5D85A288" w14:textId="77777777" w:rsidR="00B354AA" w:rsidRPr="001A1F20" w:rsidRDefault="00B354AA" w:rsidP="00B354AA">
      <w:pPr>
        <w:jc w:val="both"/>
        <w:rPr>
          <w:rFonts w:asciiTheme="majorHAnsi" w:hAnsiTheme="majorHAnsi"/>
          <w:sz w:val="20"/>
          <w:szCs w:val="20"/>
        </w:rPr>
      </w:pPr>
    </w:p>
    <w:p w14:paraId="6AB92354" w14:textId="77777777" w:rsidR="00B354AA" w:rsidRPr="001A1F20" w:rsidRDefault="00B354AA" w:rsidP="00B354AA">
      <w:pPr>
        <w:jc w:val="both"/>
        <w:rPr>
          <w:rFonts w:asciiTheme="majorHAnsi" w:hAnsiTheme="majorHAnsi"/>
          <w:sz w:val="20"/>
          <w:szCs w:val="20"/>
        </w:rPr>
      </w:pPr>
    </w:p>
    <w:p w14:paraId="5B8D4B3E" w14:textId="77777777" w:rsidR="00B354AA" w:rsidRPr="001A1F20" w:rsidRDefault="00B354AA" w:rsidP="00B354AA">
      <w:pPr>
        <w:jc w:val="both"/>
        <w:rPr>
          <w:rFonts w:asciiTheme="majorHAnsi" w:hAnsiTheme="majorHAnsi"/>
          <w:sz w:val="20"/>
          <w:szCs w:val="20"/>
        </w:rPr>
      </w:pPr>
    </w:p>
    <w:p w14:paraId="568C81C8" w14:textId="77777777" w:rsidR="00B354AA" w:rsidRPr="001A1F20" w:rsidRDefault="00B354AA" w:rsidP="00EF4671">
      <w:pPr>
        <w:ind w:left="1416"/>
        <w:jc w:val="both"/>
        <w:rPr>
          <w:rFonts w:asciiTheme="majorHAnsi" w:hAnsiTheme="majorHAnsi"/>
          <w:sz w:val="20"/>
          <w:szCs w:val="20"/>
        </w:rPr>
      </w:pPr>
    </w:p>
    <w:p w14:paraId="51997E75" w14:textId="77777777" w:rsidR="00B354AA" w:rsidRPr="001A1F20" w:rsidRDefault="00B354AA" w:rsidP="00EF4671">
      <w:pPr>
        <w:ind w:left="4110" w:firstLine="708"/>
        <w:jc w:val="both"/>
        <w:rPr>
          <w:rFonts w:asciiTheme="majorHAnsi" w:hAnsiTheme="majorHAnsi"/>
          <w:sz w:val="20"/>
          <w:szCs w:val="20"/>
        </w:rPr>
      </w:pPr>
      <w:r w:rsidRPr="001A1F20">
        <w:rPr>
          <w:rFonts w:asciiTheme="majorHAnsi" w:hAnsiTheme="majorHAnsi"/>
          <w:sz w:val="20"/>
          <w:szCs w:val="20"/>
        </w:rPr>
        <w:t>........................................................................</w:t>
      </w:r>
    </w:p>
    <w:p w14:paraId="089538E8" w14:textId="77777777" w:rsidR="00B354AA" w:rsidRPr="001A1F20" w:rsidRDefault="00B354AA" w:rsidP="00EF4671">
      <w:pPr>
        <w:ind w:left="4956" w:firstLine="708"/>
        <w:jc w:val="both"/>
        <w:rPr>
          <w:rFonts w:asciiTheme="majorHAnsi" w:hAnsiTheme="majorHAnsi"/>
          <w:sz w:val="16"/>
          <w:szCs w:val="16"/>
        </w:rPr>
      </w:pPr>
      <w:r w:rsidRPr="001A1F20">
        <w:rPr>
          <w:rFonts w:asciiTheme="majorHAnsi" w:hAnsiTheme="majorHAnsi"/>
          <w:sz w:val="16"/>
          <w:szCs w:val="16"/>
        </w:rPr>
        <w:t>data i podpis(y) osoby(osób)</w:t>
      </w:r>
    </w:p>
    <w:p w14:paraId="5FB4CD0F" w14:textId="77777777" w:rsidR="00B354AA" w:rsidRPr="001A1F20" w:rsidRDefault="00B354AA" w:rsidP="00EF4671">
      <w:pPr>
        <w:ind w:left="4818"/>
        <w:jc w:val="both"/>
        <w:rPr>
          <w:rFonts w:asciiTheme="majorHAnsi" w:hAnsiTheme="majorHAnsi"/>
          <w:sz w:val="16"/>
          <w:szCs w:val="16"/>
        </w:rPr>
      </w:pPr>
      <w:r w:rsidRPr="001A1F20">
        <w:rPr>
          <w:rFonts w:asciiTheme="majorHAnsi" w:hAnsiTheme="majorHAnsi"/>
          <w:sz w:val="16"/>
          <w:szCs w:val="16"/>
        </w:rPr>
        <w:t xml:space="preserve">uprawnionej(nych) do reprezentacji Wykonawcy </w:t>
      </w:r>
    </w:p>
    <w:p w14:paraId="362B9BCE" w14:textId="77777777" w:rsidR="00B354AA" w:rsidRPr="001A1F20" w:rsidRDefault="00B354AA" w:rsidP="00EF4671">
      <w:pPr>
        <w:ind w:left="1416"/>
        <w:jc w:val="both"/>
        <w:rPr>
          <w:rFonts w:asciiTheme="majorHAnsi" w:hAnsiTheme="majorHAnsi"/>
          <w:sz w:val="20"/>
          <w:szCs w:val="20"/>
        </w:rPr>
      </w:pPr>
    </w:p>
    <w:p w14:paraId="79F22587" w14:textId="3AAC8F7D" w:rsidR="00B354AA" w:rsidRPr="00C11A9E" w:rsidRDefault="00B354AA" w:rsidP="00C11A9E">
      <w:pPr>
        <w:jc w:val="right"/>
        <w:rPr>
          <w:rFonts w:asciiTheme="majorHAnsi" w:hAnsiTheme="majorHAnsi"/>
          <w:b/>
          <w:i/>
          <w:sz w:val="16"/>
          <w:szCs w:val="16"/>
        </w:rPr>
      </w:pPr>
      <w:r w:rsidRPr="001A1F20">
        <w:rPr>
          <w:rFonts w:asciiTheme="majorHAnsi" w:hAnsiTheme="majorHAnsi"/>
          <w:sz w:val="20"/>
          <w:szCs w:val="20"/>
        </w:rPr>
        <w:br w:type="page"/>
      </w:r>
      <w:r w:rsidRPr="001A1F20">
        <w:rPr>
          <w:rFonts w:asciiTheme="majorHAnsi" w:hAnsiTheme="majorHAnsi"/>
          <w:sz w:val="20"/>
          <w:szCs w:val="20"/>
        </w:rPr>
        <w:lastRenderedPageBreak/>
        <w:t>Załącznik</w:t>
      </w:r>
      <w:r w:rsidR="00A20E11" w:rsidRPr="001A1F20">
        <w:rPr>
          <w:rFonts w:asciiTheme="majorHAnsi" w:hAnsiTheme="majorHAnsi"/>
          <w:sz w:val="20"/>
          <w:szCs w:val="20"/>
        </w:rPr>
        <w:t xml:space="preserve"> </w:t>
      </w:r>
      <w:r w:rsidR="00C11A9E">
        <w:rPr>
          <w:rFonts w:asciiTheme="majorHAnsi" w:hAnsiTheme="majorHAnsi"/>
          <w:sz w:val="20"/>
          <w:szCs w:val="20"/>
        </w:rPr>
        <w:t>nr IV</w:t>
      </w:r>
      <w:r w:rsidRPr="001A1F20">
        <w:rPr>
          <w:rFonts w:asciiTheme="majorHAnsi" w:hAnsiTheme="majorHAnsi"/>
          <w:sz w:val="20"/>
          <w:szCs w:val="20"/>
        </w:rPr>
        <w:t xml:space="preserve"> do SIWZ</w:t>
      </w:r>
    </w:p>
    <w:p w14:paraId="5390766F" w14:textId="77777777" w:rsidR="00F16A22" w:rsidRPr="001A1F20" w:rsidRDefault="00F16A22" w:rsidP="00B354AA">
      <w:pPr>
        <w:jc w:val="both"/>
        <w:rPr>
          <w:rFonts w:asciiTheme="majorHAnsi" w:hAnsiTheme="majorHAnsi"/>
          <w:sz w:val="20"/>
          <w:szCs w:val="20"/>
        </w:rPr>
      </w:pPr>
    </w:p>
    <w:p w14:paraId="681C560A" w14:textId="77777777" w:rsidR="00F16A22" w:rsidRPr="001A1F20" w:rsidRDefault="00F16A22" w:rsidP="00B354AA">
      <w:pPr>
        <w:jc w:val="both"/>
        <w:rPr>
          <w:rFonts w:asciiTheme="majorHAnsi" w:hAnsiTheme="majorHAnsi"/>
          <w:sz w:val="20"/>
          <w:szCs w:val="20"/>
        </w:rPr>
      </w:pPr>
    </w:p>
    <w:p w14:paraId="221DB60B" w14:textId="77777777" w:rsidR="00F16A22" w:rsidRPr="001A1F20" w:rsidRDefault="00F16A22" w:rsidP="00B354AA">
      <w:pPr>
        <w:jc w:val="both"/>
        <w:rPr>
          <w:rFonts w:asciiTheme="majorHAnsi" w:hAnsiTheme="majorHAnsi"/>
          <w:sz w:val="20"/>
          <w:szCs w:val="20"/>
        </w:rPr>
      </w:pPr>
    </w:p>
    <w:p w14:paraId="5996A74C" w14:textId="77777777" w:rsidR="00B354AA" w:rsidRPr="001A1F20" w:rsidRDefault="00B354AA" w:rsidP="00B354AA">
      <w:pPr>
        <w:jc w:val="both"/>
        <w:rPr>
          <w:rFonts w:asciiTheme="majorHAnsi" w:hAnsiTheme="majorHAnsi"/>
          <w:sz w:val="20"/>
          <w:szCs w:val="20"/>
        </w:rPr>
      </w:pPr>
      <w:r w:rsidRPr="001A1F20">
        <w:rPr>
          <w:rFonts w:asciiTheme="majorHAnsi" w:hAnsiTheme="majorHAnsi"/>
          <w:sz w:val="20"/>
          <w:szCs w:val="20"/>
        </w:rPr>
        <w:t>.................................................................</w:t>
      </w:r>
    </w:p>
    <w:p w14:paraId="039D072C" w14:textId="2B0E4BEE" w:rsidR="00B354AA" w:rsidRPr="001A1F20" w:rsidRDefault="00C70F93" w:rsidP="00F16A22">
      <w:pPr>
        <w:rPr>
          <w:rFonts w:asciiTheme="majorHAnsi" w:hAnsiTheme="majorHAnsi"/>
          <w:sz w:val="16"/>
          <w:szCs w:val="16"/>
        </w:rPr>
      </w:pPr>
      <w:r w:rsidRPr="001A1F20">
        <w:rPr>
          <w:rFonts w:asciiTheme="majorHAnsi" w:hAnsiTheme="majorHAnsi"/>
          <w:sz w:val="16"/>
          <w:szCs w:val="16"/>
        </w:rPr>
        <w:t xml:space="preserve"> Nazwa i pieczęć</w:t>
      </w:r>
      <w:r w:rsidR="00F74F0E" w:rsidRPr="001A1F20">
        <w:rPr>
          <w:rFonts w:asciiTheme="majorHAnsi" w:hAnsiTheme="majorHAnsi"/>
          <w:sz w:val="16"/>
          <w:szCs w:val="16"/>
        </w:rPr>
        <w:t xml:space="preserve"> </w:t>
      </w:r>
      <w:r w:rsidR="00B354AA" w:rsidRPr="001A1F20">
        <w:rPr>
          <w:rFonts w:asciiTheme="majorHAnsi" w:hAnsiTheme="majorHAnsi"/>
          <w:sz w:val="16"/>
          <w:szCs w:val="16"/>
        </w:rPr>
        <w:t>podmiotu składającego zobowiązanie</w:t>
      </w:r>
    </w:p>
    <w:p w14:paraId="3A28E06D" w14:textId="5E83C386" w:rsidR="00B354AA" w:rsidRPr="001A1F20" w:rsidRDefault="00F74F0E" w:rsidP="00B354AA">
      <w:pPr>
        <w:jc w:val="both"/>
        <w:rPr>
          <w:rFonts w:asciiTheme="majorHAnsi" w:hAnsiTheme="majorHAnsi"/>
          <w:sz w:val="20"/>
          <w:szCs w:val="20"/>
        </w:rPr>
      </w:pPr>
      <w:r w:rsidRPr="001A1F20">
        <w:rPr>
          <w:rFonts w:asciiTheme="majorHAnsi" w:hAnsiTheme="majorHAnsi"/>
          <w:sz w:val="20"/>
          <w:szCs w:val="20"/>
        </w:rPr>
        <w:t xml:space="preserve"> </w:t>
      </w:r>
    </w:p>
    <w:p w14:paraId="4D368D57" w14:textId="77777777" w:rsidR="00B354AA" w:rsidRPr="001A1F20" w:rsidRDefault="00B354AA" w:rsidP="00B354AA">
      <w:pPr>
        <w:jc w:val="both"/>
        <w:rPr>
          <w:rFonts w:asciiTheme="majorHAnsi" w:hAnsiTheme="majorHAnsi"/>
          <w:sz w:val="20"/>
          <w:szCs w:val="20"/>
        </w:rPr>
      </w:pPr>
    </w:p>
    <w:p w14:paraId="7F728FC5" w14:textId="77777777" w:rsidR="00F16A22" w:rsidRPr="001A1F20" w:rsidRDefault="00F16A22" w:rsidP="00B354AA">
      <w:pPr>
        <w:jc w:val="center"/>
        <w:rPr>
          <w:rFonts w:asciiTheme="majorHAnsi" w:hAnsiTheme="majorHAnsi"/>
          <w:b/>
          <w:sz w:val="20"/>
          <w:szCs w:val="20"/>
        </w:rPr>
      </w:pPr>
    </w:p>
    <w:p w14:paraId="69027ED6" w14:textId="77777777" w:rsidR="00F16A22" w:rsidRPr="001A1F20" w:rsidRDefault="00F16A22" w:rsidP="00B354AA">
      <w:pPr>
        <w:jc w:val="center"/>
        <w:rPr>
          <w:rFonts w:asciiTheme="majorHAnsi" w:hAnsiTheme="majorHAnsi"/>
          <w:b/>
          <w:sz w:val="20"/>
          <w:szCs w:val="20"/>
        </w:rPr>
      </w:pPr>
    </w:p>
    <w:p w14:paraId="40D910FB" w14:textId="77777777" w:rsidR="00B354AA" w:rsidRPr="001A1F20" w:rsidRDefault="00B354AA" w:rsidP="00B354AA">
      <w:pPr>
        <w:jc w:val="center"/>
        <w:rPr>
          <w:rFonts w:asciiTheme="majorHAnsi" w:hAnsiTheme="majorHAnsi"/>
          <w:b/>
          <w:sz w:val="20"/>
          <w:szCs w:val="20"/>
        </w:rPr>
      </w:pPr>
      <w:r w:rsidRPr="001A1F20">
        <w:rPr>
          <w:rFonts w:asciiTheme="majorHAnsi" w:hAnsiTheme="majorHAnsi"/>
          <w:b/>
          <w:sz w:val="20"/>
          <w:szCs w:val="20"/>
        </w:rPr>
        <w:t>Zobowiązanie podmiotów na rzecz Wykonawcy ubiegającego się o zamówienie</w:t>
      </w:r>
    </w:p>
    <w:p w14:paraId="626D46DF" w14:textId="77777777" w:rsidR="00B354AA" w:rsidRPr="001A1F20" w:rsidRDefault="00B354AA" w:rsidP="00B354AA">
      <w:pPr>
        <w:jc w:val="both"/>
        <w:rPr>
          <w:rFonts w:asciiTheme="majorHAnsi" w:hAnsiTheme="majorHAnsi"/>
          <w:sz w:val="20"/>
          <w:szCs w:val="20"/>
        </w:rPr>
      </w:pPr>
    </w:p>
    <w:p w14:paraId="1544C31D" w14:textId="77777777" w:rsidR="00B354AA" w:rsidRPr="001A1F20" w:rsidRDefault="00B354AA" w:rsidP="00B354AA">
      <w:pPr>
        <w:jc w:val="both"/>
        <w:rPr>
          <w:rFonts w:asciiTheme="majorHAnsi" w:hAnsiTheme="majorHAnsi"/>
          <w:sz w:val="20"/>
          <w:szCs w:val="20"/>
        </w:rPr>
      </w:pPr>
    </w:p>
    <w:p w14:paraId="1FC8C4C4" w14:textId="77777777" w:rsidR="00F16A22" w:rsidRPr="001A1F20" w:rsidRDefault="00F16A22" w:rsidP="00B354AA">
      <w:pPr>
        <w:jc w:val="both"/>
        <w:rPr>
          <w:rFonts w:asciiTheme="majorHAnsi" w:hAnsiTheme="majorHAnsi"/>
          <w:sz w:val="20"/>
          <w:szCs w:val="20"/>
        </w:rPr>
      </w:pPr>
    </w:p>
    <w:p w14:paraId="743151B1" w14:textId="77777777" w:rsidR="00F16A22" w:rsidRPr="001A1F20" w:rsidRDefault="00F16A22" w:rsidP="00B354AA">
      <w:pPr>
        <w:jc w:val="both"/>
        <w:rPr>
          <w:rFonts w:asciiTheme="majorHAnsi" w:hAnsiTheme="majorHAnsi"/>
          <w:sz w:val="20"/>
          <w:szCs w:val="20"/>
        </w:rPr>
      </w:pPr>
    </w:p>
    <w:p w14:paraId="09FDEACF" w14:textId="1DE422A2" w:rsidR="00B354AA" w:rsidRPr="001A1F20" w:rsidRDefault="00B354AA" w:rsidP="00B354AA">
      <w:pPr>
        <w:jc w:val="both"/>
        <w:rPr>
          <w:rFonts w:asciiTheme="majorHAnsi" w:hAnsiTheme="majorHAnsi"/>
          <w:sz w:val="20"/>
          <w:szCs w:val="20"/>
        </w:rPr>
      </w:pPr>
      <w:r w:rsidRPr="001A1F20">
        <w:rPr>
          <w:rFonts w:asciiTheme="majorHAnsi" w:hAnsiTheme="majorHAnsi"/>
          <w:sz w:val="20"/>
          <w:szCs w:val="20"/>
        </w:rPr>
        <w:t>Zobowiązuję się do oddania ………………</w:t>
      </w:r>
      <w:r w:rsidR="00F16A22" w:rsidRPr="001A1F20">
        <w:rPr>
          <w:rFonts w:asciiTheme="majorHAnsi" w:hAnsiTheme="majorHAnsi"/>
          <w:sz w:val="20"/>
          <w:szCs w:val="20"/>
        </w:rPr>
        <w:t>………………………………………………………………………</w:t>
      </w:r>
      <w:r w:rsidRPr="001A1F20">
        <w:rPr>
          <w:rFonts w:asciiTheme="majorHAnsi" w:hAnsiTheme="majorHAnsi"/>
          <w:sz w:val="20"/>
          <w:szCs w:val="20"/>
        </w:rPr>
        <w:t>……………………………………………...….</w:t>
      </w:r>
    </w:p>
    <w:p w14:paraId="54115FFF" w14:textId="77777777" w:rsidR="00F16A22" w:rsidRPr="001A1F20" w:rsidRDefault="00B354AA" w:rsidP="00F16A22">
      <w:pPr>
        <w:ind w:left="2832" w:firstLine="708"/>
        <w:jc w:val="both"/>
        <w:rPr>
          <w:rFonts w:asciiTheme="majorHAnsi" w:hAnsiTheme="majorHAnsi"/>
          <w:sz w:val="16"/>
          <w:szCs w:val="16"/>
        </w:rPr>
      </w:pPr>
      <w:r w:rsidRPr="001A1F20">
        <w:rPr>
          <w:rFonts w:asciiTheme="majorHAnsi" w:hAnsiTheme="majorHAnsi"/>
          <w:sz w:val="16"/>
          <w:szCs w:val="16"/>
        </w:rPr>
        <w:t xml:space="preserve">(nazwa Wykonawcy ubiegającego się o zamówienie) </w:t>
      </w:r>
    </w:p>
    <w:p w14:paraId="48B56B44" w14:textId="77777777" w:rsidR="00F16A22" w:rsidRPr="001A1F20" w:rsidRDefault="00F16A22" w:rsidP="00B354AA">
      <w:pPr>
        <w:jc w:val="both"/>
        <w:rPr>
          <w:rFonts w:asciiTheme="majorHAnsi" w:hAnsiTheme="majorHAnsi"/>
          <w:sz w:val="20"/>
          <w:szCs w:val="20"/>
        </w:rPr>
      </w:pPr>
    </w:p>
    <w:p w14:paraId="6D25AE4F" w14:textId="24397B5F" w:rsidR="00B354AA" w:rsidRPr="001A1F20" w:rsidRDefault="00B354AA" w:rsidP="00B354AA">
      <w:pPr>
        <w:jc w:val="both"/>
        <w:rPr>
          <w:rFonts w:asciiTheme="majorHAnsi" w:hAnsiTheme="majorHAnsi"/>
          <w:sz w:val="20"/>
          <w:szCs w:val="20"/>
        </w:rPr>
      </w:pPr>
      <w:r w:rsidRPr="001A1F20">
        <w:rPr>
          <w:rFonts w:asciiTheme="majorHAnsi" w:hAnsiTheme="majorHAnsi"/>
          <w:sz w:val="20"/>
          <w:szCs w:val="20"/>
        </w:rPr>
        <w:t>do dyspozycji niezbędnych zasobów na okres korzystania z nich przy wykonywaniu zamówienia n</w:t>
      </w:r>
      <w:r w:rsidR="00DC6410" w:rsidRPr="001A1F20">
        <w:rPr>
          <w:rFonts w:asciiTheme="majorHAnsi" w:hAnsiTheme="majorHAnsi"/>
          <w:sz w:val="20"/>
          <w:szCs w:val="20"/>
        </w:rPr>
        <w:t>a:</w:t>
      </w:r>
      <w:r w:rsidRPr="001A1F20">
        <w:rPr>
          <w:rFonts w:asciiTheme="majorHAnsi" w:hAnsiTheme="majorHAnsi"/>
          <w:sz w:val="20"/>
          <w:szCs w:val="20"/>
        </w:rPr>
        <w:t xml:space="preserve"> </w:t>
      </w:r>
    </w:p>
    <w:p w14:paraId="599D05DB" w14:textId="77777777" w:rsidR="00B354AA" w:rsidRPr="001A1F20" w:rsidRDefault="00B354AA" w:rsidP="00B354AA">
      <w:pPr>
        <w:jc w:val="both"/>
        <w:rPr>
          <w:rFonts w:asciiTheme="majorHAnsi" w:hAnsiTheme="majorHAnsi"/>
          <w:sz w:val="20"/>
          <w:szCs w:val="20"/>
        </w:rPr>
      </w:pPr>
    </w:p>
    <w:p w14:paraId="00FAA85E" w14:textId="13E455F9" w:rsidR="00E47A12" w:rsidRPr="00E47A12" w:rsidRDefault="00E47A12" w:rsidP="00E47A12">
      <w:pPr>
        <w:jc w:val="both"/>
        <w:rPr>
          <w:rFonts w:asciiTheme="majorHAnsi" w:hAnsiTheme="majorHAnsi"/>
          <w:b/>
          <w:sz w:val="20"/>
          <w:szCs w:val="20"/>
        </w:rPr>
      </w:pPr>
      <w:r w:rsidRPr="00E47A12">
        <w:rPr>
          <w:rFonts w:asciiTheme="majorHAnsi" w:hAnsiTheme="majorHAnsi" w:cs="Segoe UI"/>
          <w:b/>
          <w:bCs/>
          <w:sz w:val="20"/>
          <w:szCs w:val="20"/>
        </w:rPr>
        <w:t>D</w:t>
      </w:r>
      <w:r w:rsidRPr="00E47A12">
        <w:rPr>
          <w:rFonts w:asciiTheme="majorHAnsi" w:hAnsiTheme="majorHAnsi"/>
          <w:b/>
          <w:sz w:val="20"/>
          <w:szCs w:val="20"/>
        </w:rPr>
        <w:t>o</w:t>
      </w:r>
      <w:r w:rsidRPr="00E47A12">
        <w:rPr>
          <w:rFonts w:ascii="Calibri" w:hAnsi="Calibri"/>
          <w:b/>
          <w:color w:val="000000" w:themeColor="text1"/>
          <w:sz w:val="20"/>
          <w:szCs w:val="20"/>
        </w:rPr>
        <w:t>stawę oraz montaż elementów kompletnego, oprogramowanego systemu audio-video wraz z jego testowaniem, uruchomieniem oraz szkoleniem pracowników Zamawiającego w zakresie jego obsługi, który zostanie zainstalowany w modernizowanym budynku dydaktyczno–konferencyjnym na działce nr ew. 374/10 w Sękocinie Starym, Gmina Raszyn zgodnie z Decyzją Starosty Pruszkowskiego nr 1308/2015 z dnia 4 września 2015 r</w:t>
      </w:r>
    </w:p>
    <w:p w14:paraId="4A2B3765" w14:textId="77777777" w:rsidR="00B354AA" w:rsidRPr="001A1F20" w:rsidRDefault="00B354AA" w:rsidP="00C70F93">
      <w:pPr>
        <w:spacing w:line="360" w:lineRule="auto"/>
        <w:jc w:val="both"/>
        <w:rPr>
          <w:rFonts w:asciiTheme="majorHAnsi" w:hAnsiTheme="majorHAnsi"/>
          <w:sz w:val="20"/>
          <w:szCs w:val="20"/>
        </w:rPr>
      </w:pPr>
      <w:r w:rsidRPr="001A1F20">
        <w:rPr>
          <w:rFonts w:asciiTheme="majorHAnsi" w:hAnsiTheme="majorHAnsi"/>
          <w:sz w:val="20"/>
          <w:szCs w:val="20"/>
        </w:rPr>
        <w:t xml:space="preserve">w zakresie*: </w:t>
      </w:r>
    </w:p>
    <w:p w14:paraId="76F8EAF0" w14:textId="0AC30965" w:rsidR="00B354AA" w:rsidRPr="001A1F20" w:rsidRDefault="00B354AA" w:rsidP="002B617A">
      <w:pPr>
        <w:pStyle w:val="Akapitzlist"/>
        <w:numPr>
          <w:ilvl w:val="0"/>
          <w:numId w:val="41"/>
        </w:numPr>
        <w:spacing w:line="360" w:lineRule="auto"/>
        <w:jc w:val="both"/>
        <w:rPr>
          <w:rFonts w:asciiTheme="majorHAnsi" w:hAnsiTheme="majorHAnsi"/>
          <w:sz w:val="20"/>
          <w:szCs w:val="20"/>
        </w:rPr>
      </w:pPr>
      <w:r w:rsidRPr="001A1F20">
        <w:rPr>
          <w:rFonts w:asciiTheme="majorHAnsi" w:hAnsiTheme="majorHAnsi"/>
          <w:sz w:val="20"/>
          <w:szCs w:val="20"/>
        </w:rPr>
        <w:t>wiedzy i doświadczenia,</w:t>
      </w:r>
    </w:p>
    <w:p w14:paraId="465A03CE" w14:textId="4002980A" w:rsidR="00B354AA" w:rsidRPr="001A1F20" w:rsidRDefault="00B354AA" w:rsidP="002B617A">
      <w:pPr>
        <w:pStyle w:val="Akapitzlist"/>
        <w:numPr>
          <w:ilvl w:val="0"/>
          <w:numId w:val="41"/>
        </w:numPr>
        <w:spacing w:line="360" w:lineRule="auto"/>
        <w:jc w:val="both"/>
        <w:rPr>
          <w:rFonts w:asciiTheme="majorHAnsi" w:hAnsiTheme="majorHAnsi"/>
          <w:sz w:val="20"/>
          <w:szCs w:val="20"/>
        </w:rPr>
      </w:pPr>
      <w:r w:rsidRPr="001A1F20">
        <w:rPr>
          <w:rFonts w:asciiTheme="majorHAnsi" w:hAnsiTheme="majorHAnsi"/>
          <w:sz w:val="20"/>
          <w:szCs w:val="20"/>
        </w:rPr>
        <w:t>potencjale technicznym,</w:t>
      </w:r>
    </w:p>
    <w:p w14:paraId="0650D12D" w14:textId="25DAD479" w:rsidR="00B354AA" w:rsidRPr="001A1F20" w:rsidRDefault="00B354AA" w:rsidP="002B617A">
      <w:pPr>
        <w:pStyle w:val="Akapitzlist"/>
        <w:numPr>
          <w:ilvl w:val="0"/>
          <w:numId w:val="41"/>
        </w:numPr>
        <w:spacing w:line="360" w:lineRule="auto"/>
        <w:jc w:val="both"/>
        <w:rPr>
          <w:rFonts w:asciiTheme="majorHAnsi" w:hAnsiTheme="majorHAnsi"/>
          <w:sz w:val="20"/>
          <w:szCs w:val="20"/>
        </w:rPr>
      </w:pPr>
      <w:r w:rsidRPr="001A1F20">
        <w:rPr>
          <w:rFonts w:asciiTheme="majorHAnsi" w:hAnsiTheme="majorHAnsi"/>
          <w:sz w:val="20"/>
          <w:szCs w:val="20"/>
        </w:rPr>
        <w:t>osób zdolnych do wykonania zamówienia,</w:t>
      </w:r>
    </w:p>
    <w:p w14:paraId="65756EEE" w14:textId="01620E07" w:rsidR="00B354AA" w:rsidRPr="001A1F20" w:rsidRDefault="00B354AA" w:rsidP="002B617A">
      <w:pPr>
        <w:pStyle w:val="Akapitzlist"/>
        <w:numPr>
          <w:ilvl w:val="0"/>
          <w:numId w:val="41"/>
        </w:numPr>
        <w:spacing w:line="360" w:lineRule="auto"/>
        <w:jc w:val="both"/>
        <w:rPr>
          <w:rFonts w:asciiTheme="majorHAnsi" w:hAnsiTheme="majorHAnsi"/>
          <w:sz w:val="20"/>
          <w:szCs w:val="20"/>
        </w:rPr>
      </w:pPr>
      <w:r w:rsidRPr="001A1F20">
        <w:rPr>
          <w:rFonts w:asciiTheme="majorHAnsi" w:hAnsiTheme="majorHAnsi"/>
          <w:sz w:val="20"/>
          <w:szCs w:val="20"/>
        </w:rPr>
        <w:t>zdolnościach finansowych,</w:t>
      </w:r>
    </w:p>
    <w:p w14:paraId="652D9A84" w14:textId="77777777" w:rsidR="00B354AA" w:rsidRPr="001A1F20" w:rsidRDefault="00B354AA" w:rsidP="00C70F93">
      <w:pPr>
        <w:spacing w:line="360" w:lineRule="auto"/>
        <w:jc w:val="both"/>
        <w:rPr>
          <w:rFonts w:asciiTheme="majorHAnsi" w:hAnsiTheme="majorHAnsi"/>
          <w:sz w:val="20"/>
          <w:szCs w:val="20"/>
        </w:rPr>
      </w:pPr>
      <w:r w:rsidRPr="001A1F20">
        <w:rPr>
          <w:rFonts w:asciiTheme="majorHAnsi" w:hAnsiTheme="majorHAnsi"/>
          <w:sz w:val="20"/>
          <w:szCs w:val="20"/>
        </w:rPr>
        <w:t>zgodnie z treścią SIWZ, umową oraz ofertą Wykonawcy wraz z załącznikami.</w:t>
      </w:r>
    </w:p>
    <w:p w14:paraId="218DB609" w14:textId="77777777" w:rsidR="00B354AA" w:rsidRPr="001A1F20" w:rsidRDefault="00B354AA" w:rsidP="00B354AA">
      <w:pPr>
        <w:jc w:val="both"/>
        <w:rPr>
          <w:rFonts w:asciiTheme="majorHAnsi" w:hAnsiTheme="majorHAnsi"/>
          <w:sz w:val="20"/>
          <w:szCs w:val="20"/>
        </w:rPr>
      </w:pPr>
    </w:p>
    <w:p w14:paraId="548D4951" w14:textId="77777777" w:rsidR="00B354AA" w:rsidRPr="001A1F20" w:rsidRDefault="00B354AA" w:rsidP="00B354AA">
      <w:pPr>
        <w:jc w:val="both"/>
        <w:rPr>
          <w:rFonts w:asciiTheme="majorHAnsi" w:hAnsiTheme="majorHAnsi"/>
          <w:sz w:val="20"/>
          <w:szCs w:val="20"/>
        </w:rPr>
      </w:pPr>
    </w:p>
    <w:p w14:paraId="4C3EC32D" w14:textId="77777777" w:rsidR="00DC6410" w:rsidRPr="001A1F20" w:rsidRDefault="00DC6410" w:rsidP="00B354AA">
      <w:pPr>
        <w:jc w:val="both"/>
        <w:rPr>
          <w:rFonts w:asciiTheme="majorHAnsi" w:hAnsiTheme="majorHAnsi"/>
          <w:sz w:val="20"/>
          <w:szCs w:val="20"/>
        </w:rPr>
      </w:pPr>
    </w:p>
    <w:p w14:paraId="1ED2831F" w14:textId="77777777" w:rsidR="00DC6410" w:rsidRPr="001A1F20" w:rsidRDefault="00DC6410" w:rsidP="00B354AA">
      <w:pPr>
        <w:jc w:val="both"/>
        <w:rPr>
          <w:rFonts w:asciiTheme="majorHAnsi" w:hAnsiTheme="majorHAnsi"/>
          <w:sz w:val="20"/>
          <w:szCs w:val="20"/>
        </w:rPr>
      </w:pPr>
    </w:p>
    <w:p w14:paraId="4B427E4B" w14:textId="77777777" w:rsidR="00B354AA" w:rsidRPr="001A1F20" w:rsidRDefault="00B354AA" w:rsidP="00F16A22">
      <w:pPr>
        <w:ind w:left="4248" w:firstLine="708"/>
        <w:jc w:val="both"/>
        <w:rPr>
          <w:rFonts w:asciiTheme="majorHAnsi" w:hAnsiTheme="majorHAnsi"/>
          <w:sz w:val="20"/>
          <w:szCs w:val="20"/>
        </w:rPr>
      </w:pPr>
      <w:r w:rsidRPr="001A1F20">
        <w:rPr>
          <w:rFonts w:asciiTheme="majorHAnsi" w:hAnsiTheme="majorHAnsi"/>
          <w:sz w:val="20"/>
          <w:szCs w:val="20"/>
        </w:rPr>
        <w:t>……………….………………...…………………</w:t>
      </w:r>
    </w:p>
    <w:p w14:paraId="50F3E33B" w14:textId="297D41AB" w:rsidR="00B354AA" w:rsidRPr="001A1F20" w:rsidRDefault="00F74F0E" w:rsidP="00F16A22">
      <w:pPr>
        <w:ind w:left="4395" w:firstLine="561"/>
        <w:jc w:val="both"/>
        <w:rPr>
          <w:rFonts w:asciiTheme="majorHAnsi" w:hAnsiTheme="majorHAnsi"/>
          <w:sz w:val="16"/>
          <w:szCs w:val="16"/>
        </w:rPr>
      </w:pPr>
      <w:r w:rsidRPr="001A1F20">
        <w:rPr>
          <w:rFonts w:asciiTheme="majorHAnsi" w:hAnsiTheme="majorHAnsi"/>
          <w:sz w:val="16"/>
          <w:szCs w:val="16"/>
        </w:rPr>
        <w:t xml:space="preserve"> </w:t>
      </w:r>
      <w:r w:rsidR="00B354AA" w:rsidRPr="001A1F20">
        <w:rPr>
          <w:rFonts w:asciiTheme="majorHAnsi" w:hAnsiTheme="majorHAnsi"/>
          <w:sz w:val="16"/>
          <w:szCs w:val="16"/>
        </w:rPr>
        <w:t>data i podpis składającego zobowiązanie</w:t>
      </w:r>
    </w:p>
    <w:p w14:paraId="37611C0F" w14:textId="77777777" w:rsidR="00B354AA" w:rsidRPr="001A1F20" w:rsidRDefault="00B354AA" w:rsidP="00B354AA">
      <w:pPr>
        <w:jc w:val="both"/>
        <w:rPr>
          <w:rFonts w:asciiTheme="majorHAnsi" w:hAnsiTheme="majorHAnsi"/>
          <w:sz w:val="20"/>
          <w:szCs w:val="20"/>
        </w:rPr>
      </w:pPr>
    </w:p>
    <w:p w14:paraId="237E4C2F" w14:textId="77777777" w:rsidR="00B354AA" w:rsidRPr="001A1F20" w:rsidRDefault="00B354AA" w:rsidP="00B354AA">
      <w:pPr>
        <w:jc w:val="both"/>
        <w:rPr>
          <w:rFonts w:asciiTheme="majorHAnsi" w:hAnsiTheme="majorHAnsi"/>
          <w:sz w:val="20"/>
          <w:szCs w:val="20"/>
        </w:rPr>
      </w:pPr>
    </w:p>
    <w:p w14:paraId="3F3D6DA8" w14:textId="77777777" w:rsidR="00B354AA" w:rsidRPr="001A1F20" w:rsidRDefault="00B354AA" w:rsidP="00B354AA">
      <w:pPr>
        <w:jc w:val="both"/>
        <w:rPr>
          <w:rFonts w:asciiTheme="majorHAnsi" w:hAnsiTheme="majorHAnsi"/>
          <w:sz w:val="20"/>
          <w:szCs w:val="20"/>
        </w:rPr>
      </w:pPr>
    </w:p>
    <w:p w14:paraId="29C0D62C" w14:textId="77777777" w:rsidR="00C70F93" w:rsidRPr="001A1F20" w:rsidRDefault="00C70F93" w:rsidP="00B354AA">
      <w:pPr>
        <w:jc w:val="both"/>
        <w:rPr>
          <w:rFonts w:asciiTheme="majorHAnsi" w:hAnsiTheme="majorHAnsi"/>
          <w:sz w:val="20"/>
          <w:szCs w:val="20"/>
        </w:rPr>
      </w:pPr>
    </w:p>
    <w:p w14:paraId="65E50F3B" w14:textId="77777777" w:rsidR="00C70F93" w:rsidRPr="001A1F20" w:rsidRDefault="00C70F93" w:rsidP="00B354AA">
      <w:pPr>
        <w:jc w:val="both"/>
        <w:rPr>
          <w:rFonts w:asciiTheme="majorHAnsi" w:hAnsiTheme="majorHAnsi"/>
          <w:sz w:val="20"/>
          <w:szCs w:val="20"/>
        </w:rPr>
      </w:pPr>
    </w:p>
    <w:p w14:paraId="1F862716" w14:textId="77777777" w:rsidR="00C70F93" w:rsidRPr="001A1F20" w:rsidRDefault="00C70F93" w:rsidP="00B354AA">
      <w:pPr>
        <w:jc w:val="both"/>
        <w:rPr>
          <w:rFonts w:asciiTheme="majorHAnsi" w:hAnsiTheme="majorHAnsi"/>
          <w:sz w:val="20"/>
          <w:szCs w:val="20"/>
        </w:rPr>
      </w:pPr>
    </w:p>
    <w:p w14:paraId="347AA8AC" w14:textId="77777777" w:rsidR="00C70F93" w:rsidRPr="001A1F20" w:rsidRDefault="00C70F93" w:rsidP="00B354AA">
      <w:pPr>
        <w:jc w:val="both"/>
        <w:rPr>
          <w:rFonts w:asciiTheme="majorHAnsi" w:hAnsiTheme="majorHAnsi"/>
          <w:sz w:val="20"/>
          <w:szCs w:val="20"/>
        </w:rPr>
      </w:pPr>
    </w:p>
    <w:p w14:paraId="60A59597" w14:textId="77777777" w:rsidR="00C70F93" w:rsidRPr="001A1F20" w:rsidRDefault="00C70F93" w:rsidP="00B354AA">
      <w:pPr>
        <w:jc w:val="both"/>
        <w:rPr>
          <w:rFonts w:asciiTheme="majorHAnsi" w:hAnsiTheme="majorHAnsi"/>
          <w:sz w:val="20"/>
          <w:szCs w:val="20"/>
        </w:rPr>
      </w:pPr>
    </w:p>
    <w:p w14:paraId="09549461" w14:textId="77777777" w:rsidR="00C70F93" w:rsidRPr="001A1F20" w:rsidRDefault="00C70F93" w:rsidP="00B354AA">
      <w:pPr>
        <w:jc w:val="both"/>
        <w:rPr>
          <w:rFonts w:asciiTheme="majorHAnsi" w:hAnsiTheme="majorHAnsi"/>
          <w:sz w:val="20"/>
          <w:szCs w:val="20"/>
        </w:rPr>
      </w:pPr>
    </w:p>
    <w:p w14:paraId="32A4A3EB" w14:textId="77777777" w:rsidR="00B354AA" w:rsidRPr="00C70F93" w:rsidRDefault="00B354AA" w:rsidP="00B354AA">
      <w:pPr>
        <w:jc w:val="both"/>
        <w:rPr>
          <w:rFonts w:asciiTheme="majorHAnsi" w:hAnsiTheme="majorHAnsi"/>
          <w:sz w:val="16"/>
          <w:szCs w:val="16"/>
        </w:rPr>
      </w:pPr>
      <w:r w:rsidRPr="001A1F20">
        <w:rPr>
          <w:rFonts w:asciiTheme="majorHAnsi" w:hAnsiTheme="majorHAnsi"/>
          <w:sz w:val="16"/>
          <w:szCs w:val="16"/>
        </w:rPr>
        <w:t>* należy odpowiednio podkreślić wybrany zakres zobowiązania</w:t>
      </w:r>
      <w:r w:rsidRPr="00C70F93">
        <w:rPr>
          <w:rFonts w:asciiTheme="majorHAnsi" w:hAnsiTheme="majorHAnsi"/>
          <w:sz w:val="16"/>
          <w:szCs w:val="16"/>
        </w:rPr>
        <w:t xml:space="preserve"> </w:t>
      </w:r>
    </w:p>
    <w:p w14:paraId="713138B3" w14:textId="50903B0F" w:rsidR="00B354AA" w:rsidRPr="00C70F93" w:rsidRDefault="00B354AA" w:rsidP="00B354AA">
      <w:pPr>
        <w:rPr>
          <w:rFonts w:asciiTheme="majorHAnsi" w:hAnsiTheme="majorHAnsi"/>
          <w:sz w:val="16"/>
          <w:szCs w:val="16"/>
        </w:rPr>
      </w:pPr>
    </w:p>
    <w:sectPr w:rsidR="00B354AA" w:rsidRPr="00C70F93" w:rsidSect="00F96D30">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BC017" w14:textId="77777777" w:rsidR="00FE7C21" w:rsidRDefault="00FE7C21">
      <w:r>
        <w:separator/>
      </w:r>
    </w:p>
  </w:endnote>
  <w:endnote w:type="continuationSeparator" w:id="0">
    <w:p w14:paraId="55CCD8A0" w14:textId="77777777" w:rsidR="00FE7C21" w:rsidRDefault="00FE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81835"/>
      <w:docPartObj>
        <w:docPartGallery w:val="Page Numbers (Bottom of Page)"/>
        <w:docPartUnique/>
      </w:docPartObj>
    </w:sdtPr>
    <w:sdtEndPr/>
    <w:sdtContent>
      <w:sdt>
        <w:sdtPr>
          <w:id w:val="-1769616900"/>
          <w:docPartObj>
            <w:docPartGallery w:val="Page Numbers (Top of Page)"/>
            <w:docPartUnique/>
          </w:docPartObj>
        </w:sdtPr>
        <w:sdtEndPr/>
        <w:sdtContent>
          <w:p w14:paraId="14B993FE" w14:textId="77777777" w:rsidR="00003D87" w:rsidRDefault="00003D87" w:rsidP="00DD2944">
            <w:pPr>
              <w:pStyle w:val="Stopka"/>
              <w:jc w:val="right"/>
            </w:pPr>
            <w:r w:rsidRPr="00DD2944">
              <w:rPr>
                <w:rFonts w:ascii="Calibri" w:hAnsi="Calibri"/>
                <w:sz w:val="16"/>
                <w:szCs w:val="16"/>
              </w:rPr>
              <w:t xml:space="preserve">Strona </w:t>
            </w:r>
            <w:r w:rsidRPr="00D50307">
              <w:rPr>
                <w:rFonts w:ascii="Calibri" w:hAnsi="Calibri"/>
                <w:bCs/>
                <w:sz w:val="16"/>
                <w:szCs w:val="16"/>
              </w:rPr>
              <w:fldChar w:fldCharType="begin"/>
            </w:r>
            <w:r w:rsidRPr="00D50307">
              <w:rPr>
                <w:rFonts w:ascii="Calibri" w:hAnsi="Calibri"/>
                <w:bCs/>
                <w:sz w:val="16"/>
                <w:szCs w:val="16"/>
              </w:rPr>
              <w:instrText>PAGE</w:instrText>
            </w:r>
            <w:r w:rsidRPr="00D50307">
              <w:rPr>
                <w:rFonts w:ascii="Calibri" w:hAnsi="Calibri"/>
                <w:bCs/>
                <w:sz w:val="16"/>
                <w:szCs w:val="16"/>
              </w:rPr>
              <w:fldChar w:fldCharType="separate"/>
            </w:r>
            <w:r w:rsidR="006B4285">
              <w:rPr>
                <w:rFonts w:ascii="Calibri" w:hAnsi="Calibri"/>
                <w:bCs/>
                <w:noProof/>
                <w:sz w:val="16"/>
                <w:szCs w:val="16"/>
              </w:rPr>
              <w:t>2</w:t>
            </w:r>
            <w:r w:rsidRPr="00D50307">
              <w:rPr>
                <w:rFonts w:ascii="Calibri" w:hAnsi="Calibri"/>
                <w:bCs/>
                <w:sz w:val="16"/>
                <w:szCs w:val="16"/>
              </w:rPr>
              <w:fldChar w:fldCharType="end"/>
            </w:r>
            <w:r w:rsidRPr="00DD2944">
              <w:rPr>
                <w:rFonts w:ascii="Calibri" w:hAnsi="Calibri"/>
                <w:sz w:val="16"/>
                <w:szCs w:val="16"/>
              </w:rPr>
              <w:t xml:space="preserve"> z </w:t>
            </w:r>
            <w:r w:rsidRPr="00D50307">
              <w:rPr>
                <w:rFonts w:ascii="Calibri" w:hAnsi="Calibri"/>
                <w:bCs/>
                <w:sz w:val="16"/>
                <w:szCs w:val="16"/>
              </w:rPr>
              <w:fldChar w:fldCharType="begin"/>
            </w:r>
            <w:r w:rsidRPr="00D50307">
              <w:rPr>
                <w:rFonts w:ascii="Calibri" w:hAnsi="Calibri"/>
                <w:bCs/>
                <w:sz w:val="16"/>
                <w:szCs w:val="16"/>
              </w:rPr>
              <w:instrText>NUMPAGES</w:instrText>
            </w:r>
            <w:r w:rsidRPr="00D50307">
              <w:rPr>
                <w:rFonts w:ascii="Calibri" w:hAnsi="Calibri"/>
                <w:bCs/>
                <w:sz w:val="16"/>
                <w:szCs w:val="16"/>
              </w:rPr>
              <w:fldChar w:fldCharType="separate"/>
            </w:r>
            <w:r w:rsidR="006B4285">
              <w:rPr>
                <w:rFonts w:ascii="Calibri" w:hAnsi="Calibri"/>
                <w:bCs/>
                <w:noProof/>
                <w:sz w:val="16"/>
                <w:szCs w:val="16"/>
              </w:rPr>
              <w:t>37</w:t>
            </w:r>
            <w:r w:rsidRPr="00D50307">
              <w:rPr>
                <w:rFonts w:ascii="Calibri" w:hAnsi="Calibri"/>
                <w:bCs/>
                <w:sz w:val="16"/>
                <w:szCs w:val="16"/>
              </w:rPr>
              <w:fldChar w:fldCharType="end"/>
            </w:r>
          </w:p>
        </w:sdtContent>
      </w:sdt>
    </w:sdtContent>
  </w:sdt>
  <w:p w14:paraId="5E758F75" w14:textId="77777777" w:rsidR="00003D87" w:rsidRDefault="00003D87" w:rsidP="000F219F">
    <w:pPr>
      <w:pStyle w:val="Nagwek"/>
      <w:tabs>
        <w:tab w:val="clear" w:pos="9072"/>
        <w:tab w:val="right" w:pos="9360"/>
      </w:tabs>
      <w:ind w:right="-288"/>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D371A" w14:textId="77777777" w:rsidR="00FE7C21" w:rsidRDefault="00FE7C21">
      <w:r>
        <w:separator/>
      </w:r>
    </w:p>
  </w:footnote>
  <w:footnote w:type="continuationSeparator" w:id="0">
    <w:p w14:paraId="36EA6D06" w14:textId="77777777" w:rsidR="00FE7C21" w:rsidRDefault="00FE7C21">
      <w:r>
        <w:continuationSeparator/>
      </w:r>
    </w:p>
  </w:footnote>
  <w:footnote w:id="1">
    <w:p w14:paraId="18E554F0" w14:textId="02C8980A" w:rsidR="00003D87" w:rsidRDefault="00003D87" w:rsidP="009E242C">
      <w:pPr>
        <w:pStyle w:val="Tekstprzypisudolnego"/>
        <w:jc w:val="both"/>
      </w:pPr>
      <w:r>
        <w:rPr>
          <w:rStyle w:val="Odwoanieprzypisudolnego"/>
        </w:rPr>
        <w:footnoteRef/>
      </w:r>
      <w:r>
        <w:t xml:space="preserve"> </w:t>
      </w:r>
      <w:r w:rsidRPr="008A01D4">
        <w:rPr>
          <w:rFonts w:asciiTheme="majorHAnsi" w:hAnsiTheme="majorHAnsi"/>
          <w:sz w:val="16"/>
          <w:szCs w:val="16"/>
        </w:rPr>
        <w:t>Biorąc pod uwagę poza cenowe kryteria oceny, Wykonawca deklaruje ich spełnienie, zaznaczając X w odpowiedniej kratce, w</w:t>
      </w:r>
      <w:r>
        <w:rPr>
          <w:rFonts w:asciiTheme="majorHAnsi" w:hAnsiTheme="majorHAnsi"/>
          <w:sz w:val="16"/>
          <w:szCs w:val="16"/>
        </w:rPr>
        <w:t xml:space="preserve"> </w:t>
      </w:r>
      <w:r w:rsidRPr="008A01D4">
        <w:rPr>
          <w:rFonts w:asciiTheme="majorHAnsi" w:hAnsiTheme="majorHAnsi"/>
          <w:sz w:val="16"/>
          <w:szCs w:val="16"/>
        </w:rPr>
        <w:t>wymienionych kryteriach. W przypadku gdy Wykonawca zaznaczy więcej niż</w:t>
      </w:r>
      <w:r w:rsidRPr="00375484">
        <w:rPr>
          <w:rFonts w:asciiTheme="majorHAnsi" w:hAnsiTheme="majorHAnsi"/>
          <w:sz w:val="16"/>
          <w:szCs w:val="16"/>
        </w:rPr>
        <w:t xml:space="preserve"> jeden X w dowolnym z</w:t>
      </w:r>
      <w:r w:rsidRPr="008A01D4">
        <w:rPr>
          <w:rFonts w:asciiTheme="majorHAnsi" w:hAnsiTheme="majorHAnsi"/>
          <w:sz w:val="16"/>
          <w:szCs w:val="16"/>
        </w:rPr>
        <w:t xml:space="preserve"> kryteriów, Zamawiający uzna za ważną zadeklarowaną opcję o najwyższej wartości. W przypadku gdy Wykonawca nie zaz</w:t>
      </w:r>
      <w:r w:rsidRPr="00375484">
        <w:rPr>
          <w:rFonts w:asciiTheme="majorHAnsi" w:hAnsiTheme="majorHAnsi"/>
          <w:sz w:val="16"/>
          <w:szCs w:val="16"/>
        </w:rPr>
        <w:t xml:space="preserve">naczy X w dowolnym z </w:t>
      </w:r>
      <w:r w:rsidRPr="008A01D4">
        <w:rPr>
          <w:rFonts w:asciiTheme="majorHAnsi" w:hAnsiTheme="majorHAnsi"/>
          <w:sz w:val="16"/>
          <w:szCs w:val="16"/>
        </w:rPr>
        <w:t>kryteriów Zamawiający uzna za ważną zadeklarowaną opcję o najniższej wartości.</w:t>
      </w:r>
    </w:p>
  </w:footnote>
  <w:footnote w:id="2">
    <w:p w14:paraId="59FE3074"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0795B0A1"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14A5C5D7"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36A3892C"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14:paraId="3AD21C13" w14:textId="77777777" w:rsidR="00003D87" w:rsidRPr="003B6373" w:rsidRDefault="00003D87" w:rsidP="001E1D3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14:paraId="298BDC7F"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7596B492" w14:textId="77777777" w:rsidR="00003D87" w:rsidRPr="003B6373" w:rsidRDefault="00003D87" w:rsidP="001E1D3D">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19A4D56" w14:textId="77777777" w:rsidR="00003D87" w:rsidRPr="003B6373" w:rsidRDefault="00003D87" w:rsidP="001E1D3D">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07959F4F" w14:textId="77777777" w:rsidR="00003D87" w:rsidRPr="003B6373" w:rsidRDefault="00003D87" w:rsidP="001E1D3D">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120D3C9E" w14:textId="77777777" w:rsidR="00003D87" w:rsidRPr="003B6373" w:rsidRDefault="00003D87" w:rsidP="001E1D3D">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20DB459A"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14:paraId="1709F45F"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1">
    <w:p w14:paraId="73F0A8AA"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72837EE3"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39A7B17E"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7150FF52"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B5FD0BE"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35D7EEDA"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37F2F544"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7EB803E5"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9">
    <w:p w14:paraId="747A725B"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20">
    <w:p w14:paraId="18820B2A"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4FF318B5"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C07B869"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0F3A7A20"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14:paraId="516BD944"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7AF606"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553D025F"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14:paraId="2090C736"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6D372E24"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14:paraId="78F21EE0"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7B9764B1"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79FEDB19"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14:paraId="41285793"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43B4883B"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7FDB1380"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2880E10"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08903955"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FF42A3A"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504BD52"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14:paraId="51DFF337"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17826BB6"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016AD9B9"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7B2F2EF3"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5C290894"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2D3AF527"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49DB9569"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14:paraId="07FFB87C"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785530A1"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77378A8B"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8CAF2A7" w14:textId="77777777" w:rsidR="00003D87" w:rsidRPr="003B6373" w:rsidRDefault="00003D87" w:rsidP="001E1D3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705E60"/>
    <w:multiLevelType w:val="hybridMultilevel"/>
    <w:tmpl w:val="BA2009EA"/>
    <w:lvl w:ilvl="0" w:tplc="04150011">
      <w:start w:val="1"/>
      <w:numFmt w:val="decimal"/>
      <w:lvlText w:val="%1)"/>
      <w:lvlJc w:val="left"/>
      <w:pPr>
        <w:tabs>
          <w:tab w:val="num" w:pos="1440"/>
        </w:tabs>
        <w:ind w:left="1440" w:hanging="360"/>
      </w:pPr>
      <w:rPr>
        <w:rFonts w:hint="default"/>
      </w:rPr>
    </w:lvl>
    <w:lvl w:ilvl="1" w:tplc="9D9ABF68" w:tentative="1">
      <w:start w:val="1"/>
      <w:numFmt w:val="lowerLetter"/>
      <w:lvlText w:val="%2."/>
      <w:lvlJc w:val="left"/>
      <w:pPr>
        <w:ind w:left="1440" w:hanging="360"/>
      </w:pPr>
    </w:lvl>
    <w:lvl w:ilvl="2" w:tplc="789EE6D2" w:tentative="1">
      <w:start w:val="1"/>
      <w:numFmt w:val="lowerRoman"/>
      <w:lvlText w:val="%3."/>
      <w:lvlJc w:val="right"/>
      <w:pPr>
        <w:ind w:left="2160" w:hanging="180"/>
      </w:pPr>
    </w:lvl>
    <w:lvl w:ilvl="3" w:tplc="CC986F56" w:tentative="1">
      <w:start w:val="1"/>
      <w:numFmt w:val="decimal"/>
      <w:lvlText w:val="%4."/>
      <w:lvlJc w:val="left"/>
      <w:pPr>
        <w:ind w:left="2880" w:hanging="360"/>
      </w:pPr>
    </w:lvl>
    <w:lvl w:ilvl="4" w:tplc="9CC6CC8C" w:tentative="1">
      <w:start w:val="1"/>
      <w:numFmt w:val="lowerLetter"/>
      <w:lvlText w:val="%5."/>
      <w:lvlJc w:val="left"/>
      <w:pPr>
        <w:ind w:left="3600" w:hanging="360"/>
      </w:pPr>
    </w:lvl>
    <w:lvl w:ilvl="5" w:tplc="90F8F6A6" w:tentative="1">
      <w:start w:val="1"/>
      <w:numFmt w:val="lowerRoman"/>
      <w:lvlText w:val="%6."/>
      <w:lvlJc w:val="right"/>
      <w:pPr>
        <w:ind w:left="4320" w:hanging="180"/>
      </w:pPr>
    </w:lvl>
    <w:lvl w:ilvl="6" w:tplc="C9D6CC96" w:tentative="1">
      <w:start w:val="1"/>
      <w:numFmt w:val="decimal"/>
      <w:lvlText w:val="%7."/>
      <w:lvlJc w:val="left"/>
      <w:pPr>
        <w:ind w:left="5040" w:hanging="360"/>
      </w:pPr>
    </w:lvl>
    <w:lvl w:ilvl="7" w:tplc="47CCC09E" w:tentative="1">
      <w:start w:val="1"/>
      <w:numFmt w:val="lowerLetter"/>
      <w:lvlText w:val="%8."/>
      <w:lvlJc w:val="left"/>
      <w:pPr>
        <w:ind w:left="5760" w:hanging="360"/>
      </w:pPr>
    </w:lvl>
    <w:lvl w:ilvl="8" w:tplc="DE96A70E" w:tentative="1">
      <w:start w:val="1"/>
      <w:numFmt w:val="lowerRoman"/>
      <w:lvlText w:val="%9."/>
      <w:lvlJc w:val="right"/>
      <w:pPr>
        <w:ind w:left="6480" w:hanging="180"/>
      </w:pPr>
    </w:lvl>
  </w:abstractNum>
  <w:abstractNum w:abstractNumId="8" w15:restartNumberingAfterBreak="0">
    <w:nsid w:val="023B3AA2"/>
    <w:multiLevelType w:val="hybridMultilevel"/>
    <w:tmpl w:val="CF626166"/>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1B2019"/>
    <w:multiLevelType w:val="hybridMultilevel"/>
    <w:tmpl w:val="1CAC33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380848"/>
    <w:multiLevelType w:val="hybridMultilevel"/>
    <w:tmpl w:val="B89237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0EB43BF8"/>
    <w:multiLevelType w:val="hybridMultilevel"/>
    <w:tmpl w:val="BF68B42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3B39B7"/>
    <w:multiLevelType w:val="multilevel"/>
    <w:tmpl w:val="B3C07446"/>
    <w:lvl w:ilvl="0">
      <w:start w:val="1"/>
      <w:numFmt w:val="decimal"/>
      <w:lvlText w:val="%1)"/>
      <w:lvlJc w:val="left"/>
      <w:pPr>
        <w:tabs>
          <w:tab w:val="num" w:pos="720"/>
        </w:tabs>
        <w:ind w:left="720" w:hanging="360"/>
      </w:pPr>
      <w:rPr>
        <w:rFonts w:hint="default"/>
      </w:rPr>
    </w:lvl>
    <w:lvl w:ilvl="1">
      <w:start w:val="1"/>
      <w:numFmt w:val="lowerLetter"/>
      <w:lvlText w:val="%2)"/>
      <w:lvlJc w:val="center"/>
      <w:pPr>
        <w:ind w:left="1440" w:hanging="360"/>
      </w:pPr>
      <w:rPr>
        <w:rFonts w:ascii="Calibri" w:hAnsi="Calibri" w:hint="default"/>
        <w:sz w:val="20"/>
      </w:rPr>
    </w:lvl>
    <w:lvl w:ilvl="2">
      <w:start w:val="1"/>
      <w:numFmt w:val="upperRoman"/>
      <w:lvlText w:val="%3"/>
      <w:lvlJc w:val="left"/>
      <w:pPr>
        <w:ind w:left="2340" w:hanging="360"/>
      </w:pPr>
      <w:rPr>
        <w:rFonts w:hint="default"/>
      </w:rPr>
    </w:lvl>
    <w:lvl w:ilvl="3">
      <w:start w:val="1"/>
      <w:numFmt w:val="decimal"/>
      <w:lvlText w:val="%4."/>
      <w:lvlJc w:val="left"/>
      <w:pPr>
        <w:ind w:left="2880" w:hanging="360"/>
      </w:pPr>
      <w:rPr>
        <w:rFonts w:hint="default"/>
      </w:rPr>
    </w:lvl>
    <w:lvl w:ilvl="4">
      <w:start w:val="4"/>
      <w:numFmt w:val="bullet"/>
      <w:lvlText w:val="–"/>
      <w:lvlJc w:val="left"/>
      <w:pPr>
        <w:ind w:left="3600" w:hanging="360"/>
      </w:pPr>
      <w:rPr>
        <w:rFonts w:ascii="Calibri" w:eastAsia="Times New Roman" w:hAnsi="Calibri"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8680789"/>
    <w:multiLevelType w:val="hybridMultilevel"/>
    <w:tmpl w:val="C6F0592A"/>
    <w:lvl w:ilvl="0" w:tplc="0415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9201B59"/>
    <w:multiLevelType w:val="hybridMultilevel"/>
    <w:tmpl w:val="7EBC707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955386"/>
    <w:multiLevelType w:val="hybridMultilevel"/>
    <w:tmpl w:val="07742CD4"/>
    <w:lvl w:ilvl="0" w:tplc="FFFFFFFF">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945"/>
        </w:tabs>
        <w:ind w:left="945" w:hanging="585"/>
      </w:pPr>
      <w:rPr>
        <w:rFonts w:hint="default"/>
      </w:rPr>
    </w:lvl>
    <w:lvl w:ilvl="2" w:tplc="FFFFFFFF">
      <w:start w:val="1"/>
      <w:numFmt w:val="decimal"/>
      <w:lvlText w:val="%3."/>
      <w:lvlJc w:val="left"/>
      <w:pPr>
        <w:tabs>
          <w:tab w:val="num" w:pos="1620"/>
        </w:tabs>
        <w:ind w:left="1620" w:hanging="360"/>
      </w:pPr>
      <w:rPr>
        <w:rFonts w:hint="default"/>
      </w:rPr>
    </w:lvl>
    <w:lvl w:ilvl="3" w:tplc="30C69DC6">
      <w:start w:val="1"/>
      <w:numFmt w:val="decimal"/>
      <w:lvlText w:val="%4)"/>
      <w:lvlJc w:val="left"/>
      <w:pPr>
        <w:tabs>
          <w:tab w:val="num" w:pos="2175"/>
        </w:tabs>
        <w:ind w:left="2175" w:hanging="375"/>
      </w:pPr>
      <w:rPr>
        <w:rFonts w:hint="default"/>
      </w:r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1D865C17"/>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15:restartNumberingAfterBreak="0">
    <w:nsid w:val="22AA0E63"/>
    <w:multiLevelType w:val="hybridMultilevel"/>
    <w:tmpl w:val="342E4BFE"/>
    <w:lvl w:ilvl="0" w:tplc="04150011">
      <w:start w:val="1"/>
      <w:numFmt w:val="decimal"/>
      <w:lvlText w:val="%1)"/>
      <w:lvlJc w:val="left"/>
      <w:pPr>
        <w:tabs>
          <w:tab w:val="num" w:pos="1440"/>
        </w:tabs>
        <w:ind w:left="1440" w:hanging="360"/>
      </w:pPr>
      <w:rPr>
        <w:rFonts w:hint="default"/>
      </w:rPr>
    </w:lvl>
    <w:lvl w:ilvl="1" w:tplc="D97AB8AC" w:tentative="1">
      <w:start w:val="1"/>
      <w:numFmt w:val="lowerLetter"/>
      <w:lvlText w:val="%2."/>
      <w:lvlJc w:val="left"/>
      <w:pPr>
        <w:ind w:left="1440" w:hanging="360"/>
      </w:pPr>
    </w:lvl>
    <w:lvl w:ilvl="2" w:tplc="1DC0B06A" w:tentative="1">
      <w:start w:val="1"/>
      <w:numFmt w:val="lowerRoman"/>
      <w:lvlText w:val="%3."/>
      <w:lvlJc w:val="right"/>
      <w:pPr>
        <w:ind w:left="2160" w:hanging="180"/>
      </w:pPr>
    </w:lvl>
    <w:lvl w:ilvl="3" w:tplc="8A00B268" w:tentative="1">
      <w:start w:val="1"/>
      <w:numFmt w:val="decimal"/>
      <w:lvlText w:val="%4."/>
      <w:lvlJc w:val="left"/>
      <w:pPr>
        <w:ind w:left="2880" w:hanging="360"/>
      </w:pPr>
    </w:lvl>
    <w:lvl w:ilvl="4" w:tplc="E10AFC9E" w:tentative="1">
      <w:start w:val="1"/>
      <w:numFmt w:val="lowerLetter"/>
      <w:lvlText w:val="%5."/>
      <w:lvlJc w:val="left"/>
      <w:pPr>
        <w:ind w:left="3600" w:hanging="360"/>
      </w:pPr>
    </w:lvl>
    <w:lvl w:ilvl="5" w:tplc="D01A1CA0" w:tentative="1">
      <w:start w:val="1"/>
      <w:numFmt w:val="lowerRoman"/>
      <w:lvlText w:val="%6."/>
      <w:lvlJc w:val="right"/>
      <w:pPr>
        <w:ind w:left="4320" w:hanging="180"/>
      </w:pPr>
    </w:lvl>
    <w:lvl w:ilvl="6" w:tplc="66C29576" w:tentative="1">
      <w:start w:val="1"/>
      <w:numFmt w:val="decimal"/>
      <w:lvlText w:val="%7."/>
      <w:lvlJc w:val="left"/>
      <w:pPr>
        <w:ind w:left="5040" w:hanging="360"/>
      </w:pPr>
    </w:lvl>
    <w:lvl w:ilvl="7" w:tplc="3A40379A" w:tentative="1">
      <w:start w:val="1"/>
      <w:numFmt w:val="lowerLetter"/>
      <w:lvlText w:val="%8."/>
      <w:lvlJc w:val="left"/>
      <w:pPr>
        <w:ind w:left="5760" w:hanging="360"/>
      </w:pPr>
    </w:lvl>
    <w:lvl w:ilvl="8" w:tplc="9CA6FFB4"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005F9C"/>
    <w:multiLevelType w:val="hybridMultilevel"/>
    <w:tmpl w:val="51467B9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5D134A"/>
    <w:multiLevelType w:val="hybridMultilevel"/>
    <w:tmpl w:val="70E0DCB2"/>
    <w:lvl w:ilvl="0" w:tplc="3FAE822A">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CC422C"/>
    <w:multiLevelType w:val="hybridMultilevel"/>
    <w:tmpl w:val="1B282C8E"/>
    <w:lvl w:ilvl="0" w:tplc="04150011">
      <w:start w:val="1"/>
      <w:numFmt w:val="decimal"/>
      <w:lvlText w:val="%1)"/>
      <w:lvlJc w:val="left"/>
      <w:pPr>
        <w:ind w:left="378" w:hanging="360"/>
      </w:pPr>
    </w:lvl>
    <w:lvl w:ilvl="1" w:tplc="04150019">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A16D71"/>
    <w:multiLevelType w:val="hybridMultilevel"/>
    <w:tmpl w:val="AC1C3B0C"/>
    <w:lvl w:ilvl="0" w:tplc="14901E06">
      <w:start w:val="2"/>
      <w:numFmt w:val="decimal"/>
      <w:lvlText w:val="%1."/>
      <w:lvlJc w:val="center"/>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EB4423"/>
    <w:multiLevelType w:val="hybridMultilevel"/>
    <w:tmpl w:val="FE268584"/>
    <w:lvl w:ilvl="0" w:tplc="9D24DE78">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DCE036A"/>
    <w:multiLevelType w:val="hybridMultilevel"/>
    <w:tmpl w:val="2F368BC0"/>
    <w:lvl w:ilvl="0" w:tplc="AA4A8CAC">
      <w:start w:val="1"/>
      <w:numFmt w:val="decimal"/>
      <w:lvlText w:val="%1)"/>
      <w:lvlJc w:val="left"/>
      <w:pPr>
        <w:tabs>
          <w:tab w:val="num" w:pos="2340"/>
        </w:tabs>
        <w:ind w:left="234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F323D4B"/>
    <w:multiLevelType w:val="hybridMultilevel"/>
    <w:tmpl w:val="3912B766"/>
    <w:lvl w:ilvl="0" w:tplc="5EF6946C">
      <w:start w:val="1"/>
      <w:numFmt w:val="decimal"/>
      <w:lvlText w:val="%1."/>
      <w:lvlJc w:val="left"/>
      <w:pPr>
        <w:tabs>
          <w:tab w:val="num" w:pos="1371"/>
        </w:tabs>
        <w:ind w:left="1371" w:hanging="454"/>
      </w:pPr>
      <w:rPr>
        <w:rFonts w:hint="default"/>
      </w:rPr>
    </w:lvl>
    <w:lvl w:ilvl="1" w:tplc="04150019" w:tentative="1">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36" w15:restartNumberingAfterBreak="0">
    <w:nsid w:val="324D7E81"/>
    <w:multiLevelType w:val="multilevel"/>
    <w:tmpl w:val="BFC0B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4112B4B"/>
    <w:multiLevelType w:val="hybridMultilevel"/>
    <w:tmpl w:val="B82AA014"/>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945"/>
        </w:tabs>
        <w:ind w:left="945" w:hanging="585"/>
      </w:pPr>
      <w:rPr>
        <w:rFonts w:ascii="Times New Roman" w:eastAsia="Times New Roman" w:hAnsi="Times New Roman" w:cs="Times New Roman" w:hint="default"/>
      </w:rPr>
    </w:lvl>
    <w:lvl w:ilvl="2" w:tplc="FFFFFFFF">
      <w:start w:val="1"/>
      <w:numFmt w:val="decimal"/>
      <w:lvlText w:val="%3."/>
      <w:lvlJc w:val="left"/>
      <w:pPr>
        <w:tabs>
          <w:tab w:val="num" w:pos="1620"/>
        </w:tabs>
        <w:ind w:left="1620" w:hanging="360"/>
      </w:pPr>
      <w:rPr>
        <w:rFonts w:hint="default"/>
      </w:rPr>
    </w:lvl>
    <w:lvl w:ilvl="3" w:tplc="30C69DC6">
      <w:start w:val="1"/>
      <w:numFmt w:val="decimal"/>
      <w:lvlText w:val="%4)"/>
      <w:lvlJc w:val="left"/>
      <w:pPr>
        <w:tabs>
          <w:tab w:val="num" w:pos="2175"/>
        </w:tabs>
        <w:ind w:left="2175" w:hanging="375"/>
      </w:pPr>
      <w:rPr>
        <w:rFonts w:hint="default"/>
      </w:r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15:restartNumberingAfterBreak="0">
    <w:nsid w:val="34BA0CEF"/>
    <w:multiLevelType w:val="hybridMultilevel"/>
    <w:tmpl w:val="CD28EE0A"/>
    <w:lvl w:ilvl="0" w:tplc="FFFFFFFF">
      <w:start w:val="1"/>
      <w:numFmt w:val="lowerLetter"/>
      <w:lvlText w:val="%1)"/>
      <w:lvlJc w:val="left"/>
      <w:pPr>
        <w:tabs>
          <w:tab w:val="num" w:pos="1068"/>
        </w:tabs>
        <w:ind w:left="1068" w:hanging="360"/>
      </w:pPr>
      <w:rPr>
        <w:rFonts w:hint="default"/>
      </w:rPr>
    </w:lvl>
    <w:lvl w:ilvl="1" w:tplc="8E6404E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513658C"/>
    <w:multiLevelType w:val="hybridMultilevel"/>
    <w:tmpl w:val="B7A236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53F7F18"/>
    <w:multiLevelType w:val="hybridMultilevel"/>
    <w:tmpl w:val="2182EBF8"/>
    <w:lvl w:ilvl="0" w:tplc="04150011">
      <w:start w:val="1"/>
      <w:numFmt w:val="decimal"/>
      <w:lvlText w:val="%1)"/>
      <w:lvlJc w:val="left"/>
      <w:pPr>
        <w:tabs>
          <w:tab w:val="num" w:pos="2391"/>
        </w:tabs>
        <w:ind w:left="2391" w:hanging="363"/>
      </w:pPr>
      <w:rPr>
        <w:rFonts w:hint="default"/>
        <w:b w:val="0"/>
      </w:rPr>
    </w:lvl>
    <w:lvl w:ilvl="1" w:tplc="04150019" w:tentative="1">
      <w:start w:val="1"/>
      <w:numFmt w:val="lowerLetter"/>
      <w:lvlText w:val="%2."/>
      <w:lvlJc w:val="left"/>
      <w:pPr>
        <w:tabs>
          <w:tab w:val="num" w:pos="2031"/>
        </w:tabs>
        <w:ind w:left="2031" w:hanging="360"/>
      </w:pPr>
    </w:lvl>
    <w:lvl w:ilvl="2" w:tplc="0415001B" w:tentative="1">
      <w:start w:val="1"/>
      <w:numFmt w:val="lowerRoman"/>
      <w:lvlText w:val="%3."/>
      <w:lvlJc w:val="right"/>
      <w:pPr>
        <w:tabs>
          <w:tab w:val="num" w:pos="2751"/>
        </w:tabs>
        <w:ind w:left="2751" w:hanging="180"/>
      </w:pPr>
    </w:lvl>
    <w:lvl w:ilvl="3" w:tplc="0415000F" w:tentative="1">
      <w:start w:val="1"/>
      <w:numFmt w:val="decimal"/>
      <w:lvlText w:val="%4."/>
      <w:lvlJc w:val="left"/>
      <w:pPr>
        <w:tabs>
          <w:tab w:val="num" w:pos="3471"/>
        </w:tabs>
        <w:ind w:left="3471" w:hanging="360"/>
      </w:pPr>
    </w:lvl>
    <w:lvl w:ilvl="4" w:tplc="04150019" w:tentative="1">
      <w:start w:val="1"/>
      <w:numFmt w:val="lowerLetter"/>
      <w:lvlText w:val="%5."/>
      <w:lvlJc w:val="left"/>
      <w:pPr>
        <w:tabs>
          <w:tab w:val="num" w:pos="4191"/>
        </w:tabs>
        <w:ind w:left="4191" w:hanging="360"/>
      </w:pPr>
    </w:lvl>
    <w:lvl w:ilvl="5" w:tplc="0415001B" w:tentative="1">
      <w:start w:val="1"/>
      <w:numFmt w:val="lowerRoman"/>
      <w:lvlText w:val="%6."/>
      <w:lvlJc w:val="right"/>
      <w:pPr>
        <w:tabs>
          <w:tab w:val="num" w:pos="4911"/>
        </w:tabs>
        <w:ind w:left="4911" w:hanging="180"/>
      </w:pPr>
    </w:lvl>
    <w:lvl w:ilvl="6" w:tplc="0415000F" w:tentative="1">
      <w:start w:val="1"/>
      <w:numFmt w:val="decimal"/>
      <w:lvlText w:val="%7."/>
      <w:lvlJc w:val="left"/>
      <w:pPr>
        <w:tabs>
          <w:tab w:val="num" w:pos="5631"/>
        </w:tabs>
        <w:ind w:left="5631" w:hanging="360"/>
      </w:pPr>
    </w:lvl>
    <w:lvl w:ilvl="7" w:tplc="04150019" w:tentative="1">
      <w:start w:val="1"/>
      <w:numFmt w:val="lowerLetter"/>
      <w:lvlText w:val="%8."/>
      <w:lvlJc w:val="left"/>
      <w:pPr>
        <w:tabs>
          <w:tab w:val="num" w:pos="6351"/>
        </w:tabs>
        <w:ind w:left="6351" w:hanging="360"/>
      </w:pPr>
    </w:lvl>
    <w:lvl w:ilvl="8" w:tplc="0415001B" w:tentative="1">
      <w:start w:val="1"/>
      <w:numFmt w:val="lowerRoman"/>
      <w:lvlText w:val="%9."/>
      <w:lvlJc w:val="right"/>
      <w:pPr>
        <w:tabs>
          <w:tab w:val="num" w:pos="7071"/>
        </w:tabs>
        <w:ind w:left="7071" w:hanging="180"/>
      </w:pPr>
    </w:lvl>
  </w:abstractNum>
  <w:abstractNum w:abstractNumId="41" w15:restartNumberingAfterBreak="0">
    <w:nsid w:val="35FA68D1"/>
    <w:multiLevelType w:val="multilevel"/>
    <w:tmpl w:val="4134EAC8"/>
    <w:lvl w:ilvl="0">
      <w:start w:val="1"/>
      <w:numFmt w:val="decimal"/>
      <w:lvlText w:val="%1."/>
      <w:lvlJc w:val="center"/>
      <w:pPr>
        <w:ind w:left="480" w:hanging="480"/>
      </w:pPr>
      <w:rPr>
        <w:rFonts w:hint="default"/>
      </w:rPr>
    </w:lvl>
    <w:lvl w:ilvl="1">
      <w:start w:val="1"/>
      <w:numFmt w:val="decimal"/>
      <w:lvlText w:val="%2."/>
      <w:lvlJc w:val="left"/>
      <w:pPr>
        <w:ind w:left="905" w:hanging="480"/>
      </w:pPr>
      <w:rPr>
        <w:rFonts w:hint="default"/>
      </w:rPr>
    </w:lvl>
    <w:lvl w:ilvl="2">
      <w:start w:val="1"/>
      <w:numFmt w:val="decimal"/>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396B7B67"/>
    <w:multiLevelType w:val="hybridMultilevel"/>
    <w:tmpl w:val="42A4FF38"/>
    <w:lvl w:ilvl="0" w:tplc="04150011">
      <w:start w:val="1"/>
      <w:numFmt w:val="decimal"/>
      <w:lvlText w:val="%1)"/>
      <w:lvlJc w:val="left"/>
      <w:pPr>
        <w:tabs>
          <w:tab w:val="num" w:pos="1440"/>
        </w:tabs>
        <w:ind w:left="1440" w:hanging="360"/>
      </w:pPr>
      <w:rPr>
        <w:rFonts w:hint="default"/>
      </w:rPr>
    </w:lvl>
    <w:lvl w:ilvl="1" w:tplc="9C8C3F60">
      <w:start w:val="1"/>
      <w:numFmt w:val="decimal"/>
      <w:lvlText w:val="%2."/>
      <w:lvlJc w:val="left"/>
      <w:pPr>
        <w:tabs>
          <w:tab w:val="num" w:pos="1440"/>
        </w:tabs>
        <w:ind w:left="1440" w:hanging="360"/>
      </w:pPr>
      <w:rPr>
        <w:rFonts w:hint="default"/>
      </w:rPr>
    </w:lvl>
    <w:lvl w:ilvl="2" w:tplc="D11A788A" w:tentative="1">
      <w:start w:val="1"/>
      <w:numFmt w:val="lowerRoman"/>
      <w:lvlText w:val="%3."/>
      <w:lvlJc w:val="right"/>
      <w:pPr>
        <w:ind w:left="2160" w:hanging="180"/>
      </w:pPr>
    </w:lvl>
    <w:lvl w:ilvl="3" w:tplc="C12ADB4A" w:tentative="1">
      <w:start w:val="1"/>
      <w:numFmt w:val="decimal"/>
      <w:lvlText w:val="%4."/>
      <w:lvlJc w:val="left"/>
      <w:pPr>
        <w:ind w:left="2880" w:hanging="360"/>
      </w:pPr>
    </w:lvl>
    <w:lvl w:ilvl="4" w:tplc="64F47098" w:tentative="1">
      <w:start w:val="1"/>
      <w:numFmt w:val="lowerLetter"/>
      <w:lvlText w:val="%5."/>
      <w:lvlJc w:val="left"/>
      <w:pPr>
        <w:ind w:left="3600" w:hanging="360"/>
      </w:pPr>
    </w:lvl>
    <w:lvl w:ilvl="5" w:tplc="0FAA57A4" w:tentative="1">
      <w:start w:val="1"/>
      <w:numFmt w:val="lowerRoman"/>
      <w:lvlText w:val="%6."/>
      <w:lvlJc w:val="right"/>
      <w:pPr>
        <w:ind w:left="4320" w:hanging="180"/>
      </w:pPr>
    </w:lvl>
    <w:lvl w:ilvl="6" w:tplc="88D8475C" w:tentative="1">
      <w:start w:val="1"/>
      <w:numFmt w:val="decimal"/>
      <w:lvlText w:val="%7."/>
      <w:lvlJc w:val="left"/>
      <w:pPr>
        <w:ind w:left="5040" w:hanging="360"/>
      </w:pPr>
    </w:lvl>
    <w:lvl w:ilvl="7" w:tplc="115684FE" w:tentative="1">
      <w:start w:val="1"/>
      <w:numFmt w:val="lowerLetter"/>
      <w:lvlText w:val="%8."/>
      <w:lvlJc w:val="left"/>
      <w:pPr>
        <w:ind w:left="5760" w:hanging="360"/>
      </w:pPr>
    </w:lvl>
    <w:lvl w:ilvl="8" w:tplc="9320D10C" w:tentative="1">
      <w:start w:val="1"/>
      <w:numFmt w:val="lowerRoman"/>
      <w:lvlText w:val="%9."/>
      <w:lvlJc w:val="right"/>
      <w:pPr>
        <w:ind w:left="6480" w:hanging="180"/>
      </w:pPr>
    </w:lvl>
  </w:abstractNum>
  <w:abstractNum w:abstractNumId="43" w15:restartNumberingAfterBreak="0">
    <w:nsid w:val="39CD3B5A"/>
    <w:multiLevelType w:val="hybridMultilevel"/>
    <w:tmpl w:val="27F8BF8A"/>
    <w:lvl w:ilvl="0" w:tplc="8E780846">
      <w:start w:val="1"/>
      <w:numFmt w:val="decimal"/>
      <w:lvlText w:val="%1."/>
      <w:lvlJc w:val="left"/>
      <w:pPr>
        <w:tabs>
          <w:tab w:val="num" w:pos="3479"/>
        </w:tabs>
        <w:ind w:left="3479"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B8E0291"/>
    <w:multiLevelType w:val="multilevel"/>
    <w:tmpl w:val="41605ED2"/>
    <w:numStyleLink w:val="Styl1"/>
  </w:abstractNum>
  <w:abstractNum w:abstractNumId="45"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EAE5103"/>
    <w:multiLevelType w:val="hybridMultilevel"/>
    <w:tmpl w:val="B15EFB26"/>
    <w:lvl w:ilvl="0" w:tplc="20A849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E77B39"/>
    <w:multiLevelType w:val="singleLevel"/>
    <w:tmpl w:val="BADC1A50"/>
    <w:lvl w:ilvl="0">
      <w:start w:val="1"/>
      <w:numFmt w:val="decimal"/>
      <w:lvlText w:val="%1."/>
      <w:lvlJc w:val="left"/>
      <w:pPr>
        <w:tabs>
          <w:tab w:val="num" w:pos="360"/>
        </w:tabs>
        <w:ind w:left="360" w:hanging="360"/>
      </w:pPr>
      <w:rPr>
        <w:rFont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FB1D09"/>
    <w:multiLevelType w:val="hybridMultilevel"/>
    <w:tmpl w:val="E92AB46A"/>
    <w:lvl w:ilvl="0" w:tplc="04150011">
      <w:start w:val="1"/>
      <w:numFmt w:val="decimal"/>
      <w:lvlText w:val="%1)"/>
      <w:lvlJc w:val="left"/>
      <w:pPr>
        <w:tabs>
          <w:tab w:val="num" w:pos="720"/>
        </w:tabs>
        <w:ind w:left="720" w:hanging="360"/>
      </w:pPr>
      <w:rPr>
        <w:rFonts w:hint="default"/>
      </w:rPr>
    </w:lvl>
    <w:lvl w:ilvl="1" w:tplc="6DE669FE" w:tentative="1">
      <w:start w:val="1"/>
      <w:numFmt w:val="lowerLetter"/>
      <w:lvlText w:val="%2."/>
      <w:lvlJc w:val="left"/>
      <w:pPr>
        <w:tabs>
          <w:tab w:val="num" w:pos="720"/>
        </w:tabs>
        <w:ind w:left="720" w:hanging="360"/>
      </w:pPr>
    </w:lvl>
    <w:lvl w:ilvl="2" w:tplc="AEEC2CEA" w:tentative="1">
      <w:start w:val="1"/>
      <w:numFmt w:val="lowerRoman"/>
      <w:lvlText w:val="%3."/>
      <w:lvlJc w:val="right"/>
      <w:pPr>
        <w:tabs>
          <w:tab w:val="num" w:pos="1440"/>
        </w:tabs>
        <w:ind w:left="1440" w:hanging="180"/>
      </w:pPr>
    </w:lvl>
    <w:lvl w:ilvl="3" w:tplc="63FC114E" w:tentative="1">
      <w:start w:val="1"/>
      <w:numFmt w:val="decimal"/>
      <w:lvlText w:val="%4."/>
      <w:lvlJc w:val="left"/>
      <w:pPr>
        <w:tabs>
          <w:tab w:val="num" w:pos="2160"/>
        </w:tabs>
        <w:ind w:left="2160" w:hanging="360"/>
      </w:pPr>
    </w:lvl>
    <w:lvl w:ilvl="4" w:tplc="44865C9E" w:tentative="1">
      <w:start w:val="1"/>
      <w:numFmt w:val="lowerLetter"/>
      <w:lvlText w:val="%5."/>
      <w:lvlJc w:val="left"/>
      <w:pPr>
        <w:tabs>
          <w:tab w:val="num" w:pos="2880"/>
        </w:tabs>
        <w:ind w:left="2880" w:hanging="360"/>
      </w:pPr>
    </w:lvl>
    <w:lvl w:ilvl="5" w:tplc="7B7CB8F2" w:tentative="1">
      <w:start w:val="1"/>
      <w:numFmt w:val="lowerRoman"/>
      <w:lvlText w:val="%6."/>
      <w:lvlJc w:val="right"/>
      <w:pPr>
        <w:tabs>
          <w:tab w:val="num" w:pos="3600"/>
        </w:tabs>
        <w:ind w:left="3600" w:hanging="180"/>
      </w:pPr>
    </w:lvl>
    <w:lvl w:ilvl="6" w:tplc="A622ECA2" w:tentative="1">
      <w:start w:val="1"/>
      <w:numFmt w:val="decimal"/>
      <w:lvlText w:val="%7."/>
      <w:lvlJc w:val="left"/>
      <w:pPr>
        <w:tabs>
          <w:tab w:val="num" w:pos="4320"/>
        </w:tabs>
        <w:ind w:left="4320" w:hanging="360"/>
      </w:pPr>
    </w:lvl>
    <w:lvl w:ilvl="7" w:tplc="870407F6" w:tentative="1">
      <w:start w:val="1"/>
      <w:numFmt w:val="lowerLetter"/>
      <w:lvlText w:val="%8."/>
      <w:lvlJc w:val="left"/>
      <w:pPr>
        <w:tabs>
          <w:tab w:val="num" w:pos="5040"/>
        </w:tabs>
        <w:ind w:left="5040" w:hanging="360"/>
      </w:pPr>
    </w:lvl>
    <w:lvl w:ilvl="8" w:tplc="AD8A0CF2" w:tentative="1">
      <w:start w:val="1"/>
      <w:numFmt w:val="lowerRoman"/>
      <w:lvlText w:val="%9."/>
      <w:lvlJc w:val="right"/>
      <w:pPr>
        <w:tabs>
          <w:tab w:val="num" w:pos="5760"/>
        </w:tabs>
        <w:ind w:left="5760" w:hanging="180"/>
      </w:pPr>
    </w:lvl>
  </w:abstractNum>
  <w:abstractNum w:abstractNumId="51" w15:restartNumberingAfterBreak="0">
    <w:nsid w:val="45BE3D98"/>
    <w:multiLevelType w:val="hybridMultilevel"/>
    <w:tmpl w:val="BBA07EA6"/>
    <w:lvl w:ilvl="0" w:tplc="41AE2A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7443269"/>
    <w:multiLevelType w:val="hybridMultilevel"/>
    <w:tmpl w:val="611C0032"/>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086532"/>
    <w:multiLevelType w:val="multilevel"/>
    <w:tmpl w:val="81226E2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start w:val="9"/>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A8F263A"/>
    <w:multiLevelType w:val="hybridMultilevel"/>
    <w:tmpl w:val="2BDAA484"/>
    <w:lvl w:ilvl="0" w:tplc="8CF2956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15BC0A24" w:tentative="1">
      <w:start w:val="1"/>
      <w:numFmt w:val="lowerRoman"/>
      <w:lvlText w:val="%3."/>
      <w:lvlJc w:val="right"/>
      <w:pPr>
        <w:tabs>
          <w:tab w:val="num" w:pos="2160"/>
        </w:tabs>
        <w:ind w:left="2160" w:hanging="180"/>
      </w:pPr>
    </w:lvl>
    <w:lvl w:ilvl="3" w:tplc="4614E6C4" w:tentative="1">
      <w:start w:val="1"/>
      <w:numFmt w:val="decimal"/>
      <w:lvlText w:val="%4."/>
      <w:lvlJc w:val="left"/>
      <w:pPr>
        <w:tabs>
          <w:tab w:val="num" w:pos="2880"/>
        </w:tabs>
        <w:ind w:left="2880" w:hanging="360"/>
      </w:pPr>
    </w:lvl>
    <w:lvl w:ilvl="4" w:tplc="AE626DFC" w:tentative="1">
      <w:start w:val="1"/>
      <w:numFmt w:val="lowerLetter"/>
      <w:lvlText w:val="%5."/>
      <w:lvlJc w:val="left"/>
      <w:pPr>
        <w:tabs>
          <w:tab w:val="num" w:pos="3600"/>
        </w:tabs>
        <w:ind w:left="3600" w:hanging="360"/>
      </w:pPr>
    </w:lvl>
    <w:lvl w:ilvl="5" w:tplc="DCECE070" w:tentative="1">
      <w:start w:val="1"/>
      <w:numFmt w:val="lowerRoman"/>
      <w:lvlText w:val="%6."/>
      <w:lvlJc w:val="right"/>
      <w:pPr>
        <w:tabs>
          <w:tab w:val="num" w:pos="4320"/>
        </w:tabs>
        <w:ind w:left="4320" w:hanging="180"/>
      </w:pPr>
    </w:lvl>
    <w:lvl w:ilvl="6" w:tplc="D3F28466" w:tentative="1">
      <w:start w:val="1"/>
      <w:numFmt w:val="decimal"/>
      <w:lvlText w:val="%7."/>
      <w:lvlJc w:val="left"/>
      <w:pPr>
        <w:tabs>
          <w:tab w:val="num" w:pos="5040"/>
        </w:tabs>
        <w:ind w:left="5040" w:hanging="360"/>
      </w:pPr>
    </w:lvl>
    <w:lvl w:ilvl="7" w:tplc="C7AA73B6" w:tentative="1">
      <w:start w:val="1"/>
      <w:numFmt w:val="lowerLetter"/>
      <w:lvlText w:val="%8."/>
      <w:lvlJc w:val="left"/>
      <w:pPr>
        <w:tabs>
          <w:tab w:val="num" w:pos="5760"/>
        </w:tabs>
        <w:ind w:left="5760" w:hanging="360"/>
      </w:pPr>
    </w:lvl>
    <w:lvl w:ilvl="8" w:tplc="773823D0" w:tentative="1">
      <w:start w:val="1"/>
      <w:numFmt w:val="lowerRoman"/>
      <w:lvlText w:val="%9."/>
      <w:lvlJc w:val="right"/>
      <w:pPr>
        <w:tabs>
          <w:tab w:val="num" w:pos="6480"/>
        </w:tabs>
        <w:ind w:left="6480" w:hanging="180"/>
      </w:pPr>
    </w:lvl>
  </w:abstractNum>
  <w:abstractNum w:abstractNumId="56" w15:restartNumberingAfterBreak="0">
    <w:nsid w:val="4A90482E"/>
    <w:multiLevelType w:val="hybridMultilevel"/>
    <w:tmpl w:val="40CC3C16"/>
    <w:lvl w:ilvl="0" w:tplc="3FAE822A">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EE36EC"/>
    <w:multiLevelType w:val="hybridMultilevel"/>
    <w:tmpl w:val="08BA3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5C154B"/>
    <w:multiLevelType w:val="hybridMultilevel"/>
    <w:tmpl w:val="B99C45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7F4675C"/>
    <w:multiLevelType w:val="hybridMultilevel"/>
    <w:tmpl w:val="E5209936"/>
    <w:lvl w:ilvl="0" w:tplc="12E41E8E">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9B126E9"/>
    <w:multiLevelType w:val="hybridMultilevel"/>
    <w:tmpl w:val="E7DA1468"/>
    <w:lvl w:ilvl="0" w:tplc="FFFFFFFF">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5180"/>
        </w:tabs>
        <w:ind w:left="518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565BEE"/>
    <w:multiLevelType w:val="singleLevel"/>
    <w:tmpl w:val="0415001D"/>
    <w:lvl w:ilvl="0">
      <w:start w:val="1"/>
      <w:numFmt w:val="decimal"/>
      <w:lvlText w:val="%1)"/>
      <w:legacy w:legacy="1" w:legacySpace="120" w:legacyIndent="360"/>
      <w:lvlJc w:val="left"/>
      <w:pPr>
        <w:ind w:hanging="360"/>
      </w:pPr>
    </w:lvl>
  </w:abstractNum>
  <w:abstractNum w:abstractNumId="63" w15:restartNumberingAfterBreak="0">
    <w:nsid w:val="5A6340B5"/>
    <w:multiLevelType w:val="hybridMultilevel"/>
    <w:tmpl w:val="5B808F9E"/>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64" w15:restartNumberingAfterBreak="0">
    <w:nsid w:val="5AAD7AF6"/>
    <w:multiLevelType w:val="multilevel"/>
    <w:tmpl w:val="8E8648D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AE30D3C"/>
    <w:multiLevelType w:val="hybridMultilevel"/>
    <w:tmpl w:val="F634D152"/>
    <w:lvl w:ilvl="0" w:tplc="FFFFFFFF">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945"/>
        </w:tabs>
        <w:ind w:left="945" w:hanging="585"/>
      </w:pPr>
      <w:rPr>
        <w:rFonts w:hint="default"/>
      </w:rPr>
    </w:lvl>
    <w:lvl w:ilvl="2" w:tplc="FFFFFFFF">
      <w:start w:val="1"/>
      <w:numFmt w:val="decimal"/>
      <w:lvlText w:val="%3."/>
      <w:lvlJc w:val="left"/>
      <w:pPr>
        <w:tabs>
          <w:tab w:val="num" w:pos="1620"/>
        </w:tabs>
        <w:ind w:left="1620" w:hanging="360"/>
      </w:pPr>
      <w:rPr>
        <w:rFonts w:hint="default"/>
      </w:rPr>
    </w:lvl>
    <w:lvl w:ilvl="3" w:tplc="30C69DC6">
      <w:start w:val="1"/>
      <w:numFmt w:val="decimal"/>
      <w:lvlText w:val="%4)"/>
      <w:lvlJc w:val="left"/>
      <w:pPr>
        <w:tabs>
          <w:tab w:val="num" w:pos="2175"/>
        </w:tabs>
        <w:ind w:left="2175" w:hanging="375"/>
      </w:pPr>
      <w:rPr>
        <w:rFonts w:hint="default"/>
      </w:r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445326"/>
    <w:multiLevelType w:val="multilevel"/>
    <w:tmpl w:val="A2BEE6C8"/>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020704A"/>
    <w:multiLevelType w:val="multilevel"/>
    <w:tmpl w:val="41605ED2"/>
    <w:styleLink w:val="Styl1"/>
    <w:lvl w:ilvl="0">
      <w:start w:val="1"/>
      <w:numFmt w:val="upperRoman"/>
      <w:lvlText w:val="%1."/>
      <w:lvlJc w:val="right"/>
      <w:pPr>
        <w:ind w:left="3861" w:hanging="180"/>
      </w:p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2D14974"/>
    <w:multiLevelType w:val="multilevel"/>
    <w:tmpl w:val="8A4E77A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648F0742"/>
    <w:multiLevelType w:val="hybridMultilevel"/>
    <w:tmpl w:val="B9EADA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65B6F68"/>
    <w:multiLevelType w:val="hybridMultilevel"/>
    <w:tmpl w:val="70F024A2"/>
    <w:lvl w:ilvl="0" w:tplc="04150011">
      <w:start w:val="1"/>
      <w:numFmt w:val="decimal"/>
      <w:lvlText w:val="%1)"/>
      <w:lvlJc w:val="left"/>
      <w:pPr>
        <w:tabs>
          <w:tab w:val="num" w:pos="1440"/>
        </w:tabs>
        <w:ind w:left="1440" w:hanging="360"/>
      </w:pPr>
      <w:rPr>
        <w:rFonts w:hint="default"/>
      </w:rPr>
    </w:lvl>
    <w:lvl w:ilvl="1" w:tplc="0CE87182" w:tentative="1">
      <w:start w:val="1"/>
      <w:numFmt w:val="lowerLetter"/>
      <w:lvlText w:val="%2."/>
      <w:lvlJc w:val="left"/>
      <w:pPr>
        <w:tabs>
          <w:tab w:val="num" w:pos="1440"/>
        </w:tabs>
        <w:ind w:left="1440" w:hanging="360"/>
      </w:pPr>
    </w:lvl>
    <w:lvl w:ilvl="2" w:tplc="F47E07B8" w:tentative="1">
      <w:start w:val="1"/>
      <w:numFmt w:val="lowerRoman"/>
      <w:lvlText w:val="%3."/>
      <w:lvlJc w:val="right"/>
      <w:pPr>
        <w:tabs>
          <w:tab w:val="num" w:pos="2160"/>
        </w:tabs>
        <w:ind w:left="2160" w:hanging="180"/>
      </w:pPr>
    </w:lvl>
    <w:lvl w:ilvl="3" w:tplc="76F04D86" w:tentative="1">
      <w:start w:val="1"/>
      <w:numFmt w:val="decimal"/>
      <w:lvlText w:val="%4."/>
      <w:lvlJc w:val="left"/>
      <w:pPr>
        <w:tabs>
          <w:tab w:val="num" w:pos="2880"/>
        </w:tabs>
        <w:ind w:left="2880" w:hanging="360"/>
      </w:pPr>
    </w:lvl>
    <w:lvl w:ilvl="4" w:tplc="880A7ADE" w:tentative="1">
      <w:start w:val="1"/>
      <w:numFmt w:val="lowerLetter"/>
      <w:lvlText w:val="%5."/>
      <w:lvlJc w:val="left"/>
      <w:pPr>
        <w:tabs>
          <w:tab w:val="num" w:pos="3600"/>
        </w:tabs>
        <w:ind w:left="3600" w:hanging="360"/>
      </w:pPr>
    </w:lvl>
    <w:lvl w:ilvl="5" w:tplc="0608C5BA" w:tentative="1">
      <w:start w:val="1"/>
      <w:numFmt w:val="lowerRoman"/>
      <w:lvlText w:val="%6."/>
      <w:lvlJc w:val="right"/>
      <w:pPr>
        <w:tabs>
          <w:tab w:val="num" w:pos="4320"/>
        </w:tabs>
        <w:ind w:left="4320" w:hanging="180"/>
      </w:pPr>
    </w:lvl>
    <w:lvl w:ilvl="6" w:tplc="1EAAE936" w:tentative="1">
      <w:start w:val="1"/>
      <w:numFmt w:val="decimal"/>
      <w:lvlText w:val="%7."/>
      <w:lvlJc w:val="left"/>
      <w:pPr>
        <w:tabs>
          <w:tab w:val="num" w:pos="5040"/>
        </w:tabs>
        <w:ind w:left="5040" w:hanging="360"/>
      </w:pPr>
    </w:lvl>
    <w:lvl w:ilvl="7" w:tplc="40A0CD86" w:tentative="1">
      <w:start w:val="1"/>
      <w:numFmt w:val="lowerLetter"/>
      <w:lvlText w:val="%8."/>
      <w:lvlJc w:val="left"/>
      <w:pPr>
        <w:tabs>
          <w:tab w:val="num" w:pos="5760"/>
        </w:tabs>
        <w:ind w:left="5760" w:hanging="360"/>
      </w:pPr>
    </w:lvl>
    <w:lvl w:ilvl="8" w:tplc="37F4F4A2" w:tentative="1">
      <w:start w:val="1"/>
      <w:numFmt w:val="lowerRoman"/>
      <w:lvlText w:val="%9."/>
      <w:lvlJc w:val="right"/>
      <w:pPr>
        <w:tabs>
          <w:tab w:val="num" w:pos="6480"/>
        </w:tabs>
        <w:ind w:left="6480" w:hanging="180"/>
      </w:pPr>
    </w:lvl>
  </w:abstractNum>
  <w:abstractNum w:abstractNumId="73" w15:restartNumberingAfterBreak="0">
    <w:nsid w:val="6764226C"/>
    <w:multiLevelType w:val="hybridMultilevel"/>
    <w:tmpl w:val="903CB1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7D2374C"/>
    <w:multiLevelType w:val="hybridMultilevel"/>
    <w:tmpl w:val="1A7C79D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CE37D13"/>
    <w:multiLevelType w:val="hybridMultilevel"/>
    <w:tmpl w:val="0F44E6A0"/>
    <w:lvl w:ilvl="0" w:tplc="FFFFFFFF">
      <w:start w:val="1"/>
      <w:numFmt w:val="decimal"/>
      <w:lvlText w:val="%1."/>
      <w:lvlJc w:val="left"/>
      <w:pPr>
        <w:tabs>
          <w:tab w:val="num" w:pos="720"/>
        </w:tabs>
        <w:ind w:left="720" w:hanging="360"/>
      </w:pPr>
      <w:rPr>
        <w:rFonts w:hint="default"/>
      </w:rPr>
    </w:lvl>
    <w:lvl w:ilvl="1" w:tplc="AA4A8CAC">
      <w:start w:val="1"/>
      <w:numFmt w:val="decimal"/>
      <w:lvlText w:val="%2)"/>
      <w:lvlJc w:val="left"/>
      <w:pPr>
        <w:tabs>
          <w:tab w:val="num" w:pos="1440"/>
        </w:tabs>
        <w:ind w:left="1440" w:hanging="360"/>
      </w:pPr>
      <w:rPr>
        <w:rFont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D6D2E29"/>
    <w:multiLevelType w:val="multilevel"/>
    <w:tmpl w:val="806AD058"/>
    <w:styleLink w:val="Styl3"/>
    <w:lvl w:ilvl="0">
      <w:start w:val="1"/>
      <w:numFmt w:val="decimal"/>
      <w:lvlText w:val="%1."/>
      <w:lvlJc w:val="left"/>
      <w:pPr>
        <w:ind w:left="420"/>
      </w:pPr>
      <w:rPr>
        <w:vertAlign w:val="baseline"/>
      </w:rPr>
    </w:lvl>
    <w:lvl w:ilvl="1">
      <w:start w:val="1"/>
      <w:numFmt w:val="lowerLetter"/>
      <w:lvlText w:val="%1.%2"/>
      <w:lvlJc w:val="left"/>
      <w:pPr>
        <w:ind w:left="420" w:firstLine="0"/>
      </w:pPr>
      <w:rPr>
        <w:vertAlign w:val="baseline"/>
      </w:rPr>
    </w:lvl>
    <w:lvl w:ilvl="2">
      <w:start w:val="1"/>
      <w:numFmt w:val="decimal"/>
      <w:lvlText w:val="%1.%2.%3"/>
      <w:lvlJc w:val="left"/>
      <w:pPr>
        <w:ind w:left="720"/>
      </w:pPr>
      <w:rPr>
        <w:vertAlign w:val="baseline"/>
      </w:rPr>
    </w:lvl>
    <w:lvl w:ilvl="3">
      <w:start w:val="1"/>
      <w:numFmt w:val="decimal"/>
      <w:lvlText w:val="%1.%2.%3.%4"/>
      <w:lvlJc w:val="left"/>
      <w:pPr>
        <w:ind w:left="720"/>
      </w:pPr>
      <w:rPr>
        <w:vertAlign w:val="baseline"/>
      </w:rPr>
    </w:lvl>
    <w:lvl w:ilvl="4">
      <w:start w:val="1"/>
      <w:numFmt w:val="decimal"/>
      <w:lvlText w:val="%1.%2.%3.%4.%5"/>
      <w:lvlJc w:val="left"/>
      <w:pPr>
        <w:ind w:left="1080"/>
      </w:pPr>
      <w:rPr>
        <w:vertAlign w:val="baseline"/>
      </w:rPr>
    </w:lvl>
    <w:lvl w:ilvl="5">
      <w:start w:val="1"/>
      <w:numFmt w:val="decimal"/>
      <w:lvlText w:val="%1.%2.%3.%4.%5.%6"/>
      <w:lvlJc w:val="left"/>
      <w:pPr>
        <w:ind w:left="1080"/>
      </w:pPr>
      <w:rPr>
        <w:vertAlign w:val="baseline"/>
      </w:rPr>
    </w:lvl>
    <w:lvl w:ilvl="6">
      <w:start w:val="1"/>
      <w:numFmt w:val="decimal"/>
      <w:lvlText w:val="%1.%2.%3.%4.%5.%6.%7"/>
      <w:lvlJc w:val="left"/>
      <w:pPr>
        <w:ind w:left="1440"/>
      </w:pPr>
      <w:rPr>
        <w:vertAlign w:val="baseline"/>
      </w:rPr>
    </w:lvl>
    <w:lvl w:ilvl="7">
      <w:start w:val="1"/>
      <w:numFmt w:val="decimal"/>
      <w:lvlText w:val="%1.%2.%3.%4.%5.%6.%7.%8"/>
      <w:lvlJc w:val="left"/>
      <w:pPr>
        <w:ind w:left="1440"/>
      </w:pPr>
      <w:rPr>
        <w:vertAlign w:val="baseline"/>
      </w:rPr>
    </w:lvl>
    <w:lvl w:ilvl="8">
      <w:start w:val="1"/>
      <w:numFmt w:val="decimal"/>
      <w:lvlText w:val="%1.%2.%3.%4.%5.%6.%7.%8.%9"/>
      <w:lvlJc w:val="left"/>
      <w:pPr>
        <w:ind w:left="1800"/>
      </w:pPr>
      <w:rPr>
        <w:vertAlign w:val="baseline"/>
      </w:rPr>
    </w:lvl>
  </w:abstractNum>
  <w:abstractNum w:abstractNumId="79" w15:restartNumberingAfterBreak="0">
    <w:nsid w:val="6F072A4A"/>
    <w:multiLevelType w:val="singleLevel"/>
    <w:tmpl w:val="0415000F"/>
    <w:lvl w:ilvl="0">
      <w:start w:val="1"/>
      <w:numFmt w:val="decimal"/>
      <w:lvlText w:val="%1."/>
      <w:legacy w:legacy="1" w:legacySpace="120" w:legacyIndent="360"/>
      <w:lvlJc w:val="left"/>
      <w:pPr>
        <w:ind w:left="145" w:hanging="360"/>
      </w:pPr>
    </w:lvl>
  </w:abstractNum>
  <w:abstractNum w:abstractNumId="80" w15:restartNumberingAfterBreak="0">
    <w:nsid w:val="6FA4363B"/>
    <w:multiLevelType w:val="hybridMultilevel"/>
    <w:tmpl w:val="BC3AA438"/>
    <w:lvl w:ilvl="0" w:tplc="04150011">
      <w:start w:val="1"/>
      <w:numFmt w:val="decimal"/>
      <w:lvlText w:val="%1)"/>
      <w:lvlJc w:val="left"/>
      <w:pPr>
        <w:tabs>
          <w:tab w:val="num" w:pos="1440"/>
        </w:tabs>
        <w:ind w:left="1440" w:hanging="360"/>
      </w:pPr>
      <w:rPr>
        <w:rFonts w:hint="default"/>
      </w:rPr>
    </w:lvl>
    <w:lvl w:ilvl="1" w:tplc="207CAF34" w:tentative="1">
      <w:start w:val="1"/>
      <w:numFmt w:val="lowerLetter"/>
      <w:lvlText w:val="%2."/>
      <w:lvlJc w:val="left"/>
      <w:pPr>
        <w:tabs>
          <w:tab w:val="num" w:pos="1440"/>
        </w:tabs>
        <w:ind w:left="1440" w:hanging="360"/>
      </w:pPr>
    </w:lvl>
    <w:lvl w:ilvl="2" w:tplc="028CFCA6" w:tentative="1">
      <w:start w:val="1"/>
      <w:numFmt w:val="lowerRoman"/>
      <w:lvlText w:val="%3."/>
      <w:lvlJc w:val="right"/>
      <w:pPr>
        <w:tabs>
          <w:tab w:val="num" w:pos="2160"/>
        </w:tabs>
        <w:ind w:left="2160" w:hanging="180"/>
      </w:pPr>
    </w:lvl>
    <w:lvl w:ilvl="3" w:tplc="17CC3BA8" w:tentative="1">
      <w:start w:val="1"/>
      <w:numFmt w:val="decimal"/>
      <w:lvlText w:val="%4."/>
      <w:lvlJc w:val="left"/>
      <w:pPr>
        <w:tabs>
          <w:tab w:val="num" w:pos="2880"/>
        </w:tabs>
        <w:ind w:left="2880" w:hanging="360"/>
      </w:pPr>
    </w:lvl>
    <w:lvl w:ilvl="4" w:tplc="19460B84" w:tentative="1">
      <w:start w:val="1"/>
      <w:numFmt w:val="lowerLetter"/>
      <w:lvlText w:val="%5."/>
      <w:lvlJc w:val="left"/>
      <w:pPr>
        <w:tabs>
          <w:tab w:val="num" w:pos="3600"/>
        </w:tabs>
        <w:ind w:left="3600" w:hanging="360"/>
      </w:pPr>
    </w:lvl>
    <w:lvl w:ilvl="5" w:tplc="156C36BA" w:tentative="1">
      <w:start w:val="1"/>
      <w:numFmt w:val="lowerRoman"/>
      <w:lvlText w:val="%6."/>
      <w:lvlJc w:val="right"/>
      <w:pPr>
        <w:tabs>
          <w:tab w:val="num" w:pos="4320"/>
        </w:tabs>
        <w:ind w:left="4320" w:hanging="180"/>
      </w:pPr>
    </w:lvl>
    <w:lvl w:ilvl="6" w:tplc="01EAA700" w:tentative="1">
      <w:start w:val="1"/>
      <w:numFmt w:val="decimal"/>
      <w:lvlText w:val="%7."/>
      <w:lvlJc w:val="left"/>
      <w:pPr>
        <w:tabs>
          <w:tab w:val="num" w:pos="5040"/>
        </w:tabs>
        <w:ind w:left="5040" w:hanging="360"/>
      </w:pPr>
    </w:lvl>
    <w:lvl w:ilvl="7" w:tplc="471C55C8" w:tentative="1">
      <w:start w:val="1"/>
      <w:numFmt w:val="lowerLetter"/>
      <w:lvlText w:val="%8."/>
      <w:lvlJc w:val="left"/>
      <w:pPr>
        <w:tabs>
          <w:tab w:val="num" w:pos="5760"/>
        </w:tabs>
        <w:ind w:left="5760" w:hanging="360"/>
      </w:pPr>
    </w:lvl>
    <w:lvl w:ilvl="8" w:tplc="578617CE" w:tentative="1">
      <w:start w:val="1"/>
      <w:numFmt w:val="lowerRoman"/>
      <w:lvlText w:val="%9."/>
      <w:lvlJc w:val="right"/>
      <w:pPr>
        <w:tabs>
          <w:tab w:val="num" w:pos="6480"/>
        </w:tabs>
        <w:ind w:left="6480" w:hanging="180"/>
      </w:pPr>
    </w:lvl>
  </w:abstractNum>
  <w:abstractNum w:abstractNumId="81" w15:restartNumberingAfterBreak="0">
    <w:nsid w:val="701240A8"/>
    <w:multiLevelType w:val="hybridMultilevel"/>
    <w:tmpl w:val="3062A556"/>
    <w:lvl w:ilvl="0" w:tplc="FFFFFFFF">
      <w:start w:val="1"/>
      <w:numFmt w:val="lowerLetter"/>
      <w:lvlText w:val="%1)"/>
      <w:lvlJc w:val="left"/>
      <w:pPr>
        <w:tabs>
          <w:tab w:val="num" w:pos="1068"/>
        </w:tabs>
        <w:ind w:left="1068" w:hanging="360"/>
      </w:pPr>
      <w:rPr>
        <w:rFonts w:hint="default"/>
      </w:rPr>
    </w:lvl>
    <w:lvl w:ilvl="1" w:tplc="3D42618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09A0A7C"/>
    <w:multiLevelType w:val="multilevel"/>
    <w:tmpl w:val="BFC0BEE2"/>
    <w:styleLink w:val="Styl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20D1FD1"/>
    <w:multiLevelType w:val="hybridMultilevel"/>
    <w:tmpl w:val="8936565C"/>
    <w:lvl w:ilvl="0" w:tplc="3BCEB84C">
      <w:start w:val="1"/>
      <w:numFmt w:val="decimal"/>
      <w:pStyle w:val="ListParagraph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3D208AB"/>
    <w:multiLevelType w:val="multilevel"/>
    <w:tmpl w:val="50F8C54C"/>
    <w:lvl w:ilvl="0">
      <w:start w:val="13"/>
      <w:numFmt w:val="decimal"/>
      <w:lvlText w:val="%1."/>
      <w:lvlJc w:val="left"/>
      <w:pPr>
        <w:ind w:left="480" w:hanging="480"/>
      </w:pPr>
      <w:rPr>
        <w:rFonts w:hint="default"/>
      </w:rPr>
    </w:lvl>
    <w:lvl w:ilvl="1">
      <w:start w:val="1"/>
      <w:numFmt w:val="decimal"/>
      <w:lvlText w:val="%2)"/>
      <w:lvlJc w:val="left"/>
      <w:pPr>
        <w:ind w:left="905" w:hanging="480"/>
      </w:pPr>
      <w:rPr>
        <w:rFonts w:ascii="Calibri" w:eastAsia="Times New Roman" w:hAnsi="Calibri" w:cs="Segoe UI" w:hint="default"/>
      </w:rPr>
    </w:lvl>
    <w:lvl w:ilvl="2">
      <w:start w:val="1"/>
      <w:numFmt w:val="upperLetter"/>
      <w:lvlText w:val="%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6" w15:restartNumberingAfterBreak="0">
    <w:nsid w:val="74146384"/>
    <w:multiLevelType w:val="multilevel"/>
    <w:tmpl w:val="C0A292E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769B683B"/>
    <w:multiLevelType w:val="hybridMultilevel"/>
    <w:tmpl w:val="B89237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8D56050"/>
    <w:multiLevelType w:val="hybridMultilevel"/>
    <w:tmpl w:val="9CF0216A"/>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BA841F3"/>
    <w:multiLevelType w:val="singleLevel"/>
    <w:tmpl w:val="0415000F"/>
    <w:lvl w:ilvl="0">
      <w:start w:val="1"/>
      <w:numFmt w:val="decimal"/>
      <w:lvlText w:val="%1."/>
      <w:legacy w:legacy="1" w:legacySpace="120" w:legacyIndent="360"/>
      <w:lvlJc w:val="left"/>
      <w:pPr>
        <w:ind w:left="284" w:hanging="360"/>
      </w:pPr>
    </w:lvl>
  </w:abstractNum>
  <w:abstractNum w:abstractNumId="90" w15:restartNumberingAfterBreak="0">
    <w:nsid w:val="7E8C26BA"/>
    <w:multiLevelType w:val="hybridMultilevel"/>
    <w:tmpl w:val="E36E9B2C"/>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49"/>
  </w:num>
  <w:num w:numId="3">
    <w:abstractNumId w:val="2"/>
  </w:num>
  <w:num w:numId="4">
    <w:abstractNumId w:val="1"/>
  </w:num>
  <w:num w:numId="5">
    <w:abstractNumId w:val="0"/>
  </w:num>
  <w:num w:numId="6">
    <w:abstractNumId w:val="76"/>
  </w:num>
  <w:num w:numId="7">
    <w:abstractNumId w:val="13"/>
  </w:num>
  <w:num w:numId="8">
    <w:abstractNumId w:val="17"/>
  </w:num>
  <w:num w:numId="9">
    <w:abstractNumId w:val="15"/>
  </w:num>
  <w:num w:numId="10">
    <w:abstractNumId w:val="23"/>
  </w:num>
  <w:num w:numId="11">
    <w:abstractNumId w:val="40"/>
  </w:num>
  <w:num w:numId="12">
    <w:abstractNumId w:val="27"/>
  </w:num>
  <w:num w:numId="13">
    <w:abstractNumId w:val="20"/>
  </w:num>
  <w:num w:numId="14">
    <w:abstractNumId w:val="63"/>
  </w:num>
  <w:num w:numId="15">
    <w:abstractNumId w:val="30"/>
  </w:num>
  <w:num w:numId="16">
    <w:abstractNumId w:val="43"/>
  </w:num>
  <w:num w:numId="17">
    <w:abstractNumId w:val="32"/>
  </w:num>
  <w:num w:numId="18">
    <w:abstractNumId w:val="14"/>
  </w:num>
  <w:num w:numId="19">
    <w:abstractNumId w:val="35"/>
  </w:num>
  <w:num w:numId="20">
    <w:abstractNumId w:val="74"/>
  </w:num>
  <w:num w:numId="21">
    <w:abstractNumId w:val="61"/>
  </w:num>
  <w:num w:numId="22">
    <w:abstractNumId w:val="9"/>
  </w:num>
  <w:num w:numId="23">
    <w:abstractNumId w:val="69"/>
  </w:num>
  <w:num w:numId="24">
    <w:abstractNumId w:val="45"/>
  </w:num>
  <w:num w:numId="25">
    <w:abstractNumId w:val="33"/>
  </w:num>
  <w:num w:numId="26">
    <w:abstractNumId w:val="18"/>
  </w:num>
  <w:num w:numId="27">
    <w:abstractNumId w:val="75"/>
  </w:num>
  <w:num w:numId="28">
    <w:abstractNumId w:val="53"/>
  </w:num>
  <w:num w:numId="29">
    <w:abstractNumId w:val="66"/>
    <w:lvlOverride w:ilvl="0">
      <w:startOverride w:val="1"/>
    </w:lvlOverride>
  </w:num>
  <w:num w:numId="30">
    <w:abstractNumId w:val="48"/>
    <w:lvlOverride w:ilvl="0">
      <w:startOverride w:val="1"/>
    </w:lvlOverride>
  </w:num>
  <w:num w:numId="31">
    <w:abstractNumId w:val="25"/>
  </w:num>
  <w:num w:numId="32">
    <w:abstractNumId w:val="36"/>
  </w:num>
  <w:num w:numId="33">
    <w:abstractNumId w:val="41"/>
  </w:num>
  <w:num w:numId="34">
    <w:abstractNumId w:val="29"/>
  </w:num>
  <w:num w:numId="35">
    <w:abstractNumId w:val="85"/>
  </w:num>
  <w:num w:numId="36">
    <w:abstractNumId w:val="57"/>
  </w:num>
  <w:num w:numId="37">
    <w:abstractNumId w:val="84"/>
  </w:num>
  <w:num w:numId="38">
    <w:abstractNumId w:val="31"/>
  </w:num>
  <w:num w:numId="39">
    <w:abstractNumId w:val="56"/>
  </w:num>
  <w:num w:numId="40">
    <w:abstractNumId w:val="28"/>
  </w:num>
  <w:num w:numId="41">
    <w:abstractNumId w:val="52"/>
  </w:num>
  <w:num w:numId="42">
    <w:abstractNumId w:val="66"/>
  </w:num>
  <w:num w:numId="43">
    <w:abstractNumId w:val="4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68"/>
  </w:num>
  <w:num w:numId="47">
    <w:abstractNumId w:val="82"/>
  </w:num>
  <w:num w:numId="48">
    <w:abstractNumId w:val="78"/>
  </w:num>
  <w:num w:numId="49">
    <w:abstractNumId w:val="46"/>
  </w:num>
  <w:num w:numId="50">
    <w:abstractNumId w:val="88"/>
  </w:num>
  <w:num w:numId="51">
    <w:abstractNumId w:val="38"/>
  </w:num>
  <w:num w:numId="52">
    <w:abstractNumId w:val="81"/>
  </w:num>
  <w:num w:numId="53">
    <w:abstractNumId w:val="90"/>
  </w:num>
  <w:num w:numId="54">
    <w:abstractNumId w:val="39"/>
  </w:num>
  <w:num w:numId="55">
    <w:abstractNumId w:val="34"/>
  </w:num>
  <w:num w:numId="56">
    <w:abstractNumId w:val="59"/>
  </w:num>
  <w:num w:numId="57">
    <w:abstractNumId w:val="47"/>
  </w:num>
  <w:num w:numId="58">
    <w:abstractNumId w:val="26"/>
  </w:num>
  <w:num w:numId="59">
    <w:abstractNumId w:val="54"/>
  </w:num>
  <w:num w:numId="60">
    <w:abstractNumId w:val="79"/>
  </w:num>
  <w:num w:numId="61">
    <w:abstractNumId w:val="62"/>
  </w:num>
  <w:num w:numId="62">
    <w:abstractNumId w:val="89"/>
  </w:num>
  <w:num w:numId="63">
    <w:abstractNumId w:val="58"/>
  </w:num>
  <w:num w:numId="64">
    <w:abstractNumId w:val="71"/>
  </w:num>
  <w:num w:numId="65">
    <w:abstractNumId w:val="12"/>
  </w:num>
  <w:num w:numId="66">
    <w:abstractNumId w:val="73"/>
  </w:num>
  <w:num w:numId="67">
    <w:abstractNumId w:val="77"/>
  </w:num>
  <w:num w:numId="68">
    <w:abstractNumId w:val="87"/>
  </w:num>
  <w:num w:numId="69">
    <w:abstractNumId w:val="22"/>
  </w:num>
  <w:num w:numId="70">
    <w:abstractNumId w:val="37"/>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21"/>
  </w:num>
  <w:num w:numId="74">
    <w:abstractNumId w:val="67"/>
    <w:lvlOverride w:ilvl="0">
      <w:startOverride w:val="1"/>
    </w:lvlOverride>
  </w:num>
  <w:num w:numId="75">
    <w:abstractNumId w:val="55"/>
  </w:num>
  <w:num w:numId="76">
    <w:abstractNumId w:val="50"/>
  </w:num>
  <w:num w:numId="77">
    <w:abstractNumId w:val="65"/>
  </w:num>
  <w:num w:numId="78">
    <w:abstractNumId w:val="70"/>
  </w:num>
  <w:num w:numId="79">
    <w:abstractNumId w:val="10"/>
  </w:num>
  <w:num w:numId="80">
    <w:abstractNumId w:val="8"/>
  </w:num>
  <w:num w:numId="81">
    <w:abstractNumId w:val="80"/>
  </w:num>
  <w:num w:numId="82">
    <w:abstractNumId w:val="72"/>
  </w:num>
  <w:num w:numId="83">
    <w:abstractNumId w:val="7"/>
  </w:num>
  <w:num w:numId="84">
    <w:abstractNumId w:val="16"/>
  </w:num>
  <w:num w:numId="85">
    <w:abstractNumId w:val="24"/>
  </w:num>
  <w:num w:numId="86">
    <w:abstractNumId w:val="42"/>
  </w:num>
  <w:num w:numId="87">
    <w:abstractNumId w:val="64"/>
  </w:num>
  <w:num w:numId="88">
    <w:abstractNumId w:val="51"/>
  </w:num>
  <w:num w:numId="89">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DA9"/>
    <w:rsid w:val="00003D87"/>
    <w:rsid w:val="00003F73"/>
    <w:rsid w:val="00005F07"/>
    <w:rsid w:val="000102C2"/>
    <w:rsid w:val="00010E72"/>
    <w:rsid w:val="000124B6"/>
    <w:rsid w:val="00020569"/>
    <w:rsid w:val="000263AF"/>
    <w:rsid w:val="0003020F"/>
    <w:rsid w:val="00044238"/>
    <w:rsid w:val="00046470"/>
    <w:rsid w:val="0004708B"/>
    <w:rsid w:val="00047E99"/>
    <w:rsid w:val="00051696"/>
    <w:rsid w:val="0005599B"/>
    <w:rsid w:val="00061107"/>
    <w:rsid w:val="00063F69"/>
    <w:rsid w:val="000661CB"/>
    <w:rsid w:val="0006748E"/>
    <w:rsid w:val="00071181"/>
    <w:rsid w:val="00072078"/>
    <w:rsid w:val="000731B6"/>
    <w:rsid w:val="000744C2"/>
    <w:rsid w:val="00074C63"/>
    <w:rsid w:val="00074DAC"/>
    <w:rsid w:val="00075A10"/>
    <w:rsid w:val="00076C3A"/>
    <w:rsid w:val="00080477"/>
    <w:rsid w:val="00081719"/>
    <w:rsid w:val="00083545"/>
    <w:rsid w:val="0008421B"/>
    <w:rsid w:val="00084EA2"/>
    <w:rsid w:val="00087DFB"/>
    <w:rsid w:val="000903B9"/>
    <w:rsid w:val="000915DF"/>
    <w:rsid w:val="000926B3"/>
    <w:rsid w:val="000926BD"/>
    <w:rsid w:val="00094B08"/>
    <w:rsid w:val="000967C8"/>
    <w:rsid w:val="000A0396"/>
    <w:rsid w:val="000A1938"/>
    <w:rsid w:val="000A4A16"/>
    <w:rsid w:val="000A4D1B"/>
    <w:rsid w:val="000A616A"/>
    <w:rsid w:val="000B0678"/>
    <w:rsid w:val="000B069C"/>
    <w:rsid w:val="000B3DEA"/>
    <w:rsid w:val="000B72AC"/>
    <w:rsid w:val="000C15BC"/>
    <w:rsid w:val="000C1C77"/>
    <w:rsid w:val="000C72F1"/>
    <w:rsid w:val="000C74DA"/>
    <w:rsid w:val="000D29A1"/>
    <w:rsid w:val="000D2D0E"/>
    <w:rsid w:val="000D43DC"/>
    <w:rsid w:val="000E0A1C"/>
    <w:rsid w:val="000E167A"/>
    <w:rsid w:val="000E3C2A"/>
    <w:rsid w:val="000E437F"/>
    <w:rsid w:val="000E47D9"/>
    <w:rsid w:val="000E6BF2"/>
    <w:rsid w:val="000E6D8E"/>
    <w:rsid w:val="000E6DC9"/>
    <w:rsid w:val="000F1776"/>
    <w:rsid w:val="000F219F"/>
    <w:rsid w:val="000F53A3"/>
    <w:rsid w:val="000F68C6"/>
    <w:rsid w:val="001022A2"/>
    <w:rsid w:val="00102C56"/>
    <w:rsid w:val="001030D0"/>
    <w:rsid w:val="00105218"/>
    <w:rsid w:val="00105C72"/>
    <w:rsid w:val="0010707E"/>
    <w:rsid w:val="0011053E"/>
    <w:rsid w:val="00113275"/>
    <w:rsid w:val="0012003F"/>
    <w:rsid w:val="00123039"/>
    <w:rsid w:val="00123C7A"/>
    <w:rsid w:val="00124A2E"/>
    <w:rsid w:val="00132056"/>
    <w:rsid w:val="00134F56"/>
    <w:rsid w:val="00137339"/>
    <w:rsid w:val="00141171"/>
    <w:rsid w:val="00144435"/>
    <w:rsid w:val="0014590B"/>
    <w:rsid w:val="00152BBE"/>
    <w:rsid w:val="001559F3"/>
    <w:rsid w:val="00162600"/>
    <w:rsid w:val="0016544B"/>
    <w:rsid w:val="001670F6"/>
    <w:rsid w:val="00173D5C"/>
    <w:rsid w:val="00174EFB"/>
    <w:rsid w:val="00177E7D"/>
    <w:rsid w:val="001842BF"/>
    <w:rsid w:val="001852EC"/>
    <w:rsid w:val="00186BDE"/>
    <w:rsid w:val="0019227A"/>
    <w:rsid w:val="001945D0"/>
    <w:rsid w:val="001A1F20"/>
    <w:rsid w:val="001A6235"/>
    <w:rsid w:val="001B0D7F"/>
    <w:rsid w:val="001B1B39"/>
    <w:rsid w:val="001C2A95"/>
    <w:rsid w:val="001C4FC1"/>
    <w:rsid w:val="001C5266"/>
    <w:rsid w:val="001C78E6"/>
    <w:rsid w:val="001D1E59"/>
    <w:rsid w:val="001D5A10"/>
    <w:rsid w:val="001D5CD4"/>
    <w:rsid w:val="001E03E8"/>
    <w:rsid w:val="001E1D3D"/>
    <w:rsid w:val="001E234E"/>
    <w:rsid w:val="001E2488"/>
    <w:rsid w:val="001E42AA"/>
    <w:rsid w:val="001E6C7C"/>
    <w:rsid w:val="001F09A7"/>
    <w:rsid w:val="001F21D3"/>
    <w:rsid w:val="001F2392"/>
    <w:rsid w:val="001F2F45"/>
    <w:rsid w:val="001F3B4C"/>
    <w:rsid w:val="00202D4F"/>
    <w:rsid w:val="00203B2F"/>
    <w:rsid w:val="00205C8B"/>
    <w:rsid w:val="00214C45"/>
    <w:rsid w:val="00215356"/>
    <w:rsid w:val="002154A8"/>
    <w:rsid w:val="002212D3"/>
    <w:rsid w:val="00221622"/>
    <w:rsid w:val="00223FED"/>
    <w:rsid w:val="00226C84"/>
    <w:rsid w:val="0022718E"/>
    <w:rsid w:val="00227A4E"/>
    <w:rsid w:val="00231DB4"/>
    <w:rsid w:val="00235B5C"/>
    <w:rsid w:val="00237154"/>
    <w:rsid w:val="00237842"/>
    <w:rsid w:val="0024020A"/>
    <w:rsid w:val="00240D56"/>
    <w:rsid w:val="0024116B"/>
    <w:rsid w:val="002427BC"/>
    <w:rsid w:val="0024354F"/>
    <w:rsid w:val="00243BD5"/>
    <w:rsid w:val="00246EC6"/>
    <w:rsid w:val="002474EB"/>
    <w:rsid w:val="00247DDF"/>
    <w:rsid w:val="00254C2C"/>
    <w:rsid w:val="00254E90"/>
    <w:rsid w:val="0025666C"/>
    <w:rsid w:val="002610D0"/>
    <w:rsid w:val="0026701E"/>
    <w:rsid w:val="00270C78"/>
    <w:rsid w:val="00272412"/>
    <w:rsid w:val="002779C9"/>
    <w:rsid w:val="00277F57"/>
    <w:rsid w:val="00281342"/>
    <w:rsid w:val="00282F19"/>
    <w:rsid w:val="00292144"/>
    <w:rsid w:val="00294D3C"/>
    <w:rsid w:val="002967F6"/>
    <w:rsid w:val="00296BF0"/>
    <w:rsid w:val="00296CCA"/>
    <w:rsid w:val="00297531"/>
    <w:rsid w:val="002A10B0"/>
    <w:rsid w:val="002A38E3"/>
    <w:rsid w:val="002A41F1"/>
    <w:rsid w:val="002A445B"/>
    <w:rsid w:val="002A6F79"/>
    <w:rsid w:val="002A77C1"/>
    <w:rsid w:val="002B12C4"/>
    <w:rsid w:val="002B44EA"/>
    <w:rsid w:val="002B57E0"/>
    <w:rsid w:val="002B617A"/>
    <w:rsid w:val="002B7820"/>
    <w:rsid w:val="002B7AFF"/>
    <w:rsid w:val="002B7D9F"/>
    <w:rsid w:val="002C02DB"/>
    <w:rsid w:val="002C0614"/>
    <w:rsid w:val="002C302F"/>
    <w:rsid w:val="002C3E70"/>
    <w:rsid w:val="002C43FE"/>
    <w:rsid w:val="002D3A09"/>
    <w:rsid w:val="002D5B19"/>
    <w:rsid w:val="002D699E"/>
    <w:rsid w:val="002E12B9"/>
    <w:rsid w:val="002E1C93"/>
    <w:rsid w:val="002E66EA"/>
    <w:rsid w:val="002F0A77"/>
    <w:rsid w:val="002F46A2"/>
    <w:rsid w:val="002F5DB5"/>
    <w:rsid w:val="002F73BA"/>
    <w:rsid w:val="002F743D"/>
    <w:rsid w:val="003000CF"/>
    <w:rsid w:val="00302547"/>
    <w:rsid w:val="00303E85"/>
    <w:rsid w:val="003049BB"/>
    <w:rsid w:val="00305BEE"/>
    <w:rsid w:val="00305EFA"/>
    <w:rsid w:val="00311919"/>
    <w:rsid w:val="00320597"/>
    <w:rsid w:val="003205FB"/>
    <w:rsid w:val="00320AD2"/>
    <w:rsid w:val="00322343"/>
    <w:rsid w:val="00322960"/>
    <w:rsid w:val="003239DE"/>
    <w:rsid w:val="00323AEC"/>
    <w:rsid w:val="003242CB"/>
    <w:rsid w:val="003249E9"/>
    <w:rsid w:val="00327FF7"/>
    <w:rsid w:val="00336154"/>
    <w:rsid w:val="003514E0"/>
    <w:rsid w:val="00352CBB"/>
    <w:rsid w:val="00362561"/>
    <w:rsid w:val="0036382E"/>
    <w:rsid w:val="00365B8C"/>
    <w:rsid w:val="00367872"/>
    <w:rsid w:val="00374128"/>
    <w:rsid w:val="00375484"/>
    <w:rsid w:val="00375CB7"/>
    <w:rsid w:val="00380C0A"/>
    <w:rsid w:val="00381A1B"/>
    <w:rsid w:val="00383A15"/>
    <w:rsid w:val="003A09F8"/>
    <w:rsid w:val="003A0BEC"/>
    <w:rsid w:val="003A0D77"/>
    <w:rsid w:val="003A319E"/>
    <w:rsid w:val="003A369A"/>
    <w:rsid w:val="003A4AA7"/>
    <w:rsid w:val="003A78F5"/>
    <w:rsid w:val="003B0129"/>
    <w:rsid w:val="003C2092"/>
    <w:rsid w:val="003C24F0"/>
    <w:rsid w:val="003C507C"/>
    <w:rsid w:val="003C686E"/>
    <w:rsid w:val="003D08F8"/>
    <w:rsid w:val="003D29DE"/>
    <w:rsid w:val="003D3BC8"/>
    <w:rsid w:val="003D7C36"/>
    <w:rsid w:val="003E2369"/>
    <w:rsid w:val="003E43EF"/>
    <w:rsid w:val="003E6F9C"/>
    <w:rsid w:val="003E770F"/>
    <w:rsid w:val="003F0B5F"/>
    <w:rsid w:val="003F3784"/>
    <w:rsid w:val="003F422E"/>
    <w:rsid w:val="003F5089"/>
    <w:rsid w:val="003F7EA3"/>
    <w:rsid w:val="004028DA"/>
    <w:rsid w:val="00403AC4"/>
    <w:rsid w:val="00403CC8"/>
    <w:rsid w:val="00404D7B"/>
    <w:rsid w:val="0040622A"/>
    <w:rsid w:val="0040790B"/>
    <w:rsid w:val="00411214"/>
    <w:rsid w:val="004116CB"/>
    <w:rsid w:val="00412ADC"/>
    <w:rsid w:val="004131FF"/>
    <w:rsid w:val="00414004"/>
    <w:rsid w:val="00415C61"/>
    <w:rsid w:val="00424DA5"/>
    <w:rsid w:val="00427343"/>
    <w:rsid w:val="00427453"/>
    <w:rsid w:val="00427CC0"/>
    <w:rsid w:val="00433BF4"/>
    <w:rsid w:val="00435F3F"/>
    <w:rsid w:val="004364A4"/>
    <w:rsid w:val="00441C59"/>
    <w:rsid w:val="00442F73"/>
    <w:rsid w:val="00444056"/>
    <w:rsid w:val="00444807"/>
    <w:rsid w:val="004450DB"/>
    <w:rsid w:val="0044512B"/>
    <w:rsid w:val="00445FBA"/>
    <w:rsid w:val="00454055"/>
    <w:rsid w:val="0045589E"/>
    <w:rsid w:val="004576C5"/>
    <w:rsid w:val="00463DF4"/>
    <w:rsid w:val="00464F24"/>
    <w:rsid w:val="004662F1"/>
    <w:rsid w:val="00467990"/>
    <w:rsid w:val="004736E3"/>
    <w:rsid w:val="0047571C"/>
    <w:rsid w:val="00476F5D"/>
    <w:rsid w:val="00482179"/>
    <w:rsid w:val="0048218C"/>
    <w:rsid w:val="00485B7D"/>
    <w:rsid w:val="0048649F"/>
    <w:rsid w:val="00487BA4"/>
    <w:rsid w:val="00490BA5"/>
    <w:rsid w:val="00491F35"/>
    <w:rsid w:val="00495066"/>
    <w:rsid w:val="004A4535"/>
    <w:rsid w:val="004B0766"/>
    <w:rsid w:val="004B291A"/>
    <w:rsid w:val="004B33F0"/>
    <w:rsid w:val="004B6D23"/>
    <w:rsid w:val="004C0E4B"/>
    <w:rsid w:val="004C26B8"/>
    <w:rsid w:val="004C33E9"/>
    <w:rsid w:val="004D1240"/>
    <w:rsid w:val="004E050C"/>
    <w:rsid w:val="004E0A1D"/>
    <w:rsid w:val="004E3CF5"/>
    <w:rsid w:val="004E4480"/>
    <w:rsid w:val="004F0EDD"/>
    <w:rsid w:val="004F7BED"/>
    <w:rsid w:val="004F7CEE"/>
    <w:rsid w:val="005015F9"/>
    <w:rsid w:val="00516462"/>
    <w:rsid w:val="00523A86"/>
    <w:rsid w:val="00530555"/>
    <w:rsid w:val="00532ACD"/>
    <w:rsid w:val="00534CAC"/>
    <w:rsid w:val="005401A8"/>
    <w:rsid w:val="0054037C"/>
    <w:rsid w:val="005409BC"/>
    <w:rsid w:val="00541263"/>
    <w:rsid w:val="00542802"/>
    <w:rsid w:val="00545698"/>
    <w:rsid w:val="00552FBA"/>
    <w:rsid w:val="005539E1"/>
    <w:rsid w:val="00553D2E"/>
    <w:rsid w:val="00563454"/>
    <w:rsid w:val="00566332"/>
    <w:rsid w:val="00566E47"/>
    <w:rsid w:val="0057235E"/>
    <w:rsid w:val="00573DD5"/>
    <w:rsid w:val="0057793D"/>
    <w:rsid w:val="005805A4"/>
    <w:rsid w:val="005807DE"/>
    <w:rsid w:val="005828CB"/>
    <w:rsid w:val="00582FD4"/>
    <w:rsid w:val="0058435E"/>
    <w:rsid w:val="005850F8"/>
    <w:rsid w:val="00590268"/>
    <w:rsid w:val="00590865"/>
    <w:rsid w:val="005A27E3"/>
    <w:rsid w:val="005A606B"/>
    <w:rsid w:val="005B056F"/>
    <w:rsid w:val="005B5508"/>
    <w:rsid w:val="005B7230"/>
    <w:rsid w:val="005C3C1D"/>
    <w:rsid w:val="005D380E"/>
    <w:rsid w:val="005D5655"/>
    <w:rsid w:val="005D6EEF"/>
    <w:rsid w:val="005D730F"/>
    <w:rsid w:val="005E1003"/>
    <w:rsid w:val="005E1CA8"/>
    <w:rsid w:val="005E2FD0"/>
    <w:rsid w:val="005E3059"/>
    <w:rsid w:val="005F02FE"/>
    <w:rsid w:val="005F0515"/>
    <w:rsid w:val="00605328"/>
    <w:rsid w:val="00607297"/>
    <w:rsid w:val="00614A53"/>
    <w:rsid w:val="006173B3"/>
    <w:rsid w:val="0062793E"/>
    <w:rsid w:val="00627978"/>
    <w:rsid w:val="006328BE"/>
    <w:rsid w:val="0063718C"/>
    <w:rsid w:val="006373C5"/>
    <w:rsid w:val="00637D98"/>
    <w:rsid w:val="006403C8"/>
    <w:rsid w:val="00640FAE"/>
    <w:rsid w:val="006436B7"/>
    <w:rsid w:val="00650D43"/>
    <w:rsid w:val="00657E09"/>
    <w:rsid w:val="00660C8E"/>
    <w:rsid w:val="00660FB4"/>
    <w:rsid w:val="00663DD1"/>
    <w:rsid w:val="00664B25"/>
    <w:rsid w:val="006674FE"/>
    <w:rsid w:val="00667723"/>
    <w:rsid w:val="006713B7"/>
    <w:rsid w:val="00672496"/>
    <w:rsid w:val="00672733"/>
    <w:rsid w:val="00673380"/>
    <w:rsid w:val="00677C94"/>
    <w:rsid w:val="0068399D"/>
    <w:rsid w:val="006839D1"/>
    <w:rsid w:val="00685930"/>
    <w:rsid w:val="0069032B"/>
    <w:rsid w:val="00694D31"/>
    <w:rsid w:val="00694FC5"/>
    <w:rsid w:val="0069614D"/>
    <w:rsid w:val="006967DD"/>
    <w:rsid w:val="0069766B"/>
    <w:rsid w:val="006A3F2C"/>
    <w:rsid w:val="006A43F6"/>
    <w:rsid w:val="006A7BE6"/>
    <w:rsid w:val="006B2010"/>
    <w:rsid w:val="006B21F0"/>
    <w:rsid w:val="006B28C3"/>
    <w:rsid w:val="006B3360"/>
    <w:rsid w:val="006B4285"/>
    <w:rsid w:val="006B474F"/>
    <w:rsid w:val="006B63CF"/>
    <w:rsid w:val="006B7082"/>
    <w:rsid w:val="006B7E63"/>
    <w:rsid w:val="006C0405"/>
    <w:rsid w:val="006C1D05"/>
    <w:rsid w:val="006C7DCB"/>
    <w:rsid w:val="006D736D"/>
    <w:rsid w:val="006E1A00"/>
    <w:rsid w:val="006E28AE"/>
    <w:rsid w:val="006E47F3"/>
    <w:rsid w:val="006F55A0"/>
    <w:rsid w:val="00700AF7"/>
    <w:rsid w:val="00701C68"/>
    <w:rsid w:val="00703D6F"/>
    <w:rsid w:val="00707016"/>
    <w:rsid w:val="00710A1A"/>
    <w:rsid w:val="007110E6"/>
    <w:rsid w:val="007154B1"/>
    <w:rsid w:val="00720715"/>
    <w:rsid w:val="007232B1"/>
    <w:rsid w:val="0072369B"/>
    <w:rsid w:val="0072497E"/>
    <w:rsid w:val="00725EA6"/>
    <w:rsid w:val="00726F3E"/>
    <w:rsid w:val="007312B1"/>
    <w:rsid w:val="00735E22"/>
    <w:rsid w:val="00737F5D"/>
    <w:rsid w:val="00745DFF"/>
    <w:rsid w:val="0074605D"/>
    <w:rsid w:val="00746A77"/>
    <w:rsid w:val="007479AF"/>
    <w:rsid w:val="0075086B"/>
    <w:rsid w:val="0075145B"/>
    <w:rsid w:val="00753FBA"/>
    <w:rsid w:val="0075493C"/>
    <w:rsid w:val="007568AF"/>
    <w:rsid w:val="007638F2"/>
    <w:rsid w:val="00763986"/>
    <w:rsid w:val="00765539"/>
    <w:rsid w:val="007658A2"/>
    <w:rsid w:val="00765C06"/>
    <w:rsid w:val="00766DCE"/>
    <w:rsid w:val="00772FF3"/>
    <w:rsid w:val="007806AF"/>
    <w:rsid w:val="00782C6B"/>
    <w:rsid w:val="00783419"/>
    <w:rsid w:val="00783E3D"/>
    <w:rsid w:val="007844A2"/>
    <w:rsid w:val="00784E91"/>
    <w:rsid w:val="0079033F"/>
    <w:rsid w:val="00793C40"/>
    <w:rsid w:val="0079406F"/>
    <w:rsid w:val="00795C82"/>
    <w:rsid w:val="007A096E"/>
    <w:rsid w:val="007A4E10"/>
    <w:rsid w:val="007B64AC"/>
    <w:rsid w:val="007B65B1"/>
    <w:rsid w:val="007B6766"/>
    <w:rsid w:val="007C2427"/>
    <w:rsid w:val="007C50E1"/>
    <w:rsid w:val="007C5207"/>
    <w:rsid w:val="007D0BCF"/>
    <w:rsid w:val="007D5A18"/>
    <w:rsid w:val="007D6507"/>
    <w:rsid w:val="007E1868"/>
    <w:rsid w:val="007E1D2B"/>
    <w:rsid w:val="007E6CEE"/>
    <w:rsid w:val="007E7B1C"/>
    <w:rsid w:val="007F0D5A"/>
    <w:rsid w:val="007F5D07"/>
    <w:rsid w:val="00801857"/>
    <w:rsid w:val="0080339A"/>
    <w:rsid w:val="00804EA6"/>
    <w:rsid w:val="008050D2"/>
    <w:rsid w:val="00806E28"/>
    <w:rsid w:val="008074AC"/>
    <w:rsid w:val="00815BA7"/>
    <w:rsid w:val="00816087"/>
    <w:rsid w:val="00817224"/>
    <w:rsid w:val="00821CFB"/>
    <w:rsid w:val="008234DE"/>
    <w:rsid w:val="00823976"/>
    <w:rsid w:val="00825AB2"/>
    <w:rsid w:val="00825F17"/>
    <w:rsid w:val="00827DCD"/>
    <w:rsid w:val="00831AF0"/>
    <w:rsid w:val="008331DA"/>
    <w:rsid w:val="0083533B"/>
    <w:rsid w:val="008353D9"/>
    <w:rsid w:val="00840518"/>
    <w:rsid w:val="008439EA"/>
    <w:rsid w:val="0084471C"/>
    <w:rsid w:val="00844937"/>
    <w:rsid w:val="00845DF9"/>
    <w:rsid w:val="00850E32"/>
    <w:rsid w:val="008532AE"/>
    <w:rsid w:val="0085567E"/>
    <w:rsid w:val="00857BDE"/>
    <w:rsid w:val="00862C61"/>
    <w:rsid w:val="008642FA"/>
    <w:rsid w:val="00866370"/>
    <w:rsid w:val="008679FE"/>
    <w:rsid w:val="00870BF4"/>
    <w:rsid w:val="008710EF"/>
    <w:rsid w:val="008713DB"/>
    <w:rsid w:val="00875779"/>
    <w:rsid w:val="0087612B"/>
    <w:rsid w:val="008820AC"/>
    <w:rsid w:val="008831D4"/>
    <w:rsid w:val="00883C2A"/>
    <w:rsid w:val="00883D2C"/>
    <w:rsid w:val="008846A9"/>
    <w:rsid w:val="00887EE4"/>
    <w:rsid w:val="0089511D"/>
    <w:rsid w:val="00896E4E"/>
    <w:rsid w:val="008A01D4"/>
    <w:rsid w:val="008A653B"/>
    <w:rsid w:val="008A6B65"/>
    <w:rsid w:val="008B3895"/>
    <w:rsid w:val="008B522D"/>
    <w:rsid w:val="008B5F7B"/>
    <w:rsid w:val="008B60A0"/>
    <w:rsid w:val="008B667B"/>
    <w:rsid w:val="008B66D7"/>
    <w:rsid w:val="008B6A04"/>
    <w:rsid w:val="008B6B77"/>
    <w:rsid w:val="008C2C40"/>
    <w:rsid w:val="008C7446"/>
    <w:rsid w:val="008C7734"/>
    <w:rsid w:val="008D3625"/>
    <w:rsid w:val="008D6102"/>
    <w:rsid w:val="008D61BC"/>
    <w:rsid w:val="008E2B09"/>
    <w:rsid w:val="008E4013"/>
    <w:rsid w:val="008E520C"/>
    <w:rsid w:val="008F6970"/>
    <w:rsid w:val="008F69F8"/>
    <w:rsid w:val="008F7557"/>
    <w:rsid w:val="00900182"/>
    <w:rsid w:val="009001A4"/>
    <w:rsid w:val="009008F0"/>
    <w:rsid w:val="00900FE7"/>
    <w:rsid w:val="0090310D"/>
    <w:rsid w:val="0090421C"/>
    <w:rsid w:val="00905055"/>
    <w:rsid w:val="009061D6"/>
    <w:rsid w:val="00911B9E"/>
    <w:rsid w:val="009121F7"/>
    <w:rsid w:val="00914D49"/>
    <w:rsid w:val="00915D47"/>
    <w:rsid w:val="00915E77"/>
    <w:rsid w:val="00916ACA"/>
    <w:rsid w:val="00917EDE"/>
    <w:rsid w:val="00923363"/>
    <w:rsid w:val="00923EF9"/>
    <w:rsid w:val="00924FAD"/>
    <w:rsid w:val="009256A4"/>
    <w:rsid w:val="00926439"/>
    <w:rsid w:val="00926DB1"/>
    <w:rsid w:val="00926E82"/>
    <w:rsid w:val="00927FAF"/>
    <w:rsid w:val="00937029"/>
    <w:rsid w:val="00937DFA"/>
    <w:rsid w:val="009447D8"/>
    <w:rsid w:val="009447DC"/>
    <w:rsid w:val="00951502"/>
    <w:rsid w:val="009527D7"/>
    <w:rsid w:val="00954FC1"/>
    <w:rsid w:val="0095523B"/>
    <w:rsid w:val="00963311"/>
    <w:rsid w:val="00964159"/>
    <w:rsid w:val="00966C3A"/>
    <w:rsid w:val="00970597"/>
    <w:rsid w:val="00972208"/>
    <w:rsid w:val="00973D4C"/>
    <w:rsid w:val="009816B9"/>
    <w:rsid w:val="009819BE"/>
    <w:rsid w:val="009875E5"/>
    <w:rsid w:val="00991F7F"/>
    <w:rsid w:val="00992873"/>
    <w:rsid w:val="00996192"/>
    <w:rsid w:val="00996506"/>
    <w:rsid w:val="009965CB"/>
    <w:rsid w:val="009A291D"/>
    <w:rsid w:val="009A433C"/>
    <w:rsid w:val="009A566A"/>
    <w:rsid w:val="009B2BE1"/>
    <w:rsid w:val="009B6674"/>
    <w:rsid w:val="009B6829"/>
    <w:rsid w:val="009B7B93"/>
    <w:rsid w:val="009C00FB"/>
    <w:rsid w:val="009D0554"/>
    <w:rsid w:val="009D15A9"/>
    <w:rsid w:val="009D4658"/>
    <w:rsid w:val="009E171E"/>
    <w:rsid w:val="009E242C"/>
    <w:rsid w:val="009E32B7"/>
    <w:rsid w:val="009E7D61"/>
    <w:rsid w:val="009F08B8"/>
    <w:rsid w:val="009F1011"/>
    <w:rsid w:val="009F11F1"/>
    <w:rsid w:val="009F1F40"/>
    <w:rsid w:val="009F645E"/>
    <w:rsid w:val="009F69D4"/>
    <w:rsid w:val="00A00952"/>
    <w:rsid w:val="00A00CA3"/>
    <w:rsid w:val="00A077B1"/>
    <w:rsid w:val="00A10FB8"/>
    <w:rsid w:val="00A1239D"/>
    <w:rsid w:val="00A12869"/>
    <w:rsid w:val="00A20E11"/>
    <w:rsid w:val="00A21671"/>
    <w:rsid w:val="00A2252E"/>
    <w:rsid w:val="00A23192"/>
    <w:rsid w:val="00A23A8E"/>
    <w:rsid w:val="00A27709"/>
    <w:rsid w:val="00A317DB"/>
    <w:rsid w:val="00A34889"/>
    <w:rsid w:val="00A43D8D"/>
    <w:rsid w:val="00A43FFE"/>
    <w:rsid w:val="00A47DFF"/>
    <w:rsid w:val="00A501F0"/>
    <w:rsid w:val="00A5341D"/>
    <w:rsid w:val="00A53531"/>
    <w:rsid w:val="00A5463B"/>
    <w:rsid w:val="00A569C7"/>
    <w:rsid w:val="00A60344"/>
    <w:rsid w:val="00A611A1"/>
    <w:rsid w:val="00A72A52"/>
    <w:rsid w:val="00A73C49"/>
    <w:rsid w:val="00A7693E"/>
    <w:rsid w:val="00A804CC"/>
    <w:rsid w:val="00A80D2F"/>
    <w:rsid w:val="00A81BE7"/>
    <w:rsid w:val="00A81D80"/>
    <w:rsid w:val="00A82A71"/>
    <w:rsid w:val="00A84486"/>
    <w:rsid w:val="00A84A52"/>
    <w:rsid w:val="00A87208"/>
    <w:rsid w:val="00A87275"/>
    <w:rsid w:val="00A93A6B"/>
    <w:rsid w:val="00A94A2B"/>
    <w:rsid w:val="00A95B9E"/>
    <w:rsid w:val="00A97D29"/>
    <w:rsid w:val="00AA0AEE"/>
    <w:rsid w:val="00AA381F"/>
    <w:rsid w:val="00AA44BF"/>
    <w:rsid w:val="00AA680A"/>
    <w:rsid w:val="00AB4F65"/>
    <w:rsid w:val="00AB6D19"/>
    <w:rsid w:val="00AC3D7B"/>
    <w:rsid w:val="00AC54FF"/>
    <w:rsid w:val="00AC675E"/>
    <w:rsid w:val="00AC707E"/>
    <w:rsid w:val="00AC7AF5"/>
    <w:rsid w:val="00AD3258"/>
    <w:rsid w:val="00AD54A2"/>
    <w:rsid w:val="00AD5C2C"/>
    <w:rsid w:val="00AD5E71"/>
    <w:rsid w:val="00AE01FB"/>
    <w:rsid w:val="00AE0B94"/>
    <w:rsid w:val="00AE40FD"/>
    <w:rsid w:val="00AE48CB"/>
    <w:rsid w:val="00AE5EEB"/>
    <w:rsid w:val="00AE6FDB"/>
    <w:rsid w:val="00AF0A1F"/>
    <w:rsid w:val="00AF22B1"/>
    <w:rsid w:val="00AF3A20"/>
    <w:rsid w:val="00B011C3"/>
    <w:rsid w:val="00B02299"/>
    <w:rsid w:val="00B05C2E"/>
    <w:rsid w:val="00B076CF"/>
    <w:rsid w:val="00B11F00"/>
    <w:rsid w:val="00B2161C"/>
    <w:rsid w:val="00B2217B"/>
    <w:rsid w:val="00B2651D"/>
    <w:rsid w:val="00B26777"/>
    <w:rsid w:val="00B345E9"/>
    <w:rsid w:val="00B354AA"/>
    <w:rsid w:val="00B355C9"/>
    <w:rsid w:val="00B3752F"/>
    <w:rsid w:val="00B37739"/>
    <w:rsid w:val="00B409D2"/>
    <w:rsid w:val="00B40DE1"/>
    <w:rsid w:val="00B437B2"/>
    <w:rsid w:val="00B44E07"/>
    <w:rsid w:val="00B526BF"/>
    <w:rsid w:val="00B52FBC"/>
    <w:rsid w:val="00B543A5"/>
    <w:rsid w:val="00B5528C"/>
    <w:rsid w:val="00B557A8"/>
    <w:rsid w:val="00B62160"/>
    <w:rsid w:val="00B756F4"/>
    <w:rsid w:val="00B75CDD"/>
    <w:rsid w:val="00B76063"/>
    <w:rsid w:val="00B807D2"/>
    <w:rsid w:val="00B81E70"/>
    <w:rsid w:val="00B85D28"/>
    <w:rsid w:val="00B85D55"/>
    <w:rsid w:val="00B862E6"/>
    <w:rsid w:val="00B871EE"/>
    <w:rsid w:val="00B90854"/>
    <w:rsid w:val="00B91144"/>
    <w:rsid w:val="00B94EE8"/>
    <w:rsid w:val="00B952CE"/>
    <w:rsid w:val="00B95391"/>
    <w:rsid w:val="00B96BA5"/>
    <w:rsid w:val="00B97E4A"/>
    <w:rsid w:val="00BA2A51"/>
    <w:rsid w:val="00BA5DEB"/>
    <w:rsid w:val="00BA5E83"/>
    <w:rsid w:val="00BB4F6B"/>
    <w:rsid w:val="00BB78C0"/>
    <w:rsid w:val="00BC0AB4"/>
    <w:rsid w:val="00BC4632"/>
    <w:rsid w:val="00BC47F3"/>
    <w:rsid w:val="00BC5E0A"/>
    <w:rsid w:val="00BC5ECC"/>
    <w:rsid w:val="00BD11A4"/>
    <w:rsid w:val="00BD1510"/>
    <w:rsid w:val="00BD3A2B"/>
    <w:rsid w:val="00BD505B"/>
    <w:rsid w:val="00BD5D76"/>
    <w:rsid w:val="00BD6370"/>
    <w:rsid w:val="00BD646B"/>
    <w:rsid w:val="00BD72F4"/>
    <w:rsid w:val="00BD7A3C"/>
    <w:rsid w:val="00BE15EC"/>
    <w:rsid w:val="00BE2B4A"/>
    <w:rsid w:val="00BE3CA7"/>
    <w:rsid w:val="00BE6163"/>
    <w:rsid w:val="00BE6685"/>
    <w:rsid w:val="00BE7865"/>
    <w:rsid w:val="00BF0A4E"/>
    <w:rsid w:val="00BF7084"/>
    <w:rsid w:val="00C01278"/>
    <w:rsid w:val="00C019E2"/>
    <w:rsid w:val="00C11A9E"/>
    <w:rsid w:val="00C12CBA"/>
    <w:rsid w:val="00C15F45"/>
    <w:rsid w:val="00C162BB"/>
    <w:rsid w:val="00C16F55"/>
    <w:rsid w:val="00C20F9B"/>
    <w:rsid w:val="00C21489"/>
    <w:rsid w:val="00C25E6E"/>
    <w:rsid w:val="00C3152D"/>
    <w:rsid w:val="00C331FC"/>
    <w:rsid w:val="00C34A6E"/>
    <w:rsid w:val="00C41284"/>
    <w:rsid w:val="00C41912"/>
    <w:rsid w:val="00C42830"/>
    <w:rsid w:val="00C43A87"/>
    <w:rsid w:val="00C47411"/>
    <w:rsid w:val="00C50201"/>
    <w:rsid w:val="00C521F6"/>
    <w:rsid w:val="00C52B37"/>
    <w:rsid w:val="00C56B50"/>
    <w:rsid w:val="00C57950"/>
    <w:rsid w:val="00C57F28"/>
    <w:rsid w:val="00C70F93"/>
    <w:rsid w:val="00C718C6"/>
    <w:rsid w:val="00C74360"/>
    <w:rsid w:val="00C74A71"/>
    <w:rsid w:val="00C74CEE"/>
    <w:rsid w:val="00C768AC"/>
    <w:rsid w:val="00C83A56"/>
    <w:rsid w:val="00C83BD3"/>
    <w:rsid w:val="00C847EB"/>
    <w:rsid w:val="00C856E2"/>
    <w:rsid w:val="00C90384"/>
    <w:rsid w:val="00C949DC"/>
    <w:rsid w:val="00C97630"/>
    <w:rsid w:val="00CA10F3"/>
    <w:rsid w:val="00CA1568"/>
    <w:rsid w:val="00CA4390"/>
    <w:rsid w:val="00CA6714"/>
    <w:rsid w:val="00CB0B3C"/>
    <w:rsid w:val="00CB2E11"/>
    <w:rsid w:val="00CB64A2"/>
    <w:rsid w:val="00CC3070"/>
    <w:rsid w:val="00CC406E"/>
    <w:rsid w:val="00CD0276"/>
    <w:rsid w:val="00CD256A"/>
    <w:rsid w:val="00CD31A7"/>
    <w:rsid w:val="00CD43A4"/>
    <w:rsid w:val="00CD4A6F"/>
    <w:rsid w:val="00CD64AD"/>
    <w:rsid w:val="00CE0855"/>
    <w:rsid w:val="00CE2F00"/>
    <w:rsid w:val="00CE368D"/>
    <w:rsid w:val="00CE44C8"/>
    <w:rsid w:val="00CE6CCC"/>
    <w:rsid w:val="00CE7A00"/>
    <w:rsid w:val="00CF0DA7"/>
    <w:rsid w:val="00CF20B1"/>
    <w:rsid w:val="00CF3D04"/>
    <w:rsid w:val="00CF5D81"/>
    <w:rsid w:val="00CF7A1A"/>
    <w:rsid w:val="00CF7D1A"/>
    <w:rsid w:val="00D0061B"/>
    <w:rsid w:val="00D0122E"/>
    <w:rsid w:val="00D05F80"/>
    <w:rsid w:val="00D07418"/>
    <w:rsid w:val="00D075F1"/>
    <w:rsid w:val="00D253A0"/>
    <w:rsid w:val="00D25AB5"/>
    <w:rsid w:val="00D26AE7"/>
    <w:rsid w:val="00D31451"/>
    <w:rsid w:val="00D314D2"/>
    <w:rsid w:val="00D33284"/>
    <w:rsid w:val="00D359E8"/>
    <w:rsid w:val="00D3724F"/>
    <w:rsid w:val="00D4124E"/>
    <w:rsid w:val="00D50307"/>
    <w:rsid w:val="00D53309"/>
    <w:rsid w:val="00D54C45"/>
    <w:rsid w:val="00D54CB9"/>
    <w:rsid w:val="00D5745F"/>
    <w:rsid w:val="00D575DB"/>
    <w:rsid w:val="00D57F59"/>
    <w:rsid w:val="00D60108"/>
    <w:rsid w:val="00D6013C"/>
    <w:rsid w:val="00D60636"/>
    <w:rsid w:val="00D65102"/>
    <w:rsid w:val="00D66C61"/>
    <w:rsid w:val="00D729B7"/>
    <w:rsid w:val="00D764B5"/>
    <w:rsid w:val="00D87E47"/>
    <w:rsid w:val="00D905B2"/>
    <w:rsid w:val="00D93DCC"/>
    <w:rsid w:val="00D96E24"/>
    <w:rsid w:val="00D97618"/>
    <w:rsid w:val="00DA0620"/>
    <w:rsid w:val="00DA64E0"/>
    <w:rsid w:val="00DA6BD6"/>
    <w:rsid w:val="00DB18B0"/>
    <w:rsid w:val="00DB5502"/>
    <w:rsid w:val="00DB742B"/>
    <w:rsid w:val="00DC0163"/>
    <w:rsid w:val="00DC2F81"/>
    <w:rsid w:val="00DC41EC"/>
    <w:rsid w:val="00DC6410"/>
    <w:rsid w:val="00DD0559"/>
    <w:rsid w:val="00DD1AF5"/>
    <w:rsid w:val="00DD1F0B"/>
    <w:rsid w:val="00DD2944"/>
    <w:rsid w:val="00DD3C19"/>
    <w:rsid w:val="00DD411B"/>
    <w:rsid w:val="00DD69F0"/>
    <w:rsid w:val="00DE0C73"/>
    <w:rsid w:val="00DE2B54"/>
    <w:rsid w:val="00DE3BE5"/>
    <w:rsid w:val="00DE76E5"/>
    <w:rsid w:val="00DE77FE"/>
    <w:rsid w:val="00DF0113"/>
    <w:rsid w:val="00DF3869"/>
    <w:rsid w:val="00E07D3E"/>
    <w:rsid w:val="00E14C83"/>
    <w:rsid w:val="00E15A06"/>
    <w:rsid w:val="00E16DC8"/>
    <w:rsid w:val="00E2044D"/>
    <w:rsid w:val="00E217AE"/>
    <w:rsid w:val="00E2199D"/>
    <w:rsid w:val="00E21F66"/>
    <w:rsid w:val="00E23EB0"/>
    <w:rsid w:val="00E26AE2"/>
    <w:rsid w:val="00E27087"/>
    <w:rsid w:val="00E27E34"/>
    <w:rsid w:val="00E300C4"/>
    <w:rsid w:val="00E31DF2"/>
    <w:rsid w:val="00E33D3C"/>
    <w:rsid w:val="00E352BC"/>
    <w:rsid w:val="00E37F70"/>
    <w:rsid w:val="00E44414"/>
    <w:rsid w:val="00E45798"/>
    <w:rsid w:val="00E47A12"/>
    <w:rsid w:val="00E52C3B"/>
    <w:rsid w:val="00E5437C"/>
    <w:rsid w:val="00E615DA"/>
    <w:rsid w:val="00E63FAC"/>
    <w:rsid w:val="00E653AA"/>
    <w:rsid w:val="00E6580C"/>
    <w:rsid w:val="00E77098"/>
    <w:rsid w:val="00E80283"/>
    <w:rsid w:val="00E80FA7"/>
    <w:rsid w:val="00E81345"/>
    <w:rsid w:val="00E827E6"/>
    <w:rsid w:val="00E8406D"/>
    <w:rsid w:val="00E86EA1"/>
    <w:rsid w:val="00E90ECA"/>
    <w:rsid w:val="00E91E63"/>
    <w:rsid w:val="00E924E3"/>
    <w:rsid w:val="00E93C5E"/>
    <w:rsid w:val="00E9417A"/>
    <w:rsid w:val="00E97AB7"/>
    <w:rsid w:val="00EB30C6"/>
    <w:rsid w:val="00EB4541"/>
    <w:rsid w:val="00EB5AA2"/>
    <w:rsid w:val="00EB69F4"/>
    <w:rsid w:val="00EC0A5C"/>
    <w:rsid w:val="00EC26D7"/>
    <w:rsid w:val="00EC2799"/>
    <w:rsid w:val="00EC4E04"/>
    <w:rsid w:val="00EC7111"/>
    <w:rsid w:val="00EC765C"/>
    <w:rsid w:val="00ED3355"/>
    <w:rsid w:val="00ED550A"/>
    <w:rsid w:val="00EE258C"/>
    <w:rsid w:val="00EE5495"/>
    <w:rsid w:val="00EF1CAE"/>
    <w:rsid w:val="00EF3263"/>
    <w:rsid w:val="00EF343F"/>
    <w:rsid w:val="00EF4671"/>
    <w:rsid w:val="00EF4CF8"/>
    <w:rsid w:val="00EF4D12"/>
    <w:rsid w:val="00F00E96"/>
    <w:rsid w:val="00F04FE1"/>
    <w:rsid w:val="00F0753C"/>
    <w:rsid w:val="00F07B33"/>
    <w:rsid w:val="00F112C1"/>
    <w:rsid w:val="00F12673"/>
    <w:rsid w:val="00F12884"/>
    <w:rsid w:val="00F13210"/>
    <w:rsid w:val="00F14980"/>
    <w:rsid w:val="00F16A22"/>
    <w:rsid w:val="00F171C1"/>
    <w:rsid w:val="00F21EE6"/>
    <w:rsid w:val="00F30409"/>
    <w:rsid w:val="00F31EC7"/>
    <w:rsid w:val="00F354E6"/>
    <w:rsid w:val="00F41657"/>
    <w:rsid w:val="00F416A6"/>
    <w:rsid w:val="00F43AEB"/>
    <w:rsid w:val="00F4650C"/>
    <w:rsid w:val="00F5627F"/>
    <w:rsid w:val="00F60934"/>
    <w:rsid w:val="00F62534"/>
    <w:rsid w:val="00F62E84"/>
    <w:rsid w:val="00F66F6F"/>
    <w:rsid w:val="00F701E8"/>
    <w:rsid w:val="00F724F3"/>
    <w:rsid w:val="00F74F0E"/>
    <w:rsid w:val="00F7689B"/>
    <w:rsid w:val="00F812B3"/>
    <w:rsid w:val="00F857A1"/>
    <w:rsid w:val="00F87848"/>
    <w:rsid w:val="00F87C36"/>
    <w:rsid w:val="00F90BE8"/>
    <w:rsid w:val="00F90C76"/>
    <w:rsid w:val="00F91F5C"/>
    <w:rsid w:val="00F949CF"/>
    <w:rsid w:val="00F96D30"/>
    <w:rsid w:val="00FA3840"/>
    <w:rsid w:val="00FB05DF"/>
    <w:rsid w:val="00FB0760"/>
    <w:rsid w:val="00FB2634"/>
    <w:rsid w:val="00FB496D"/>
    <w:rsid w:val="00FB558F"/>
    <w:rsid w:val="00FB5D0F"/>
    <w:rsid w:val="00FB7D99"/>
    <w:rsid w:val="00FC5DA2"/>
    <w:rsid w:val="00FC6262"/>
    <w:rsid w:val="00FD1755"/>
    <w:rsid w:val="00FD1FD3"/>
    <w:rsid w:val="00FD6964"/>
    <w:rsid w:val="00FD75CB"/>
    <w:rsid w:val="00FE0E1C"/>
    <w:rsid w:val="00FE38AB"/>
    <w:rsid w:val="00FE69B6"/>
    <w:rsid w:val="00FE6FD5"/>
    <w:rsid w:val="00FE7C21"/>
    <w:rsid w:val="00FF0173"/>
    <w:rsid w:val="00FF09BE"/>
    <w:rsid w:val="00FF2B57"/>
    <w:rsid w:val="00FF33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15:docId w15:val="{03A02E72-596E-4B00-8371-D772AF54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Normalny1">
    <w:name w:val="Normalny1"/>
    <w:uiPriority w:val="99"/>
    <w:rsid w:val="00F66F6F"/>
    <w:pPr>
      <w:spacing w:line="276" w:lineRule="auto"/>
    </w:pPr>
    <w:rPr>
      <w:rFonts w:ascii="Arial" w:eastAsia="Arial" w:hAnsi="Arial" w:cs="Arial"/>
      <w:color w:val="000000"/>
      <w:sz w:val="22"/>
      <w:szCs w:val="22"/>
      <w:lang w:val="pl-PL"/>
    </w:rPr>
  </w:style>
  <w:style w:type="character" w:styleId="Pogrubienie">
    <w:name w:val="Strong"/>
    <w:uiPriority w:val="99"/>
    <w:qFormat/>
    <w:rsid w:val="008C7734"/>
    <w:rPr>
      <w:b/>
      <w:bCs/>
    </w:rPr>
  </w:style>
  <w:style w:type="paragraph" w:customStyle="1" w:styleId="akapitzlistcxspdrugie">
    <w:name w:val="akapitzlistcxspdrugie"/>
    <w:basedOn w:val="Normalny"/>
    <w:uiPriority w:val="99"/>
    <w:rsid w:val="008C7734"/>
    <w:pPr>
      <w:spacing w:before="100" w:beforeAutospacing="1" w:after="100" w:afterAutospacing="1"/>
    </w:pPr>
  </w:style>
  <w:style w:type="paragraph" w:customStyle="1" w:styleId="ListParagraph1">
    <w:name w:val="List Paragraph1"/>
    <w:basedOn w:val="Normalny"/>
    <w:qFormat/>
    <w:rsid w:val="004F7BED"/>
    <w:pPr>
      <w:numPr>
        <w:numId w:val="37"/>
      </w:numPr>
      <w:spacing w:line="360" w:lineRule="auto"/>
      <w:contextualSpacing/>
      <w:jc w:val="both"/>
    </w:pPr>
  </w:style>
  <w:style w:type="character" w:styleId="Odwoanieprzypisukocowego">
    <w:name w:val="endnote reference"/>
    <w:basedOn w:val="Domylnaczcionkaakapitu"/>
    <w:uiPriority w:val="99"/>
    <w:semiHidden/>
    <w:unhideWhenUsed/>
    <w:rsid w:val="005B5508"/>
    <w:rPr>
      <w:vertAlign w:val="superscript"/>
    </w:rPr>
  </w:style>
  <w:style w:type="numbering" w:customStyle="1" w:styleId="Styl1">
    <w:name w:val="Styl1"/>
    <w:uiPriority w:val="99"/>
    <w:rsid w:val="00951502"/>
    <w:pPr>
      <w:numPr>
        <w:numId w:val="46"/>
      </w:numPr>
    </w:pPr>
  </w:style>
  <w:style w:type="numbering" w:customStyle="1" w:styleId="Styl2">
    <w:name w:val="Styl2"/>
    <w:uiPriority w:val="99"/>
    <w:rsid w:val="00C41912"/>
    <w:pPr>
      <w:numPr>
        <w:numId w:val="47"/>
      </w:numPr>
    </w:pPr>
  </w:style>
  <w:style w:type="numbering" w:customStyle="1" w:styleId="Styl3">
    <w:name w:val="Styl3"/>
    <w:uiPriority w:val="99"/>
    <w:rsid w:val="00C41912"/>
    <w:pPr>
      <w:numPr>
        <w:numId w:val="48"/>
      </w:numPr>
    </w:pPr>
  </w:style>
  <w:style w:type="paragraph" w:styleId="Legenda">
    <w:name w:val="caption"/>
    <w:basedOn w:val="Normalny"/>
    <w:next w:val="Normalny"/>
    <w:uiPriority w:val="35"/>
    <w:semiHidden/>
    <w:unhideWhenUsed/>
    <w:qFormat/>
    <w:rsid w:val="00F4650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114">
      <w:bodyDiv w:val="1"/>
      <w:marLeft w:val="0"/>
      <w:marRight w:val="0"/>
      <w:marTop w:val="0"/>
      <w:marBottom w:val="0"/>
      <w:divBdr>
        <w:top w:val="none" w:sz="0" w:space="0" w:color="auto"/>
        <w:left w:val="none" w:sz="0" w:space="0" w:color="auto"/>
        <w:bottom w:val="none" w:sz="0" w:space="0" w:color="auto"/>
        <w:right w:val="none" w:sz="0" w:space="0" w:color="auto"/>
      </w:divBdr>
    </w:div>
    <w:div w:id="58287085">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73918266">
      <w:bodyDiv w:val="1"/>
      <w:marLeft w:val="0"/>
      <w:marRight w:val="0"/>
      <w:marTop w:val="0"/>
      <w:marBottom w:val="0"/>
      <w:divBdr>
        <w:top w:val="none" w:sz="0" w:space="0" w:color="auto"/>
        <w:left w:val="none" w:sz="0" w:space="0" w:color="auto"/>
        <w:bottom w:val="none" w:sz="0" w:space="0" w:color="auto"/>
        <w:right w:val="none" w:sz="0" w:space="0" w:color="auto"/>
      </w:divBdr>
    </w:div>
    <w:div w:id="88317218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98665165">
      <w:bodyDiv w:val="1"/>
      <w:marLeft w:val="0"/>
      <w:marRight w:val="0"/>
      <w:marTop w:val="0"/>
      <w:marBottom w:val="0"/>
      <w:divBdr>
        <w:top w:val="none" w:sz="0" w:space="0" w:color="auto"/>
        <w:left w:val="none" w:sz="0" w:space="0" w:color="auto"/>
        <w:bottom w:val="none" w:sz="0" w:space="0" w:color="auto"/>
        <w:right w:val="none" w:sz="0" w:space="0" w:color="auto"/>
      </w:divBdr>
    </w:div>
    <w:div w:id="1438909142">
      <w:bodyDiv w:val="1"/>
      <w:marLeft w:val="0"/>
      <w:marRight w:val="0"/>
      <w:marTop w:val="0"/>
      <w:marBottom w:val="0"/>
      <w:divBdr>
        <w:top w:val="none" w:sz="0" w:space="0" w:color="auto"/>
        <w:left w:val="none" w:sz="0" w:space="0" w:color="auto"/>
        <w:bottom w:val="none" w:sz="0" w:space="0" w:color="auto"/>
        <w:right w:val="none" w:sz="0" w:space="0" w:color="auto"/>
      </w:divBdr>
    </w:div>
    <w:div w:id="144815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34C6-D325-4666-8C22-3B67F30A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13145</Words>
  <Characters>78875</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Hubert Kowalski</cp:lastModifiedBy>
  <cp:revision>3</cp:revision>
  <cp:lastPrinted>2017-05-10T08:46:00Z</cp:lastPrinted>
  <dcterms:created xsi:type="dcterms:W3CDTF">2017-07-17T06:22:00Z</dcterms:created>
  <dcterms:modified xsi:type="dcterms:W3CDTF">2017-07-17T06:22:00Z</dcterms:modified>
</cp:coreProperties>
</file>